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E8" w:rsidRDefault="00E303E8" w:rsidP="00E303E8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>
        <w:t>нении</w:t>
      </w:r>
      <w:r w:rsidRPr="00291261">
        <w:t xml:space="preserve"> муниципального задания</w:t>
      </w:r>
      <w:r>
        <w:t>*</w:t>
      </w:r>
    </w:p>
    <w:p w:rsidR="00E303E8" w:rsidRDefault="00E303E8" w:rsidP="00E303E8">
      <w:pPr>
        <w:pStyle w:val="a3"/>
        <w:spacing w:before="0" w:beforeAutospacing="0" w:after="0" w:afterAutospacing="0"/>
        <w:ind w:firstLine="709"/>
        <w:jc w:val="center"/>
      </w:pPr>
      <w:r>
        <w:t>за 1 квартал 2015 года</w:t>
      </w:r>
    </w:p>
    <w:p w:rsidR="00E303E8" w:rsidRDefault="00E303E8" w:rsidP="00E303E8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E303E8" w:rsidRPr="00CA2541" w:rsidRDefault="00E303E8" w:rsidP="00E303E8">
      <w:pPr>
        <w:pStyle w:val="a3"/>
        <w:spacing w:before="0" w:beforeAutospacing="0" w:after="0" w:afterAutospacing="0"/>
        <w:jc w:val="both"/>
      </w:pPr>
      <w:r w:rsidRPr="00CA2541">
        <w:rPr>
          <w:b/>
          <w:bCs/>
          <w:color w:val="262626"/>
        </w:rPr>
        <w:t>Наименование учреждения</w:t>
      </w:r>
      <w:r w:rsidRPr="00CA2541">
        <w:rPr>
          <w:b/>
        </w:rPr>
        <w:t xml:space="preserve">: </w:t>
      </w:r>
      <w:r w:rsidRPr="00CA2541">
        <w:t>Муниципальное автономное учреждение муниципального образования город Саяногорск Дворец культуры «</w:t>
      </w:r>
      <w:r>
        <w:t>Энергетик»</w:t>
      </w:r>
    </w:p>
    <w:p w:rsidR="00E303E8" w:rsidRPr="00CA2541" w:rsidRDefault="00E303E8" w:rsidP="00E303E8">
      <w:pPr>
        <w:pStyle w:val="a3"/>
        <w:spacing w:before="0" w:beforeAutospacing="0" w:after="0" w:afterAutospacing="0"/>
        <w:jc w:val="both"/>
        <w:rPr>
          <w:bCs/>
          <w:color w:val="262626"/>
        </w:rPr>
      </w:pPr>
    </w:p>
    <w:p w:rsidR="00E303E8" w:rsidRPr="00CA2541" w:rsidRDefault="00E303E8" w:rsidP="00E303E8">
      <w:pPr>
        <w:pStyle w:val="a3"/>
        <w:spacing w:before="0" w:beforeAutospacing="0" w:after="0" w:afterAutospacing="0"/>
        <w:jc w:val="center"/>
        <w:rPr>
          <w:bCs/>
          <w:color w:val="262626"/>
        </w:rPr>
      </w:pPr>
      <w:r w:rsidRPr="00CA2541">
        <w:rPr>
          <w:bCs/>
          <w:color w:val="262626"/>
        </w:rPr>
        <w:t>ЧАСТЬ 1</w:t>
      </w:r>
    </w:p>
    <w:p w:rsidR="00E303E8" w:rsidRPr="00CA2541" w:rsidRDefault="00E303E8" w:rsidP="00E303E8">
      <w:pPr>
        <w:pStyle w:val="a3"/>
        <w:spacing w:before="0" w:beforeAutospacing="0" w:after="0" w:afterAutospacing="0"/>
        <w:jc w:val="both"/>
        <w:rPr>
          <w:b/>
          <w:bCs/>
          <w:color w:val="262626"/>
        </w:rPr>
      </w:pPr>
    </w:p>
    <w:p w:rsidR="00E303E8" w:rsidRDefault="00E303E8" w:rsidP="00E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541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="00BD332F">
        <w:rPr>
          <w:rFonts w:ascii="Times New Roman" w:hAnsi="Times New Roman" w:cs="Times New Roman"/>
          <w:b/>
          <w:bCs/>
          <w:color w:val="262626"/>
          <w:sz w:val="24"/>
          <w:szCs w:val="24"/>
        </w:rPr>
        <w:t>:</w:t>
      </w:r>
      <w:r w:rsidRPr="00CA2541">
        <w:rPr>
          <w:rFonts w:ascii="Times New Roman" w:hAnsi="Times New Roman" w:cs="Times New Roman"/>
          <w:sz w:val="24"/>
          <w:szCs w:val="24"/>
        </w:rPr>
        <w:t xml:space="preserve"> Услуга по показу спектаклей, концертов и концертных программ, цирковых номеров и программ, иных зрелищных программ</w:t>
      </w:r>
    </w:p>
    <w:p w:rsidR="00E303E8" w:rsidRPr="00CA2541" w:rsidRDefault="00E303E8" w:rsidP="00E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884C71" w:rsidRDefault="00E303E8" w:rsidP="00E303E8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E303E8" w:rsidRPr="00AE16FB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20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992"/>
        <w:gridCol w:w="1275"/>
        <w:gridCol w:w="1136"/>
        <w:gridCol w:w="1560"/>
        <w:gridCol w:w="1984"/>
      </w:tblGrid>
      <w:tr w:rsidR="00E303E8" w:rsidRPr="00AE16FB" w:rsidTr="00AF7295">
        <w:trPr>
          <w:trHeight w:val="1629"/>
        </w:trPr>
        <w:tc>
          <w:tcPr>
            <w:tcW w:w="426" w:type="dxa"/>
            <w:vAlign w:val="center"/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E303E8" w:rsidRPr="00AE16FB" w:rsidTr="00AF7295">
        <w:trPr>
          <w:trHeight w:val="28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Доля коллективов самодеятельного художественного творчества со званием «народный» и «образцовый» из общего числа клубных формирований.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72915">
              <w:rPr>
                <w:lang w:val="en-US"/>
              </w:rPr>
              <w:t>14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BD332F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  <w:p w:rsidR="00F44492" w:rsidRPr="00572915" w:rsidRDefault="00F44492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Всего 34 из низ 6, имеющих звание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086354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Появление новых сотрудников-руководителей творческих коллективов.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Форма 7-НК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116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Доля специалистов со средне-специальным и высшим образованием от общего числа сотрудников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72915">
              <w:rPr>
                <w:lang w:val="en-US"/>
              </w:rPr>
              <w:t>32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BD332F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  <w:p w:rsidR="00C3075B" w:rsidRPr="00572915" w:rsidRDefault="00C3075B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(Всего сотрудников 34 из них 22 с образованием)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086354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Приход в коллектив новых сотрудников со специальным образованием.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572915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915">
              <w:rPr>
                <w:rFonts w:ascii="Times New Roman" w:hAnsi="Times New Roman" w:cs="Times New Roman"/>
                <w:sz w:val="20"/>
                <w:szCs w:val="20"/>
              </w:rPr>
              <w:t>Отчет: «Сведения о составе кадров по образованию, стажу работы и другими показателями»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Доля мероприятий по показу спектаклей, концертов и иных зрелищных программ от общего количества мероприятий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843ACB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843ACB">
              <w:t>16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C3075B" w:rsidRDefault="00586557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5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 </w:t>
            </w:r>
            <w:r w:rsidR="00C3075B">
              <w:rPr>
                <w:rFonts w:ascii="Times New Roman" w:hAnsi="Times New Roman" w:cs="Times New Roman"/>
                <w:sz w:val="20"/>
                <w:szCs w:val="20"/>
              </w:rPr>
              <w:t xml:space="preserve"> (Всего 84 из них 14 )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етная документация МАУ ДК «Энергетик</w:t>
            </w: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AE16FB" w:rsidTr="00AF7295">
        <w:trPr>
          <w:trHeight w:val="264"/>
        </w:trPr>
        <w:tc>
          <w:tcPr>
            <w:tcW w:w="426" w:type="dxa"/>
            <w:vAlign w:val="center"/>
          </w:tcPr>
          <w:p w:rsidR="00E303E8" w:rsidRPr="00F11607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Доля зрителей, посетивших мероприятия по показу спектаклей, концертов и иных зрелищных программ от общего числа зрителей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303E8" w:rsidRDefault="00E303E8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70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8017D6" w:rsidRDefault="0009370E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="008017D6">
              <w:rPr>
                <w:rFonts w:ascii="Times New Roman" w:hAnsi="Times New Roman" w:cs="Times New Roman"/>
                <w:sz w:val="20"/>
                <w:szCs w:val="20"/>
              </w:rPr>
              <w:t xml:space="preserve"> (Всего 11912 из них 4169)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етная документация МАУ ДК «Энергетик</w:t>
            </w: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Доля количества досуговых помещений Учреждения из общего количества помещений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136AC1" w:rsidRDefault="00E303E8" w:rsidP="00E303E8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9E6DD2" w:rsidRDefault="0009370E" w:rsidP="009E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D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9E6DD2">
              <w:rPr>
                <w:rFonts w:ascii="Times New Roman" w:hAnsi="Times New Roman" w:cs="Times New Roman"/>
                <w:sz w:val="20"/>
                <w:szCs w:val="20"/>
              </w:rPr>
              <w:t xml:space="preserve"> (Всего помещений 85, из них досуговых 28)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AE16FB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формирований, в том числе коллективов самодеятельного художественного творчества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E303E8" w:rsidP="0009370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</w:t>
            </w:r>
            <w:r w:rsidR="0009370E">
              <w:rPr>
                <w:lang w:val="en-US"/>
              </w:rPr>
              <w:t>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Форма 7-НК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AE16FB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по показу спектаклей, концертов и иных зрелищных программ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09370E"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9E6DD2" w:rsidRDefault="009E6DD2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D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 xml:space="preserve">Учетная документация МАУ ДК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«Энергетик</w:t>
            </w: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AE16FB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зрителей, посетивших мероприятия по показу спектаклей, концертов и иных зрелищных программ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34080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11912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етная документация МАУ ДК «Энергетик</w:t>
            </w: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AE16FB" w:rsidTr="00AF7295">
        <w:trPr>
          <w:trHeight w:val="492"/>
        </w:trPr>
        <w:tc>
          <w:tcPr>
            <w:tcW w:w="426" w:type="dxa"/>
            <w:vAlign w:val="center"/>
          </w:tcPr>
          <w:p w:rsidR="00E303E8" w:rsidRPr="00AE16FB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Общее число мест в зрительных залах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303E8" w:rsidRDefault="00E303E8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03E8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Форма 7-НК</w:t>
            </w:r>
          </w:p>
        </w:tc>
      </w:tr>
    </w:tbl>
    <w:p w:rsidR="00E303E8" w:rsidRPr="004C282C" w:rsidRDefault="00E303E8" w:rsidP="00E303E8">
      <w:pPr>
        <w:pStyle w:val="ConsPlusNonforma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E303E8" w:rsidRPr="00291261" w:rsidRDefault="00E303E8" w:rsidP="00E303E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16"/>
      <w:bookmarkStart w:id="1" w:name="Par521"/>
      <w:bookmarkEnd w:id="0"/>
      <w:bookmarkEnd w:id="1"/>
      <w:r w:rsidRPr="00291261">
        <w:rPr>
          <w:rFonts w:ascii="Times New Roman" w:hAnsi="Times New Roman" w:cs="Times New Roman"/>
          <w:sz w:val="24"/>
          <w:szCs w:val="24"/>
        </w:rPr>
        <w:t>ЧАСТЬ 2</w:t>
      </w:r>
    </w:p>
    <w:p w:rsidR="00E303E8" w:rsidRPr="00291261" w:rsidRDefault="00E303E8" w:rsidP="00E303E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27"/>
      <w:bookmarkEnd w:id="2"/>
      <w:r w:rsidRPr="00291261">
        <w:rPr>
          <w:rFonts w:ascii="Times New Roman" w:hAnsi="Times New Roman" w:cs="Times New Roman"/>
          <w:sz w:val="24"/>
          <w:szCs w:val="24"/>
        </w:rPr>
        <w:t xml:space="preserve">РАЗДЕЛ 1 </w:t>
      </w:r>
    </w:p>
    <w:p w:rsidR="00E303E8" w:rsidRPr="00104773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Pr="00E7012B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bookmarkStart w:id="3" w:name="Par530"/>
      <w:bookmarkEnd w:id="3"/>
      <w:r w:rsidRPr="00E7012B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</w:t>
      </w:r>
      <w:bookmarkStart w:id="4" w:name="Par535"/>
      <w:bookmarkStart w:id="5" w:name="Par568"/>
      <w:bookmarkStart w:id="6" w:name="Par580"/>
      <w:bookmarkEnd w:id="4"/>
      <w:bookmarkEnd w:id="5"/>
      <w:bookmarkEnd w:id="6"/>
      <w:r w:rsidRPr="00E7012B">
        <w:rPr>
          <w:rFonts w:ascii="Times New Roman" w:hAnsi="Times New Roman" w:cs="Times New Roman"/>
          <w:b/>
          <w:sz w:val="24"/>
          <w:szCs w:val="24"/>
        </w:rPr>
        <w:t>:</w:t>
      </w:r>
      <w:r w:rsidRPr="00E7012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Pr="00E7012B" w:rsidRDefault="00E303E8" w:rsidP="00E303E8">
      <w:pPr>
        <w:rPr>
          <w:rFonts w:ascii="Times New Roman" w:hAnsi="Times New Roman" w:cs="Times New Roman"/>
          <w:sz w:val="24"/>
          <w:szCs w:val="24"/>
        </w:rPr>
      </w:pPr>
      <w:r w:rsidRPr="00E7012B">
        <w:rPr>
          <w:rFonts w:ascii="Times New Roman" w:hAnsi="Times New Roman" w:cs="Times New Roman"/>
          <w:sz w:val="24"/>
          <w:szCs w:val="24"/>
        </w:rPr>
        <w:t>Работа по созданию спектаклей, концертов и концертных программ, цирковых номеров и программ, иных зрелищных программ</w:t>
      </w: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bookmarkStart w:id="7" w:name="Par582"/>
      <w:bookmarkEnd w:id="7"/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34E30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E303E8" w:rsidRPr="00E7012B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часов, отведенных на плановые занятия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136AC1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09370E">
              <w:t>8448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9E6DD2" w:rsidRDefault="009E6DD2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6DD2">
              <w:rPr>
                <w:rFonts w:ascii="Times New Roman" w:hAnsi="Times New Roman" w:cs="Times New Roman"/>
              </w:rPr>
              <w:t>2316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E7012B" w:rsidTr="00AF7295">
        <w:trPr>
          <w:cantSplit/>
          <w:trHeight w:val="10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136AC1" w:rsidRDefault="00E303E8" w:rsidP="00E303E8">
            <w:pPr>
              <w:autoSpaceDE w:val="0"/>
              <w:autoSpaceDN w:val="0"/>
              <w:adjustRightInd w:val="0"/>
              <w:jc w:val="center"/>
            </w:pPr>
            <w:r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Форма №7-НК</w:t>
            </w:r>
          </w:p>
        </w:tc>
      </w:tr>
      <w:tr w:rsidR="00E303E8" w:rsidRPr="00E7012B" w:rsidTr="00AF7295">
        <w:trPr>
          <w:cantSplit/>
          <w:trHeight w:val="120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09370E">
              <w:t>29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9E6DD2" w:rsidRDefault="009E6DD2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6D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E7012B" w:rsidTr="00AF7295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7B077F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09370E"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E303E8" w:rsidRDefault="00E303E8" w:rsidP="00E303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2 </w:t>
      </w:r>
    </w:p>
    <w:p w:rsidR="00E303E8" w:rsidRPr="00646029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3E8" w:rsidRPr="00E7012B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E7012B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E7012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Default="00E303E8" w:rsidP="00E303E8">
      <w:pPr>
        <w:rPr>
          <w:rFonts w:ascii="Times New Roman" w:hAnsi="Times New Roman" w:cs="Times New Roman"/>
        </w:rPr>
      </w:pPr>
      <w:r w:rsidRPr="00E7012B">
        <w:rPr>
          <w:rFonts w:ascii="Times New Roman" w:hAnsi="Times New Roman" w:cs="Times New Roman"/>
        </w:rPr>
        <w:lastRenderedPageBreak/>
        <w:t>Работа по сохранению нематериального культурного наследия народов Российской Федерации в области традиционной народной культуры.</w:t>
      </w: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Default="00E303E8" w:rsidP="00E30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136AC1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09370E"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етная документация МАУ ДК «Энергетик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народных, фольклорных объектов (песня, танец) внесенных в репертуар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C1A6A">
              <w:t>32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4C1A6A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4C1A6A">
              <w:t>24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9E6DD2" w:rsidRDefault="009E6DD2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6DD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мероприятий, направленных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9E6DD2" w:rsidRDefault="009E6DD2" w:rsidP="00E3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DD2">
              <w:rPr>
                <w:rFonts w:ascii="Times New Roman" w:hAnsi="Times New Roman" w:cs="Times New Roman"/>
                <w:sz w:val="20"/>
                <w:szCs w:val="20"/>
              </w:rPr>
              <w:t>1304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E303E8" w:rsidRDefault="00E303E8" w:rsidP="00E3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E7012B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E7012B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E7012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Default="00E303E8" w:rsidP="00E303E8">
      <w:pPr>
        <w:rPr>
          <w:rFonts w:ascii="Times New Roman" w:hAnsi="Times New Roman" w:cs="Times New Roman"/>
          <w:sz w:val="24"/>
          <w:szCs w:val="24"/>
        </w:rPr>
      </w:pPr>
      <w:r w:rsidRPr="00E7012B">
        <w:rPr>
          <w:rFonts w:ascii="Times New Roman" w:hAnsi="Times New Roman" w:cs="Times New Roman"/>
          <w:sz w:val="24"/>
          <w:szCs w:val="24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Default="00E303E8" w:rsidP="00E3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E303E8" w:rsidRPr="00104773" w:rsidTr="00AF7295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AF72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AF729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937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86354" w:rsidRDefault="00086354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AF72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AF729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9E6DD2" w:rsidRDefault="009E6DD2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6DD2"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303E8" w:rsidRPr="009C4C76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9C4C76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Методическая работа в установленной сфере деятельности</w:t>
      </w:r>
    </w:p>
    <w:p w:rsidR="00E303E8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Pr="001C50A4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C50A4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3451EB" w:rsidRPr="001C50A4" w:rsidTr="00AF7295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1EB" w:rsidRPr="001C50A4" w:rsidRDefault="003451EB" w:rsidP="003451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1C50A4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0A4">
              <w:rPr>
                <w:rFonts w:ascii="Times New Roman" w:hAnsi="Times New Roman" w:cs="Times New Roman"/>
                <w:sz w:val="20"/>
                <w:szCs w:val="20"/>
              </w:rPr>
              <w:t>Количество любительских объединений и  клубов по интересам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7B077F" w:rsidRDefault="003451EB" w:rsidP="003451E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9E6DD2" w:rsidRDefault="00086354" w:rsidP="003451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8" w:name="_GoBack"/>
            <w:r w:rsidRPr="009E6DD2">
              <w:rPr>
                <w:rFonts w:ascii="Times New Roman" w:hAnsi="Times New Roman" w:cs="Times New Roman"/>
                <w:lang w:val="en-US"/>
              </w:rPr>
              <w:t>12</w:t>
            </w:r>
            <w:bookmarkEnd w:id="8"/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1C50A4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0A4">
              <w:rPr>
                <w:rFonts w:ascii="Times New Roman" w:hAnsi="Times New Roman" w:cs="Times New Roman"/>
                <w:sz w:val="20"/>
                <w:szCs w:val="20"/>
              </w:rPr>
              <w:t>Форма №7-НК</w:t>
            </w:r>
          </w:p>
        </w:tc>
      </w:tr>
      <w:tr w:rsidR="003451EB" w:rsidRPr="001C50A4" w:rsidTr="00AF7295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1EB" w:rsidRPr="001C50A4" w:rsidRDefault="003451EB" w:rsidP="003451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1C50A4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0A4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любительских объединений и  клубов по интересам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7B077F" w:rsidRDefault="003451EB" w:rsidP="003451EB">
            <w:pPr>
              <w:autoSpaceDE w:val="0"/>
              <w:autoSpaceDN w:val="0"/>
              <w:adjustRightInd w:val="0"/>
              <w:jc w:val="center"/>
            </w:pPr>
            <w:r>
              <w:t>264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086354" w:rsidRDefault="00086354" w:rsidP="003451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1C50A4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0A4">
              <w:rPr>
                <w:rFonts w:ascii="Times New Roman" w:hAnsi="Times New Roman" w:cs="Times New Roman"/>
                <w:sz w:val="20"/>
                <w:szCs w:val="20"/>
              </w:rPr>
              <w:t>Форма №7-НК</w:t>
            </w:r>
          </w:p>
        </w:tc>
      </w:tr>
      <w:tr w:rsidR="00E303E8" w:rsidRPr="001C50A4" w:rsidTr="00AF7295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1C50A4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0A4">
              <w:rPr>
                <w:rFonts w:ascii="Times New Roman" w:hAnsi="Times New Roman" w:cs="Times New Roman"/>
                <w:sz w:val="20"/>
                <w:szCs w:val="20"/>
              </w:rPr>
              <w:t>Количество сценарных разработок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937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86354" w:rsidRDefault="00086354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174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1C50A4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0A4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1C50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E303E8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354" w:rsidRDefault="00086354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Произошло уменьшение числа любительских объединений и клубов по интересам и, соответственно, участников в них в связи с уходом руководителей. </w:t>
      </w:r>
    </w:p>
    <w:p w:rsidR="00086354" w:rsidRDefault="00086354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354" w:rsidRDefault="00086354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354" w:rsidRDefault="00086354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354" w:rsidRPr="001C50A4" w:rsidRDefault="00086354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E303E8" w:rsidTr="00AF7295">
        <w:tc>
          <w:tcPr>
            <w:tcW w:w="5778" w:type="dxa"/>
          </w:tcPr>
          <w:p w:rsidR="00E303E8" w:rsidRDefault="00E303E8" w:rsidP="00E3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МО г. Саяногорск ДК «Энергетик»</w:t>
            </w:r>
            <w:r w:rsidRPr="004400AD">
              <w:rPr>
                <w:rFonts w:ascii="Times New Roman" w:hAnsi="Times New Roman" w:cs="Times New Roman"/>
                <w:color w:val="E1E1E1" w:themeColor="background1"/>
                <w:sz w:val="24"/>
                <w:szCs w:val="24"/>
              </w:rPr>
              <w:t>г</w:t>
            </w:r>
          </w:p>
        </w:tc>
        <w:tc>
          <w:tcPr>
            <w:tcW w:w="3969" w:type="dxa"/>
          </w:tcPr>
          <w:p w:rsidR="00E303E8" w:rsidRPr="008E16DD" w:rsidRDefault="00E303E8" w:rsidP="00AF7295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Тарбаева</w:t>
            </w:r>
          </w:p>
        </w:tc>
      </w:tr>
    </w:tbl>
    <w:p w:rsidR="00176E61" w:rsidRDefault="00176E61" w:rsidP="00112635"/>
    <w:sectPr w:rsidR="00176E61" w:rsidSect="003E4768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7E8" w:rsidRDefault="008B67E8">
      <w:pPr>
        <w:spacing w:after="0" w:line="240" w:lineRule="auto"/>
      </w:pPr>
      <w:r>
        <w:separator/>
      </w:r>
    </w:p>
  </w:endnote>
  <w:endnote w:type="continuationSeparator" w:id="1">
    <w:p w:rsidR="008B67E8" w:rsidRDefault="008B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7E8" w:rsidRDefault="008B67E8">
      <w:pPr>
        <w:spacing w:after="0" w:line="240" w:lineRule="auto"/>
      </w:pPr>
      <w:r>
        <w:separator/>
      </w:r>
    </w:p>
  </w:footnote>
  <w:footnote w:type="continuationSeparator" w:id="1">
    <w:p w:rsidR="008B67E8" w:rsidRDefault="008B6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060A86">
        <w:pPr>
          <w:pStyle w:val="a5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51EB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63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8B67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8B67E8">
    <w:pPr>
      <w:pStyle w:val="a5"/>
      <w:jc w:val="center"/>
    </w:pPr>
  </w:p>
  <w:p w:rsidR="0082153A" w:rsidRDefault="008B67E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D8C"/>
    <w:rsid w:val="00060A86"/>
    <w:rsid w:val="00086354"/>
    <w:rsid w:val="0009370E"/>
    <w:rsid w:val="00112635"/>
    <w:rsid w:val="0014450A"/>
    <w:rsid w:val="00176E61"/>
    <w:rsid w:val="003451EB"/>
    <w:rsid w:val="00572915"/>
    <w:rsid w:val="00586557"/>
    <w:rsid w:val="005E6088"/>
    <w:rsid w:val="006C5662"/>
    <w:rsid w:val="007633C8"/>
    <w:rsid w:val="008017D6"/>
    <w:rsid w:val="008B67E8"/>
    <w:rsid w:val="009B1D8C"/>
    <w:rsid w:val="009E6DD2"/>
    <w:rsid w:val="00A6586F"/>
    <w:rsid w:val="00B33699"/>
    <w:rsid w:val="00BB48A0"/>
    <w:rsid w:val="00BD332F"/>
    <w:rsid w:val="00C04CAA"/>
    <w:rsid w:val="00C3075B"/>
    <w:rsid w:val="00D23D67"/>
    <w:rsid w:val="00DC68FD"/>
    <w:rsid w:val="00E303E8"/>
    <w:rsid w:val="00EB2029"/>
    <w:rsid w:val="00F44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0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3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0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3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03E8"/>
  </w:style>
  <w:style w:type="paragraph" w:customStyle="1" w:styleId="ConsPlusNormal">
    <w:name w:val="ConsPlusNormal"/>
    <w:rsid w:val="00E303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100_9</cp:lastModifiedBy>
  <cp:revision>4</cp:revision>
  <dcterms:created xsi:type="dcterms:W3CDTF">2015-07-28T09:45:00Z</dcterms:created>
  <dcterms:modified xsi:type="dcterms:W3CDTF">2015-07-29T09:09:00Z</dcterms:modified>
</cp:coreProperties>
</file>