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96" w:rsidRPr="008B44EE" w:rsidRDefault="001675B3" w:rsidP="00436202">
      <w:pPr>
        <w:jc w:val="right"/>
        <w:rPr>
          <w:sz w:val="27"/>
          <w:szCs w:val="27"/>
        </w:rPr>
      </w:pPr>
      <w:r w:rsidRPr="008B44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</w:t>
      </w:r>
      <w:r w:rsidR="00C50AE6" w:rsidRPr="008B44EE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="00436202" w:rsidRPr="008B44EE">
        <w:rPr>
          <w:rFonts w:ascii="Times New Roman" w:hAnsi="Times New Roman" w:cs="Times New Roman"/>
          <w:sz w:val="27"/>
          <w:szCs w:val="27"/>
        </w:rPr>
        <w:t>Приложение</w:t>
      </w:r>
      <w:r w:rsidR="00C50AE6" w:rsidRPr="008B44EE">
        <w:rPr>
          <w:rFonts w:ascii="Times New Roman" w:hAnsi="Times New Roman" w:cs="Times New Roman"/>
          <w:sz w:val="27"/>
          <w:szCs w:val="27"/>
        </w:rPr>
        <w:t xml:space="preserve"> </w:t>
      </w:r>
      <w:r w:rsidR="005674A4" w:rsidRPr="008B44EE">
        <w:rPr>
          <w:rFonts w:ascii="Times New Roman" w:hAnsi="Times New Roman" w:cs="Times New Roman"/>
          <w:sz w:val="27"/>
          <w:szCs w:val="27"/>
        </w:rPr>
        <w:t>№1</w:t>
      </w:r>
      <w:r w:rsidR="00C50AE6" w:rsidRPr="008B44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="00FB05E0" w:rsidRPr="008B44EE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</w:t>
      </w:r>
      <w:r w:rsidR="00436202" w:rsidRPr="008B44EE">
        <w:rPr>
          <w:rFonts w:ascii="Times New Roman" w:hAnsi="Times New Roman" w:cs="Times New Roman"/>
          <w:sz w:val="27"/>
          <w:szCs w:val="27"/>
        </w:rPr>
        <w:t xml:space="preserve">                                       </w:t>
      </w:r>
    </w:p>
    <w:p w:rsidR="00C12F96" w:rsidRPr="008B44EE" w:rsidRDefault="00C12F96" w:rsidP="00436202">
      <w:pPr>
        <w:spacing w:after="1" w:line="280" w:lineRule="atLeast"/>
        <w:jc w:val="right"/>
        <w:rPr>
          <w:sz w:val="27"/>
          <w:szCs w:val="27"/>
        </w:rPr>
      </w:pPr>
      <w:r w:rsidRPr="008B44EE">
        <w:rPr>
          <w:rFonts w:ascii="Times New Roman" w:hAnsi="Times New Roman" w:cs="Times New Roman"/>
          <w:sz w:val="27"/>
          <w:szCs w:val="27"/>
        </w:rPr>
        <w:t xml:space="preserve">к </w:t>
      </w:r>
      <w:r w:rsidR="00BC28F6" w:rsidRPr="008B44EE">
        <w:rPr>
          <w:rFonts w:ascii="Times New Roman" w:hAnsi="Times New Roman" w:cs="Times New Roman"/>
          <w:sz w:val="27"/>
          <w:szCs w:val="27"/>
        </w:rPr>
        <w:t>п</w:t>
      </w:r>
      <w:r w:rsidRPr="008B44EE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="005674A4" w:rsidRPr="008B44EE"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9E7433" w:rsidRPr="008B44EE" w:rsidRDefault="00C12F96" w:rsidP="00436202">
      <w:pPr>
        <w:spacing w:after="1" w:line="280" w:lineRule="atLeast"/>
        <w:ind w:left="4248"/>
        <w:jc w:val="right"/>
        <w:rPr>
          <w:rFonts w:ascii="Times New Roman" w:hAnsi="Times New Roman" w:cs="Times New Roman"/>
          <w:sz w:val="27"/>
          <w:szCs w:val="27"/>
        </w:rPr>
      </w:pPr>
      <w:r w:rsidRPr="008B44EE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  <w:r w:rsidR="00B97E7F" w:rsidRPr="008B44E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12F96" w:rsidRPr="008B44EE" w:rsidRDefault="00C12F96" w:rsidP="00436202">
      <w:pPr>
        <w:spacing w:after="1" w:line="280" w:lineRule="atLeast"/>
        <w:ind w:left="4248"/>
        <w:jc w:val="right"/>
        <w:rPr>
          <w:sz w:val="27"/>
          <w:szCs w:val="27"/>
        </w:rPr>
      </w:pPr>
      <w:r w:rsidRPr="008B44EE">
        <w:rPr>
          <w:rFonts w:ascii="Times New Roman" w:hAnsi="Times New Roman" w:cs="Times New Roman"/>
          <w:sz w:val="27"/>
          <w:szCs w:val="27"/>
        </w:rPr>
        <w:t>г</w:t>
      </w:r>
      <w:r w:rsidR="00C129B4">
        <w:rPr>
          <w:rFonts w:ascii="Times New Roman" w:hAnsi="Times New Roman" w:cs="Times New Roman"/>
          <w:sz w:val="27"/>
          <w:szCs w:val="27"/>
        </w:rPr>
        <w:t xml:space="preserve">ород </w:t>
      </w:r>
      <w:r w:rsidRPr="008B44EE">
        <w:rPr>
          <w:rFonts w:ascii="Times New Roman" w:hAnsi="Times New Roman" w:cs="Times New Roman"/>
          <w:sz w:val="27"/>
          <w:szCs w:val="27"/>
        </w:rPr>
        <w:t>Саяногорск</w:t>
      </w:r>
    </w:p>
    <w:p w:rsidR="00B97E7F" w:rsidRPr="008B44EE" w:rsidRDefault="00B97E7F" w:rsidP="00436202">
      <w:pPr>
        <w:keepNext/>
        <w:keepLines/>
        <w:suppressAutoHyphens/>
        <w:contextualSpacing/>
        <w:jc w:val="right"/>
        <w:rPr>
          <w:sz w:val="27"/>
          <w:szCs w:val="27"/>
        </w:rPr>
      </w:pPr>
      <w:r w:rsidRPr="008B44EE">
        <w:rPr>
          <w:sz w:val="27"/>
          <w:szCs w:val="27"/>
        </w:rPr>
        <w:t>№</w:t>
      </w:r>
      <w:r w:rsidR="00CD373F">
        <w:rPr>
          <w:sz w:val="27"/>
          <w:szCs w:val="27"/>
        </w:rPr>
        <w:t xml:space="preserve">946  </w:t>
      </w:r>
      <w:r w:rsidRPr="008B44EE">
        <w:rPr>
          <w:sz w:val="27"/>
          <w:szCs w:val="27"/>
        </w:rPr>
        <w:t>от</w:t>
      </w:r>
      <w:r w:rsidR="00CD373F">
        <w:rPr>
          <w:sz w:val="27"/>
          <w:szCs w:val="27"/>
        </w:rPr>
        <w:t xml:space="preserve"> 27.12.</w:t>
      </w:r>
      <w:r w:rsidRPr="008B44EE">
        <w:rPr>
          <w:sz w:val="27"/>
          <w:szCs w:val="27"/>
        </w:rPr>
        <w:t>201</w:t>
      </w:r>
      <w:r w:rsidR="00467092" w:rsidRPr="008B44EE">
        <w:rPr>
          <w:sz w:val="27"/>
          <w:szCs w:val="27"/>
        </w:rPr>
        <w:t>8</w:t>
      </w:r>
    </w:p>
    <w:p w:rsidR="00C12F96" w:rsidRPr="008B44EE" w:rsidRDefault="00C12F96">
      <w:pPr>
        <w:spacing w:after="1" w:line="280" w:lineRule="atLeast"/>
        <w:jc w:val="both"/>
        <w:rPr>
          <w:sz w:val="27"/>
          <w:szCs w:val="27"/>
        </w:rPr>
      </w:pPr>
    </w:p>
    <w:p w:rsidR="00844ABE" w:rsidRPr="008B44EE" w:rsidRDefault="00844ABE" w:rsidP="008B44EE">
      <w:pPr>
        <w:spacing w:after="0" w:line="240" w:lineRule="auto"/>
        <w:jc w:val="center"/>
        <w:rPr>
          <w:b/>
          <w:color w:val="000000"/>
          <w:sz w:val="27"/>
          <w:szCs w:val="27"/>
        </w:rPr>
      </w:pPr>
      <w:bookmarkStart w:id="0" w:name="P33"/>
      <w:bookmarkEnd w:id="0"/>
      <w:r w:rsidRPr="008B44EE">
        <w:rPr>
          <w:b/>
          <w:color w:val="000000"/>
          <w:sz w:val="27"/>
          <w:szCs w:val="27"/>
        </w:rPr>
        <w:t>ПОРЯДОК</w:t>
      </w:r>
    </w:p>
    <w:p w:rsidR="00844ABE" w:rsidRPr="008B44EE" w:rsidRDefault="00844ABE" w:rsidP="008B44EE">
      <w:pPr>
        <w:spacing w:after="0" w:line="240" w:lineRule="auto"/>
        <w:jc w:val="center"/>
        <w:rPr>
          <w:b/>
          <w:color w:val="000000"/>
          <w:sz w:val="27"/>
          <w:szCs w:val="27"/>
        </w:rPr>
      </w:pPr>
      <w:r w:rsidRPr="008B44EE">
        <w:rPr>
          <w:b/>
          <w:color w:val="000000"/>
          <w:sz w:val="27"/>
          <w:szCs w:val="27"/>
        </w:rPr>
        <w:t xml:space="preserve">формирования и ведения </w:t>
      </w:r>
      <w:proofErr w:type="gramStart"/>
      <w:r w:rsidRPr="008B44EE">
        <w:rPr>
          <w:b/>
          <w:color w:val="000000"/>
          <w:sz w:val="27"/>
          <w:szCs w:val="27"/>
        </w:rPr>
        <w:t>реестра источников доходов бюджета муниципального образования</w:t>
      </w:r>
      <w:proofErr w:type="gramEnd"/>
      <w:r w:rsidRPr="008B44EE">
        <w:rPr>
          <w:b/>
          <w:color w:val="000000"/>
          <w:sz w:val="27"/>
          <w:szCs w:val="27"/>
        </w:rPr>
        <w:t xml:space="preserve"> город Саяногорск</w:t>
      </w:r>
    </w:p>
    <w:p w:rsidR="008B44EE" w:rsidRPr="008B44EE" w:rsidRDefault="008B44EE" w:rsidP="008B44EE">
      <w:pPr>
        <w:spacing w:after="0" w:line="240" w:lineRule="auto"/>
        <w:jc w:val="center"/>
        <w:rPr>
          <w:b/>
          <w:color w:val="000000"/>
          <w:sz w:val="27"/>
          <w:szCs w:val="27"/>
        </w:rPr>
      </w:pPr>
    </w:p>
    <w:p w:rsidR="00844ABE" w:rsidRPr="008B44EE" w:rsidRDefault="00844ABE" w:rsidP="007D596E">
      <w:pPr>
        <w:tabs>
          <w:tab w:val="left" w:pos="1134"/>
        </w:tabs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8B44EE">
        <w:rPr>
          <w:color w:val="000000"/>
          <w:sz w:val="27"/>
          <w:szCs w:val="27"/>
        </w:rPr>
        <w:t>1</w:t>
      </w:r>
      <w:r w:rsidR="007D596E">
        <w:rPr>
          <w:color w:val="000000"/>
          <w:sz w:val="27"/>
          <w:szCs w:val="27"/>
        </w:rPr>
        <w:t>.</w:t>
      </w:r>
      <w:r w:rsidR="007D596E">
        <w:rPr>
          <w:color w:val="000000"/>
          <w:sz w:val="27"/>
          <w:szCs w:val="27"/>
        </w:rPr>
        <w:tab/>
      </w:r>
      <w:proofErr w:type="gramStart"/>
      <w:r w:rsidRPr="008B44EE">
        <w:rPr>
          <w:color w:val="000000"/>
          <w:sz w:val="27"/>
          <w:szCs w:val="27"/>
        </w:rPr>
        <w:t xml:space="preserve">Настоящий Порядок </w:t>
      </w:r>
      <w:r w:rsidRPr="008B44EE">
        <w:rPr>
          <w:sz w:val="27"/>
          <w:szCs w:val="27"/>
        </w:rPr>
        <w:t>формирования и ведения реест</w:t>
      </w:r>
      <w:bookmarkStart w:id="1" w:name="_GoBack"/>
      <w:bookmarkEnd w:id="1"/>
      <w:r w:rsidRPr="008B44EE">
        <w:rPr>
          <w:sz w:val="27"/>
          <w:szCs w:val="27"/>
        </w:rPr>
        <w:t xml:space="preserve">ра источников доходов бюджета муниципального образования город  Саяногорск (далее - Порядок) разработан в соответствии с Бюджетным </w:t>
      </w:r>
      <w:hyperlink r:id="rId9" w:history="1">
        <w:r w:rsidRPr="008B44EE">
          <w:rPr>
            <w:color w:val="0000FF"/>
            <w:sz w:val="27"/>
            <w:szCs w:val="27"/>
          </w:rPr>
          <w:t>кодексом</w:t>
        </w:r>
      </w:hyperlink>
      <w:r w:rsidRPr="008B44EE">
        <w:rPr>
          <w:sz w:val="27"/>
          <w:szCs w:val="27"/>
        </w:rPr>
        <w:t xml:space="preserve"> Российской Федерации, </w:t>
      </w:r>
      <w:hyperlink r:id="rId10" w:history="1">
        <w:r w:rsidRPr="008B44EE">
          <w:rPr>
            <w:color w:val="0000FF"/>
            <w:sz w:val="27"/>
            <w:szCs w:val="27"/>
          </w:rPr>
          <w:t>постановлением</w:t>
        </w:r>
      </w:hyperlink>
      <w:r w:rsidRPr="008B44EE">
        <w:rPr>
          <w:sz w:val="27"/>
          <w:szCs w:val="27"/>
        </w:rPr>
        <w:t xml:space="preserve"> Правительства Российской Федерации от 31.08.2016 </w:t>
      </w:r>
      <w:r w:rsidR="00324448">
        <w:rPr>
          <w:sz w:val="27"/>
          <w:szCs w:val="27"/>
        </w:rPr>
        <w:t>№</w:t>
      </w:r>
      <w:r w:rsidRPr="008B44EE">
        <w:rPr>
          <w:sz w:val="27"/>
          <w:szCs w:val="27"/>
        </w:rPr>
        <w:t xml:space="preserve">868 </w:t>
      </w:r>
      <w:r w:rsidR="005674A4" w:rsidRPr="008B44EE">
        <w:rPr>
          <w:sz w:val="27"/>
          <w:szCs w:val="27"/>
        </w:rPr>
        <w:t>«</w:t>
      </w:r>
      <w:r w:rsidRPr="008B44EE">
        <w:rPr>
          <w:sz w:val="27"/>
          <w:szCs w:val="27"/>
        </w:rPr>
        <w:t>О порядке формирования и ведения перечня источников доходов Российской Федерации</w:t>
      </w:r>
      <w:r w:rsidR="005674A4" w:rsidRPr="008B44EE">
        <w:rPr>
          <w:sz w:val="27"/>
          <w:szCs w:val="27"/>
        </w:rPr>
        <w:t>»</w:t>
      </w:r>
      <w:r w:rsidRPr="008B44EE">
        <w:rPr>
          <w:sz w:val="27"/>
          <w:szCs w:val="27"/>
        </w:rPr>
        <w:t xml:space="preserve"> и определяет требования к составу информации, порядку формирования и ведения реестра источников доходов бюджета муниципального образования </w:t>
      </w:r>
      <w:r w:rsidRPr="008B44EE">
        <w:rPr>
          <w:color w:val="000000"/>
          <w:sz w:val="27"/>
          <w:szCs w:val="27"/>
        </w:rPr>
        <w:t>Саяногорск (далее – реестр источников</w:t>
      </w:r>
      <w:proofErr w:type="gramEnd"/>
      <w:r w:rsidRPr="008B44EE">
        <w:rPr>
          <w:color w:val="000000"/>
          <w:sz w:val="27"/>
          <w:szCs w:val="27"/>
        </w:rPr>
        <w:t xml:space="preserve"> доходов местного бюджета).</w:t>
      </w:r>
    </w:p>
    <w:p w:rsidR="00F1039D" w:rsidRPr="008B44EE" w:rsidRDefault="00844ABE" w:rsidP="007D596E">
      <w:p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B44EE">
        <w:rPr>
          <w:color w:val="000000"/>
          <w:sz w:val="27"/>
          <w:szCs w:val="27"/>
        </w:rPr>
        <w:t>2.</w:t>
      </w:r>
      <w:r w:rsidR="007D596E">
        <w:rPr>
          <w:rFonts w:ascii="Times New Roman" w:hAnsi="Times New Roman" w:cs="Times New Roman"/>
          <w:sz w:val="27"/>
          <w:szCs w:val="27"/>
        </w:rPr>
        <w:tab/>
      </w:r>
      <w:r w:rsidR="00F1039D" w:rsidRPr="008B44EE">
        <w:rPr>
          <w:rFonts w:ascii="Times New Roman" w:hAnsi="Times New Roman" w:cs="Times New Roman"/>
          <w:sz w:val="27"/>
          <w:szCs w:val="27"/>
        </w:rPr>
        <w:t xml:space="preserve">Реестр источников доходов </w:t>
      </w:r>
      <w:r w:rsidR="007D596E">
        <w:rPr>
          <w:rFonts w:ascii="Times New Roman" w:hAnsi="Times New Roman" w:cs="Times New Roman"/>
          <w:sz w:val="27"/>
          <w:szCs w:val="27"/>
        </w:rPr>
        <w:t xml:space="preserve">местного </w:t>
      </w:r>
      <w:r w:rsidR="00F1039D" w:rsidRPr="008B44EE">
        <w:rPr>
          <w:rFonts w:ascii="Times New Roman" w:hAnsi="Times New Roman" w:cs="Times New Roman"/>
          <w:sz w:val="27"/>
          <w:szCs w:val="27"/>
        </w:rPr>
        <w:t>бюджета представляет собой свод информации о доходах бюджета по источникам доходов бюджета муниципального образования город Саяногорск (далее – местный бюджет), формируем</w:t>
      </w:r>
      <w:r w:rsidR="007D596E">
        <w:rPr>
          <w:rFonts w:ascii="Times New Roman" w:hAnsi="Times New Roman" w:cs="Times New Roman"/>
          <w:sz w:val="27"/>
          <w:szCs w:val="27"/>
        </w:rPr>
        <w:t>ы</w:t>
      </w:r>
      <w:r w:rsidR="00F1039D" w:rsidRPr="008B44EE">
        <w:rPr>
          <w:rFonts w:ascii="Times New Roman" w:hAnsi="Times New Roman" w:cs="Times New Roman"/>
          <w:sz w:val="27"/>
          <w:szCs w:val="27"/>
        </w:rPr>
        <w:t>й в процессе составления, утверждения и исполнения бюджета на основании перечня источников доходов Российской Федерации.</w:t>
      </w:r>
    </w:p>
    <w:p w:rsidR="00ED3D79" w:rsidRPr="008B44EE" w:rsidRDefault="00F1039D" w:rsidP="007D596E">
      <w:p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44EE">
        <w:rPr>
          <w:color w:val="000000"/>
          <w:sz w:val="27"/>
          <w:szCs w:val="27"/>
        </w:rPr>
        <w:t xml:space="preserve"> </w:t>
      </w:r>
      <w:r w:rsidR="007D596E">
        <w:rPr>
          <w:color w:val="000000"/>
          <w:sz w:val="27"/>
          <w:szCs w:val="27"/>
        </w:rPr>
        <w:t>3.</w:t>
      </w:r>
      <w:r w:rsidR="007D596E">
        <w:rPr>
          <w:color w:val="000000"/>
          <w:sz w:val="27"/>
          <w:szCs w:val="27"/>
        </w:rPr>
        <w:tab/>
        <w:t xml:space="preserve">До момента создания </w:t>
      </w:r>
      <w:r w:rsidR="007D596E" w:rsidRPr="008B44EE">
        <w:rPr>
          <w:rFonts w:ascii="Times New Roman" w:hAnsi="Times New Roman" w:cs="Times New Roman"/>
          <w:sz w:val="27"/>
          <w:szCs w:val="27"/>
        </w:rPr>
        <w:t>муниципальной информационной систем</w:t>
      </w:r>
      <w:r w:rsidR="007D596E">
        <w:rPr>
          <w:rFonts w:ascii="Times New Roman" w:hAnsi="Times New Roman" w:cs="Times New Roman"/>
          <w:sz w:val="27"/>
          <w:szCs w:val="27"/>
        </w:rPr>
        <w:t>ы</w:t>
      </w:r>
      <w:r w:rsidR="007D596E" w:rsidRPr="008B44EE">
        <w:rPr>
          <w:rFonts w:ascii="Times New Roman" w:hAnsi="Times New Roman" w:cs="Times New Roman"/>
          <w:sz w:val="27"/>
          <w:szCs w:val="27"/>
        </w:rPr>
        <w:t xml:space="preserve"> управления муниципальными финансами</w:t>
      </w:r>
      <w:r w:rsidR="007D596E">
        <w:rPr>
          <w:color w:val="000000"/>
          <w:sz w:val="27"/>
          <w:szCs w:val="27"/>
        </w:rPr>
        <w:t xml:space="preserve"> </w:t>
      </w:r>
      <w:r w:rsidR="004A6BA9">
        <w:rPr>
          <w:color w:val="000000"/>
          <w:sz w:val="27"/>
          <w:szCs w:val="27"/>
        </w:rPr>
        <w:t xml:space="preserve">муниципального образования город Саяногорск </w:t>
      </w:r>
      <w:r w:rsidR="007D596E">
        <w:rPr>
          <w:color w:val="000000"/>
          <w:sz w:val="27"/>
          <w:szCs w:val="27"/>
        </w:rPr>
        <w:t>р</w:t>
      </w:r>
      <w:r w:rsidR="00844ABE" w:rsidRPr="008B44EE">
        <w:rPr>
          <w:color w:val="000000"/>
          <w:sz w:val="27"/>
          <w:szCs w:val="27"/>
        </w:rPr>
        <w:t xml:space="preserve">еестр источников доходов местного бюджета </w:t>
      </w:r>
      <w:r w:rsidR="004A6BA9" w:rsidRPr="008B44EE">
        <w:rPr>
          <w:color w:val="000000"/>
          <w:sz w:val="27"/>
          <w:szCs w:val="27"/>
        </w:rPr>
        <w:t xml:space="preserve">формируется и ведется на бумажном носителе </w:t>
      </w:r>
      <w:r w:rsidR="007D596E">
        <w:rPr>
          <w:color w:val="000000"/>
          <w:sz w:val="27"/>
          <w:szCs w:val="27"/>
        </w:rPr>
        <w:t xml:space="preserve">по </w:t>
      </w:r>
      <w:proofErr w:type="gramStart"/>
      <w:r w:rsidR="007D596E">
        <w:rPr>
          <w:color w:val="000000"/>
          <w:sz w:val="27"/>
          <w:szCs w:val="27"/>
        </w:rPr>
        <w:t>форме</w:t>
      </w:r>
      <w:proofErr w:type="gramEnd"/>
      <w:r w:rsidR="007D596E">
        <w:rPr>
          <w:color w:val="000000"/>
          <w:sz w:val="27"/>
          <w:szCs w:val="27"/>
        </w:rPr>
        <w:t xml:space="preserve"> </w:t>
      </w:r>
      <w:r w:rsidR="004A6BA9">
        <w:rPr>
          <w:color w:val="000000"/>
          <w:sz w:val="27"/>
          <w:szCs w:val="27"/>
        </w:rPr>
        <w:t xml:space="preserve">установленной в </w:t>
      </w:r>
      <w:r w:rsidR="00A17D0B">
        <w:rPr>
          <w:color w:val="000000"/>
          <w:sz w:val="27"/>
          <w:szCs w:val="27"/>
        </w:rPr>
        <w:t>п</w:t>
      </w:r>
      <w:r w:rsidR="00844ABE" w:rsidRPr="008B44EE">
        <w:rPr>
          <w:color w:val="000000"/>
          <w:sz w:val="27"/>
          <w:szCs w:val="27"/>
        </w:rPr>
        <w:t>риложени</w:t>
      </w:r>
      <w:r w:rsidR="004A6BA9">
        <w:rPr>
          <w:color w:val="000000"/>
          <w:sz w:val="27"/>
          <w:szCs w:val="27"/>
        </w:rPr>
        <w:t>и</w:t>
      </w:r>
      <w:r w:rsidR="00844ABE" w:rsidRPr="008B44EE">
        <w:rPr>
          <w:color w:val="000000"/>
          <w:sz w:val="27"/>
          <w:szCs w:val="27"/>
        </w:rPr>
        <w:t xml:space="preserve"> №1 к настоящему </w:t>
      </w:r>
      <w:r w:rsidR="007D596E">
        <w:rPr>
          <w:color w:val="000000"/>
          <w:sz w:val="27"/>
          <w:szCs w:val="27"/>
        </w:rPr>
        <w:t>П</w:t>
      </w:r>
      <w:r w:rsidR="00844ABE" w:rsidRPr="008B44EE">
        <w:rPr>
          <w:color w:val="000000"/>
          <w:sz w:val="27"/>
          <w:szCs w:val="27"/>
        </w:rPr>
        <w:t>орядку</w:t>
      </w:r>
      <w:r w:rsidR="00ED3D79" w:rsidRPr="008B44EE">
        <w:rPr>
          <w:color w:val="000000"/>
          <w:sz w:val="27"/>
          <w:szCs w:val="27"/>
        </w:rPr>
        <w:t>.</w:t>
      </w:r>
    </w:p>
    <w:p w:rsidR="00844ABE" w:rsidRPr="008B44EE" w:rsidRDefault="004A6BA9" w:rsidP="004A6BA9">
      <w:p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>
        <w:rPr>
          <w:sz w:val="27"/>
          <w:szCs w:val="27"/>
        </w:rPr>
        <w:tab/>
      </w:r>
      <w:r w:rsidR="00844ABE" w:rsidRPr="008B44EE">
        <w:rPr>
          <w:color w:val="000000"/>
          <w:sz w:val="27"/>
          <w:szCs w:val="27"/>
        </w:rPr>
        <w:t xml:space="preserve">Реестр источников доходов местного бюджета </w:t>
      </w:r>
      <w:r w:rsidR="00844ABE" w:rsidRPr="008B44EE">
        <w:rPr>
          <w:sz w:val="27"/>
          <w:szCs w:val="27"/>
        </w:rPr>
        <w:t>ведется на государственном языке Российской Федерации.</w:t>
      </w:r>
    </w:p>
    <w:p w:rsidR="00844ABE" w:rsidRPr="008B44EE" w:rsidRDefault="00844ABE" w:rsidP="004A6BA9">
      <w:p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sz w:val="27"/>
          <w:szCs w:val="27"/>
        </w:rPr>
      </w:pPr>
      <w:r w:rsidRPr="008B44EE">
        <w:rPr>
          <w:sz w:val="27"/>
          <w:szCs w:val="27"/>
        </w:rPr>
        <w:t>5.</w:t>
      </w:r>
      <w:r w:rsidR="004A6BA9">
        <w:rPr>
          <w:sz w:val="27"/>
          <w:szCs w:val="27"/>
        </w:rPr>
        <w:tab/>
      </w:r>
      <w:r w:rsidRPr="008B44EE">
        <w:rPr>
          <w:sz w:val="27"/>
          <w:szCs w:val="27"/>
        </w:rPr>
        <w:t xml:space="preserve"> </w:t>
      </w:r>
      <w:r w:rsidRPr="008B44EE">
        <w:rPr>
          <w:color w:val="000000"/>
          <w:sz w:val="27"/>
          <w:szCs w:val="27"/>
        </w:rPr>
        <w:t xml:space="preserve">Реестр источников доходов местного бюджета </w:t>
      </w:r>
      <w:r w:rsidRPr="008B44EE">
        <w:rPr>
          <w:sz w:val="27"/>
          <w:szCs w:val="27"/>
        </w:rPr>
        <w:t>хранится в соответствии со сроками хранения архивных документов, определенными в соответствии с законодательством Российской Федерации об архивном деле.</w:t>
      </w:r>
    </w:p>
    <w:p w:rsidR="00844ABE" w:rsidRPr="008B44EE" w:rsidRDefault="004A6BA9" w:rsidP="004A6BA9">
      <w:pPr>
        <w:tabs>
          <w:tab w:val="left" w:pos="1134"/>
        </w:tabs>
        <w:spacing w:after="0" w:line="240" w:lineRule="atLeast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>
        <w:rPr>
          <w:color w:val="000000"/>
          <w:sz w:val="27"/>
          <w:szCs w:val="27"/>
        </w:rPr>
        <w:tab/>
      </w:r>
      <w:r w:rsidR="00844ABE" w:rsidRPr="008B44EE">
        <w:rPr>
          <w:color w:val="000000"/>
          <w:sz w:val="27"/>
          <w:szCs w:val="27"/>
        </w:rPr>
        <w:t>Реестр источников доходов местного бюджета ведется «Бюджетно-финансовым управлением администрации города Саяногорска».</w:t>
      </w:r>
    </w:p>
    <w:p w:rsidR="00844ABE" w:rsidRPr="008B44EE" w:rsidRDefault="00844ABE" w:rsidP="004A6BA9">
      <w:pPr>
        <w:tabs>
          <w:tab w:val="left" w:pos="1134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Calibri" w:hAnsi="Calibri" w:cs="Calibri"/>
          <w:sz w:val="27"/>
          <w:szCs w:val="27"/>
        </w:rPr>
      </w:pPr>
      <w:r w:rsidRPr="008B44EE">
        <w:rPr>
          <w:color w:val="000000"/>
          <w:sz w:val="27"/>
          <w:szCs w:val="27"/>
        </w:rPr>
        <w:t>7.</w:t>
      </w:r>
      <w:r w:rsidR="004A6BA9">
        <w:rPr>
          <w:color w:val="000000"/>
          <w:sz w:val="27"/>
          <w:szCs w:val="27"/>
        </w:rPr>
        <w:tab/>
      </w:r>
      <w:proofErr w:type="gramStart"/>
      <w:r w:rsidRPr="008B44EE">
        <w:rPr>
          <w:sz w:val="27"/>
          <w:szCs w:val="27"/>
        </w:rPr>
        <w:t xml:space="preserve">В целях ведения </w:t>
      </w:r>
      <w:r w:rsidRPr="008B44EE">
        <w:rPr>
          <w:color w:val="000000"/>
          <w:sz w:val="27"/>
          <w:szCs w:val="27"/>
        </w:rPr>
        <w:t>реестра источников доходов местного бюджета</w:t>
      </w:r>
      <w:r w:rsidRPr="008B44EE">
        <w:rPr>
          <w:sz w:val="27"/>
          <w:szCs w:val="27"/>
        </w:rPr>
        <w:t xml:space="preserve"> органы местного самоуправления, казенные учреждения, иные организации, осуществляющие бюджетные полномочия главных администраторов доходов бюджета муниципального образования город Саяногорск и (или) администраторов доходов бюджета муниципального образования город Саяногорск, органы и организации, осуществляющие оказание (выполнение) государственных (муниципальных) услуг (выполнение работ), предусматривающих за их оказание (выполнение) взимание платы по источнику доходов бюджета муниципального образования город</w:t>
      </w:r>
      <w:proofErr w:type="gramEnd"/>
      <w:r w:rsidRPr="008B44EE">
        <w:rPr>
          <w:sz w:val="27"/>
          <w:szCs w:val="27"/>
        </w:rPr>
        <w:t xml:space="preserve"> Саяногорск (в случае если указанные органы и организации не осуществляют бюджетных полномочий администраторов доходов бюджета </w:t>
      </w:r>
      <w:r w:rsidRPr="008B44EE">
        <w:rPr>
          <w:sz w:val="27"/>
          <w:szCs w:val="27"/>
        </w:rPr>
        <w:lastRenderedPageBreak/>
        <w:t>муниципального образования город Саяногорск)</w:t>
      </w:r>
      <w:r w:rsidR="004D24FE" w:rsidRPr="008B44EE">
        <w:rPr>
          <w:sz w:val="27"/>
          <w:szCs w:val="27"/>
        </w:rPr>
        <w:t xml:space="preserve"> (далее – участники </w:t>
      </w:r>
      <w:proofErr w:type="gramStart"/>
      <w:r w:rsidR="004D24FE" w:rsidRPr="008B44EE">
        <w:rPr>
          <w:sz w:val="27"/>
          <w:szCs w:val="27"/>
        </w:rPr>
        <w:t>процесса ведения реестра источников доходов местного</w:t>
      </w:r>
      <w:proofErr w:type="gramEnd"/>
      <w:r w:rsidR="004D24FE" w:rsidRPr="008B44EE">
        <w:rPr>
          <w:sz w:val="27"/>
          <w:szCs w:val="27"/>
        </w:rPr>
        <w:t xml:space="preserve"> бюджета)</w:t>
      </w:r>
      <w:r w:rsidRPr="008B44EE">
        <w:rPr>
          <w:sz w:val="27"/>
          <w:szCs w:val="27"/>
        </w:rPr>
        <w:t xml:space="preserve"> обеспечивают предоставление сведений, необходимых для ведения </w:t>
      </w:r>
      <w:r w:rsidRPr="008B44EE">
        <w:rPr>
          <w:color w:val="000000"/>
          <w:sz w:val="27"/>
          <w:szCs w:val="27"/>
        </w:rPr>
        <w:t>реестра источников доходов местного бюджета</w:t>
      </w:r>
      <w:r w:rsidRPr="008B44EE">
        <w:rPr>
          <w:sz w:val="27"/>
          <w:szCs w:val="27"/>
        </w:rPr>
        <w:t>.</w:t>
      </w:r>
    </w:p>
    <w:p w:rsidR="00844ABE" w:rsidRPr="008B44EE" w:rsidRDefault="00620ACA" w:rsidP="00620ACA">
      <w:pPr>
        <w:tabs>
          <w:tab w:val="left" w:pos="1134"/>
        </w:tabs>
        <w:spacing w:after="0" w:line="240" w:lineRule="atLeast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</w:t>
      </w:r>
      <w:r>
        <w:rPr>
          <w:color w:val="000000"/>
          <w:sz w:val="27"/>
          <w:szCs w:val="27"/>
        </w:rPr>
        <w:tab/>
      </w:r>
      <w:r w:rsidR="00844ABE" w:rsidRPr="008B44EE">
        <w:rPr>
          <w:color w:val="000000"/>
          <w:sz w:val="27"/>
          <w:szCs w:val="27"/>
        </w:rPr>
        <w:t xml:space="preserve">Ответственность за полноту и достоверность информации, а также своевременность ее включения в реестр источников доходов местного бюджета несут участники </w:t>
      </w:r>
      <w:proofErr w:type="gramStart"/>
      <w:r w:rsidR="00844ABE" w:rsidRPr="008B44EE">
        <w:rPr>
          <w:color w:val="000000"/>
          <w:sz w:val="27"/>
          <w:szCs w:val="27"/>
        </w:rPr>
        <w:t>процесса ведения реестра источников доходов местного бюджета</w:t>
      </w:r>
      <w:proofErr w:type="gramEnd"/>
      <w:r w:rsidR="00844ABE" w:rsidRPr="008B44EE">
        <w:rPr>
          <w:color w:val="000000"/>
          <w:sz w:val="27"/>
          <w:szCs w:val="27"/>
        </w:rPr>
        <w:t>.</w:t>
      </w:r>
    </w:p>
    <w:p w:rsidR="00844ABE" w:rsidRPr="008B44EE" w:rsidRDefault="00620ACA" w:rsidP="00620ACA">
      <w:pPr>
        <w:tabs>
          <w:tab w:val="left" w:pos="1134"/>
        </w:tabs>
        <w:spacing w:after="0" w:line="240" w:lineRule="atLeast"/>
        <w:ind w:firstLine="709"/>
        <w:jc w:val="both"/>
        <w:rPr>
          <w:color w:val="000000"/>
          <w:sz w:val="27"/>
          <w:szCs w:val="27"/>
        </w:rPr>
      </w:pPr>
      <w:bookmarkStart w:id="2" w:name="P121"/>
      <w:bookmarkEnd w:id="2"/>
      <w:r>
        <w:rPr>
          <w:color w:val="000000"/>
          <w:sz w:val="27"/>
          <w:szCs w:val="27"/>
        </w:rPr>
        <w:t>9.</w:t>
      </w:r>
      <w:r>
        <w:rPr>
          <w:color w:val="000000"/>
          <w:sz w:val="27"/>
          <w:szCs w:val="27"/>
        </w:rPr>
        <w:tab/>
      </w:r>
      <w:r w:rsidR="00844ABE" w:rsidRPr="008B44EE">
        <w:rPr>
          <w:color w:val="000000"/>
          <w:sz w:val="27"/>
          <w:szCs w:val="27"/>
        </w:rPr>
        <w:t>В реестр источников доходов местного бюджета в отношении каждого источника дохода бюджета включается следующая информация:</w:t>
      </w:r>
    </w:p>
    <w:p w:rsidR="004D24FE" w:rsidRPr="00620ACA" w:rsidRDefault="004D24FE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3" w:name="P130"/>
      <w:bookmarkStart w:id="4" w:name="P131"/>
      <w:bookmarkStart w:id="5" w:name="P132"/>
      <w:bookmarkEnd w:id="3"/>
      <w:bookmarkEnd w:id="4"/>
      <w:bookmarkEnd w:id="5"/>
      <w:r w:rsidRPr="00620ACA">
        <w:rPr>
          <w:rFonts w:ascii="Times New Roman" w:hAnsi="Times New Roman" w:cs="Times New Roman"/>
          <w:sz w:val="27"/>
          <w:szCs w:val="27"/>
        </w:rPr>
        <w:t>а) наименование источника доходов местного бюджета;</w:t>
      </w:r>
    </w:p>
    <w:p w:rsidR="004D24FE" w:rsidRPr="00620ACA" w:rsidRDefault="004D24FE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0ACA">
        <w:rPr>
          <w:rFonts w:ascii="Times New Roman" w:hAnsi="Times New Roman" w:cs="Times New Roman"/>
          <w:sz w:val="27"/>
          <w:szCs w:val="27"/>
        </w:rPr>
        <w:t>б) код (коды) классификации доходов местного бюджета, соответствующий источнику доходов бюджета;</w:t>
      </w:r>
    </w:p>
    <w:p w:rsidR="004D24FE" w:rsidRPr="00620ACA" w:rsidRDefault="004D24FE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0ACA">
        <w:rPr>
          <w:rFonts w:ascii="Times New Roman" w:hAnsi="Times New Roman" w:cs="Times New Roman"/>
          <w:sz w:val="27"/>
          <w:szCs w:val="27"/>
        </w:rPr>
        <w:t xml:space="preserve">в) наименование группы источников доходов местного бюджета, в </w:t>
      </w:r>
      <w:proofErr w:type="gramStart"/>
      <w:r w:rsidRPr="00620ACA">
        <w:rPr>
          <w:rFonts w:ascii="Times New Roman" w:hAnsi="Times New Roman" w:cs="Times New Roman"/>
          <w:sz w:val="27"/>
          <w:szCs w:val="27"/>
        </w:rPr>
        <w:t>которую</w:t>
      </w:r>
      <w:proofErr w:type="gramEnd"/>
      <w:r w:rsidRPr="00620ACA">
        <w:rPr>
          <w:rFonts w:ascii="Times New Roman" w:hAnsi="Times New Roman" w:cs="Times New Roman"/>
          <w:sz w:val="27"/>
          <w:szCs w:val="27"/>
        </w:rPr>
        <w:t xml:space="preserve"> входит источник доходов местного бюджета;</w:t>
      </w:r>
    </w:p>
    <w:p w:rsidR="004D24FE" w:rsidRPr="00620ACA" w:rsidRDefault="00D86783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0ACA">
        <w:rPr>
          <w:rFonts w:ascii="Times New Roman" w:hAnsi="Times New Roman" w:cs="Times New Roman"/>
          <w:sz w:val="27"/>
          <w:szCs w:val="27"/>
        </w:rPr>
        <w:t>г</w:t>
      </w:r>
      <w:r w:rsidR="004D24FE" w:rsidRPr="00620ACA">
        <w:rPr>
          <w:rFonts w:ascii="Times New Roman" w:hAnsi="Times New Roman" w:cs="Times New Roman"/>
          <w:sz w:val="27"/>
          <w:szCs w:val="27"/>
        </w:rPr>
        <w:t xml:space="preserve">) информация о структурных подразделениях </w:t>
      </w:r>
      <w:r w:rsidR="00866DB7" w:rsidRPr="00620ACA">
        <w:rPr>
          <w:rFonts w:ascii="Times New Roman" w:hAnsi="Times New Roman" w:cs="Times New Roman"/>
          <w:sz w:val="27"/>
          <w:szCs w:val="27"/>
        </w:rPr>
        <w:t>муниципального образования город Саяногорск</w:t>
      </w:r>
      <w:r w:rsidR="004D24FE" w:rsidRPr="00620ACA">
        <w:rPr>
          <w:rFonts w:ascii="Times New Roman" w:hAnsi="Times New Roman" w:cs="Times New Roman"/>
          <w:sz w:val="27"/>
          <w:szCs w:val="27"/>
        </w:rPr>
        <w:t>, осуществляющих бюджетные полномочия главных администраторов доходов местного бюджета;</w:t>
      </w:r>
    </w:p>
    <w:p w:rsidR="004D24FE" w:rsidRPr="00620ACA" w:rsidRDefault="00D86783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20ACA">
        <w:rPr>
          <w:rFonts w:ascii="Times New Roman" w:hAnsi="Times New Roman" w:cs="Times New Roman"/>
          <w:sz w:val="27"/>
          <w:szCs w:val="27"/>
        </w:rPr>
        <w:t>д</w:t>
      </w:r>
      <w:r w:rsidR="004D24FE" w:rsidRPr="00620ACA">
        <w:rPr>
          <w:rFonts w:ascii="Times New Roman" w:hAnsi="Times New Roman" w:cs="Times New Roman"/>
          <w:sz w:val="27"/>
          <w:szCs w:val="27"/>
        </w:rPr>
        <w:t>)</w:t>
      </w:r>
      <w:r w:rsidR="00F5235D" w:rsidRPr="00620ACA">
        <w:rPr>
          <w:rFonts w:ascii="Times New Roman" w:hAnsi="Times New Roman" w:cs="Times New Roman"/>
          <w:sz w:val="27"/>
          <w:szCs w:val="27"/>
        </w:rPr>
        <w:t xml:space="preserve"> </w:t>
      </w:r>
      <w:r w:rsidR="004D24FE" w:rsidRPr="00620ACA">
        <w:rPr>
          <w:rFonts w:ascii="Times New Roman" w:hAnsi="Times New Roman" w:cs="Times New Roman"/>
          <w:sz w:val="27"/>
          <w:szCs w:val="27"/>
        </w:rPr>
        <w:t xml:space="preserve">показатели прогноза доходов местного бюджета по коду классификации доходов местного бюджета, соответствующему источнику доходов местного бюджета, сформированные в целях составления и утверждения решения </w:t>
      </w:r>
      <w:r w:rsidR="00866DB7" w:rsidRPr="00620ACA">
        <w:rPr>
          <w:rFonts w:ascii="Times New Roman" w:hAnsi="Times New Roman" w:cs="Times New Roman"/>
          <w:sz w:val="27"/>
          <w:szCs w:val="27"/>
        </w:rPr>
        <w:t>Совета депутатов муниципального образования город Саяногорск</w:t>
      </w:r>
      <w:r w:rsidR="004D24FE" w:rsidRPr="00620ACA">
        <w:rPr>
          <w:rFonts w:ascii="Times New Roman" w:hAnsi="Times New Roman" w:cs="Times New Roman"/>
          <w:sz w:val="27"/>
          <w:szCs w:val="27"/>
        </w:rPr>
        <w:t>;</w:t>
      </w:r>
    </w:p>
    <w:p w:rsidR="004D24FE" w:rsidRPr="00620ACA" w:rsidRDefault="00A17D0B" w:rsidP="00620ACA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е</w:t>
      </w:r>
      <w:r w:rsidR="004D24FE" w:rsidRPr="00620ACA">
        <w:rPr>
          <w:rFonts w:ascii="Times New Roman" w:hAnsi="Times New Roman" w:cs="Times New Roman"/>
          <w:sz w:val="27"/>
          <w:szCs w:val="27"/>
        </w:rPr>
        <w:t>) показатели уточненного прогноза доходов местного бюджета по коду классификации доходов местного бюджета, соответствующему источнику доходов местного бюджета, формируемые в рамках составления и ведения кассового плана исполнения местного бюджета;</w:t>
      </w:r>
    </w:p>
    <w:p w:rsidR="004D24FE" w:rsidRPr="00620ACA" w:rsidRDefault="00A17D0B" w:rsidP="00C129B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ж</w:t>
      </w:r>
      <w:r w:rsidR="00620ACA">
        <w:rPr>
          <w:rFonts w:ascii="Times New Roman" w:hAnsi="Times New Roman" w:cs="Times New Roman"/>
          <w:sz w:val="27"/>
          <w:szCs w:val="27"/>
        </w:rPr>
        <w:t>)</w:t>
      </w:r>
      <w:r w:rsidR="00C129B4">
        <w:rPr>
          <w:rFonts w:ascii="Times New Roman" w:hAnsi="Times New Roman" w:cs="Times New Roman"/>
          <w:sz w:val="27"/>
          <w:szCs w:val="27"/>
        </w:rPr>
        <w:t xml:space="preserve"> </w:t>
      </w:r>
      <w:r w:rsidR="00620ACA">
        <w:rPr>
          <w:rFonts w:ascii="Times New Roman" w:hAnsi="Times New Roman" w:cs="Times New Roman"/>
          <w:sz w:val="27"/>
          <w:szCs w:val="27"/>
        </w:rPr>
        <w:tab/>
      </w:r>
      <w:r w:rsidR="004D24FE" w:rsidRPr="00620ACA">
        <w:rPr>
          <w:rFonts w:ascii="Times New Roman" w:hAnsi="Times New Roman" w:cs="Times New Roman"/>
          <w:sz w:val="27"/>
          <w:szCs w:val="27"/>
        </w:rPr>
        <w:t>показатели кассовых поступлений по коду классификации доходов местного бюджета, соответствующему источнику доходов местного бюджета;</w:t>
      </w:r>
    </w:p>
    <w:p w:rsidR="004D24FE" w:rsidRPr="00620ACA" w:rsidRDefault="00A17D0B" w:rsidP="00477064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4D24FE" w:rsidRPr="00620ACA">
        <w:rPr>
          <w:rFonts w:ascii="Times New Roman" w:hAnsi="Times New Roman" w:cs="Times New Roman"/>
          <w:sz w:val="27"/>
          <w:szCs w:val="27"/>
        </w:rPr>
        <w:t>) оценка исполнения местного бюджета по доходам в текущем финансовом году.</w:t>
      </w:r>
    </w:p>
    <w:p w:rsidR="00844ABE" w:rsidRPr="008B44EE" w:rsidRDefault="004D24FE" w:rsidP="00F5235D">
      <w:pPr>
        <w:tabs>
          <w:tab w:val="left" w:pos="1134"/>
        </w:tabs>
        <w:spacing w:after="1" w:line="240" w:lineRule="auto"/>
        <w:ind w:firstLine="709"/>
        <w:jc w:val="both"/>
        <w:rPr>
          <w:color w:val="000000"/>
          <w:sz w:val="27"/>
          <w:szCs w:val="27"/>
        </w:rPr>
      </w:pPr>
      <w:r w:rsidRPr="008B44EE">
        <w:rPr>
          <w:color w:val="000000"/>
          <w:sz w:val="27"/>
          <w:szCs w:val="27"/>
        </w:rPr>
        <w:t xml:space="preserve"> </w:t>
      </w:r>
      <w:r w:rsidR="00844ABE" w:rsidRPr="008B44EE">
        <w:rPr>
          <w:color w:val="000000"/>
          <w:sz w:val="27"/>
          <w:szCs w:val="27"/>
        </w:rPr>
        <w:t>1</w:t>
      </w:r>
      <w:r w:rsidR="00C50AE6" w:rsidRPr="008B44EE">
        <w:rPr>
          <w:color w:val="000000"/>
          <w:sz w:val="27"/>
          <w:szCs w:val="27"/>
        </w:rPr>
        <w:t>0</w:t>
      </w:r>
      <w:r w:rsidR="00620ACA">
        <w:rPr>
          <w:color w:val="000000"/>
          <w:sz w:val="27"/>
          <w:szCs w:val="27"/>
        </w:rPr>
        <w:t>.</w:t>
      </w:r>
      <w:r w:rsidR="00620ACA">
        <w:rPr>
          <w:color w:val="000000"/>
          <w:sz w:val="27"/>
          <w:szCs w:val="27"/>
        </w:rPr>
        <w:tab/>
      </w:r>
      <w:r w:rsidR="00F5235D">
        <w:rPr>
          <w:color w:val="000000"/>
          <w:sz w:val="27"/>
          <w:szCs w:val="27"/>
        </w:rPr>
        <w:tab/>
      </w:r>
      <w:r w:rsidR="00844ABE" w:rsidRPr="008B44EE">
        <w:rPr>
          <w:color w:val="000000"/>
          <w:sz w:val="27"/>
          <w:szCs w:val="27"/>
        </w:rPr>
        <w:t xml:space="preserve">Информация, указанная в </w:t>
      </w:r>
      <w:hyperlink w:anchor="P127" w:history="1">
        <w:proofErr w:type="spellStart"/>
        <w:r w:rsidR="00844ABE" w:rsidRPr="008B44EE">
          <w:rPr>
            <w:color w:val="000000"/>
            <w:sz w:val="27"/>
            <w:szCs w:val="27"/>
          </w:rPr>
          <w:t>п</w:t>
        </w:r>
        <w:r w:rsidR="00D86783" w:rsidRPr="008B44EE">
          <w:rPr>
            <w:color w:val="000000"/>
            <w:sz w:val="27"/>
            <w:szCs w:val="27"/>
          </w:rPr>
          <w:t>.</w:t>
        </w:r>
        <w:r w:rsidR="00A17D0B">
          <w:rPr>
            <w:color w:val="000000"/>
            <w:sz w:val="27"/>
            <w:szCs w:val="27"/>
          </w:rPr>
          <w:t>п</w:t>
        </w:r>
        <w:proofErr w:type="gramStart"/>
        <w:r w:rsidR="00A17D0B">
          <w:rPr>
            <w:color w:val="000000"/>
            <w:sz w:val="27"/>
            <w:szCs w:val="27"/>
          </w:rPr>
          <w:t>.</w:t>
        </w:r>
        <w:r w:rsidR="00844ABE" w:rsidRPr="008B44EE">
          <w:rPr>
            <w:color w:val="000000"/>
            <w:sz w:val="27"/>
            <w:szCs w:val="27"/>
          </w:rPr>
          <w:t>«</w:t>
        </w:r>
        <w:proofErr w:type="gramEnd"/>
        <w:r w:rsidR="00A17D0B">
          <w:rPr>
            <w:color w:val="000000"/>
            <w:sz w:val="27"/>
            <w:szCs w:val="27"/>
          </w:rPr>
          <w:t>д</w:t>
        </w:r>
        <w:proofErr w:type="spellEnd"/>
      </w:hyperlink>
      <w:r w:rsidR="00844ABE" w:rsidRPr="008B44EE">
        <w:rPr>
          <w:color w:val="000000"/>
          <w:sz w:val="27"/>
          <w:szCs w:val="27"/>
        </w:rPr>
        <w:t>»</w:t>
      </w:r>
      <w:r w:rsidR="00C129B4">
        <w:rPr>
          <w:color w:val="000000"/>
          <w:sz w:val="27"/>
          <w:szCs w:val="27"/>
        </w:rPr>
        <w:t xml:space="preserve">, </w:t>
      </w:r>
      <w:r w:rsidR="00A17D0B">
        <w:rPr>
          <w:color w:val="000000"/>
          <w:sz w:val="27"/>
          <w:szCs w:val="27"/>
        </w:rPr>
        <w:t>«е» п.</w:t>
      </w:r>
      <w:r w:rsidR="00844ABE" w:rsidRPr="008B44EE">
        <w:rPr>
          <w:color w:val="000000"/>
          <w:sz w:val="27"/>
          <w:szCs w:val="27"/>
        </w:rPr>
        <w:t xml:space="preserve">9 настоящего Порядка, формируется и ведется на основании прогноза поступления доходов </w:t>
      </w:r>
      <w:r w:rsidR="00D86783" w:rsidRPr="008B44EE">
        <w:rPr>
          <w:color w:val="000000"/>
          <w:sz w:val="27"/>
          <w:szCs w:val="27"/>
        </w:rPr>
        <w:t xml:space="preserve">местного </w:t>
      </w:r>
      <w:r w:rsidR="00844ABE" w:rsidRPr="008B44EE">
        <w:rPr>
          <w:color w:val="000000"/>
          <w:sz w:val="27"/>
          <w:szCs w:val="27"/>
        </w:rPr>
        <w:t>бюджета.</w:t>
      </w:r>
    </w:p>
    <w:p w:rsidR="00FB05E0" w:rsidRPr="008B44EE" w:rsidRDefault="00F5235D" w:rsidP="00F5235D">
      <w:pPr>
        <w:tabs>
          <w:tab w:val="left" w:pos="1134"/>
        </w:tabs>
        <w:spacing w:after="1" w:line="240" w:lineRule="auto"/>
        <w:ind w:firstLine="709"/>
        <w:jc w:val="both"/>
        <w:rPr>
          <w:color w:val="000000"/>
          <w:sz w:val="27"/>
          <w:szCs w:val="27"/>
        </w:rPr>
      </w:pPr>
      <w:bookmarkStart w:id="6" w:name="P165"/>
      <w:bookmarkEnd w:id="6"/>
      <w:r>
        <w:rPr>
          <w:color w:val="000000"/>
          <w:sz w:val="27"/>
          <w:szCs w:val="27"/>
        </w:rPr>
        <w:t xml:space="preserve"> </w:t>
      </w:r>
      <w:r w:rsidR="00844ABE" w:rsidRPr="008B44EE">
        <w:rPr>
          <w:color w:val="000000"/>
          <w:sz w:val="27"/>
          <w:szCs w:val="27"/>
        </w:rPr>
        <w:t>1</w:t>
      </w:r>
      <w:r w:rsidR="00C50AE6" w:rsidRPr="008B44EE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. </w:t>
      </w:r>
      <w:r w:rsidRPr="008B44E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</w:t>
      </w:r>
      <w:r w:rsidR="00844ABE" w:rsidRPr="008B44EE">
        <w:rPr>
          <w:color w:val="000000"/>
          <w:sz w:val="27"/>
          <w:szCs w:val="27"/>
        </w:rPr>
        <w:t>Реестр источников доходов местного бюджета направляется</w:t>
      </w:r>
      <w:r w:rsidRPr="00F5235D">
        <w:rPr>
          <w:color w:val="000000"/>
          <w:sz w:val="27"/>
          <w:szCs w:val="27"/>
        </w:rPr>
        <w:t xml:space="preserve"> </w:t>
      </w:r>
      <w:r w:rsidRPr="008B44EE">
        <w:rPr>
          <w:color w:val="000000"/>
          <w:sz w:val="27"/>
          <w:szCs w:val="27"/>
        </w:rPr>
        <w:t>в Совет депутатов муниципального образования город Саяногорск</w:t>
      </w:r>
      <w:r w:rsidR="00844ABE" w:rsidRPr="008B44EE">
        <w:rPr>
          <w:color w:val="000000"/>
          <w:sz w:val="27"/>
          <w:szCs w:val="27"/>
        </w:rPr>
        <w:t xml:space="preserve"> в составе документов и материалов, представляемых одновременно с проектом решения </w:t>
      </w:r>
      <w:r w:rsidR="0098690A" w:rsidRPr="008B44EE">
        <w:rPr>
          <w:color w:val="000000"/>
          <w:sz w:val="27"/>
          <w:szCs w:val="27"/>
        </w:rPr>
        <w:t>«</w:t>
      </w:r>
      <w:r w:rsidR="00D86783" w:rsidRPr="008B44EE">
        <w:rPr>
          <w:color w:val="000000"/>
          <w:sz w:val="27"/>
          <w:szCs w:val="27"/>
        </w:rPr>
        <w:t>О</w:t>
      </w:r>
      <w:r w:rsidR="00844ABE" w:rsidRPr="008B44EE">
        <w:rPr>
          <w:color w:val="000000"/>
          <w:sz w:val="27"/>
          <w:szCs w:val="27"/>
        </w:rPr>
        <w:t xml:space="preserve"> бюджете</w:t>
      </w:r>
      <w:r w:rsidR="00D86783" w:rsidRPr="008B44EE">
        <w:rPr>
          <w:color w:val="000000"/>
          <w:sz w:val="27"/>
          <w:szCs w:val="27"/>
        </w:rPr>
        <w:t xml:space="preserve"> муниципального образования город Саяногорск</w:t>
      </w:r>
      <w:r w:rsidR="0098690A" w:rsidRPr="008B44EE">
        <w:rPr>
          <w:color w:val="000000"/>
          <w:sz w:val="27"/>
          <w:szCs w:val="27"/>
        </w:rPr>
        <w:t xml:space="preserve"> на</w:t>
      </w:r>
      <w:r w:rsidR="008B44EE">
        <w:rPr>
          <w:color w:val="000000"/>
          <w:sz w:val="27"/>
          <w:szCs w:val="27"/>
        </w:rPr>
        <w:t xml:space="preserve"> очередной финансовый год</w:t>
      </w:r>
      <w:r w:rsidR="0098690A" w:rsidRPr="008B44EE">
        <w:rPr>
          <w:color w:val="000000"/>
          <w:sz w:val="27"/>
          <w:szCs w:val="27"/>
        </w:rPr>
        <w:t xml:space="preserve"> и плановый</w:t>
      </w:r>
      <w:r w:rsidR="008B44EE">
        <w:rPr>
          <w:color w:val="000000"/>
          <w:sz w:val="27"/>
          <w:szCs w:val="27"/>
        </w:rPr>
        <w:t xml:space="preserve"> период</w:t>
      </w:r>
      <w:r w:rsidR="0098690A" w:rsidRPr="008B44EE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.</w:t>
      </w:r>
    </w:p>
    <w:p w:rsidR="00436202" w:rsidRPr="008B44EE" w:rsidRDefault="00436202" w:rsidP="00C61D3A">
      <w:pPr>
        <w:keepNext/>
        <w:keepLines/>
        <w:suppressAutoHyphens/>
        <w:spacing w:line="240" w:lineRule="auto"/>
        <w:contextualSpacing/>
        <w:jc w:val="both"/>
        <w:rPr>
          <w:sz w:val="27"/>
          <w:szCs w:val="27"/>
        </w:rPr>
      </w:pPr>
      <w:bookmarkStart w:id="7" w:name="P193"/>
      <w:bookmarkEnd w:id="7"/>
    </w:p>
    <w:p w:rsidR="0098690A" w:rsidRPr="008B44EE" w:rsidRDefault="0098690A" w:rsidP="00C61D3A">
      <w:pPr>
        <w:keepNext/>
        <w:keepLines/>
        <w:suppressAutoHyphens/>
        <w:spacing w:line="240" w:lineRule="auto"/>
        <w:contextualSpacing/>
        <w:jc w:val="both"/>
        <w:rPr>
          <w:sz w:val="27"/>
          <w:szCs w:val="27"/>
        </w:rPr>
      </w:pPr>
    </w:p>
    <w:p w:rsidR="0098690A" w:rsidRPr="008B44EE" w:rsidRDefault="0098690A" w:rsidP="00C61D3A">
      <w:pPr>
        <w:keepNext/>
        <w:keepLines/>
        <w:suppressAutoHyphens/>
        <w:spacing w:line="240" w:lineRule="auto"/>
        <w:contextualSpacing/>
        <w:jc w:val="both"/>
        <w:rPr>
          <w:sz w:val="27"/>
          <w:szCs w:val="27"/>
        </w:rPr>
      </w:pPr>
    </w:p>
    <w:p w:rsidR="00FB05E0" w:rsidRPr="008B44EE" w:rsidRDefault="00866555" w:rsidP="00C61D3A">
      <w:pPr>
        <w:keepNext/>
        <w:keepLines/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B44EE">
        <w:rPr>
          <w:sz w:val="27"/>
          <w:szCs w:val="27"/>
        </w:rPr>
        <w:t>Исполняющий</w:t>
      </w:r>
      <w:proofErr w:type="gramEnd"/>
      <w:r w:rsidRPr="008B44EE">
        <w:rPr>
          <w:sz w:val="27"/>
          <w:szCs w:val="27"/>
        </w:rPr>
        <w:t xml:space="preserve"> обязанности</w:t>
      </w:r>
      <w:r w:rsidRPr="008B44E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2508A" w:rsidRPr="008B44EE" w:rsidRDefault="00866555" w:rsidP="00C61D3A">
      <w:pPr>
        <w:keepNext/>
        <w:keepLines/>
        <w:suppressAutoHyphens/>
        <w:spacing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8B44EE">
        <w:rPr>
          <w:rFonts w:ascii="Times New Roman" w:hAnsi="Times New Roman" w:cs="Times New Roman"/>
          <w:sz w:val="27"/>
          <w:szCs w:val="27"/>
        </w:rPr>
        <w:t>у</w:t>
      </w:r>
      <w:r w:rsidR="0072508A" w:rsidRPr="008B44EE">
        <w:rPr>
          <w:rFonts w:ascii="Times New Roman" w:hAnsi="Times New Roman" w:cs="Times New Roman"/>
          <w:sz w:val="27"/>
          <w:szCs w:val="27"/>
        </w:rPr>
        <w:t>правляющ</w:t>
      </w:r>
      <w:r w:rsidR="00FA2206" w:rsidRPr="008B44EE">
        <w:rPr>
          <w:rFonts w:ascii="Times New Roman" w:hAnsi="Times New Roman" w:cs="Times New Roman"/>
          <w:sz w:val="27"/>
          <w:szCs w:val="27"/>
        </w:rPr>
        <w:t>его</w:t>
      </w:r>
      <w:r w:rsidR="0072508A" w:rsidRPr="008B44EE">
        <w:rPr>
          <w:rFonts w:ascii="Times New Roman" w:hAnsi="Times New Roman" w:cs="Times New Roman"/>
          <w:sz w:val="27"/>
          <w:szCs w:val="27"/>
        </w:rPr>
        <w:t xml:space="preserve"> делами Администрации</w:t>
      </w:r>
    </w:p>
    <w:p w:rsidR="00262F45" w:rsidRPr="008B44EE" w:rsidRDefault="0072508A" w:rsidP="00C61D3A">
      <w:pPr>
        <w:keepNext/>
        <w:keepLines/>
        <w:suppressAutoHyphens/>
        <w:spacing w:line="240" w:lineRule="auto"/>
        <w:contextualSpacing/>
        <w:jc w:val="both"/>
        <w:rPr>
          <w:sz w:val="27"/>
          <w:szCs w:val="27"/>
        </w:rPr>
      </w:pPr>
      <w:r w:rsidRPr="008B44EE">
        <w:rPr>
          <w:rFonts w:ascii="Times New Roman" w:eastAsia="Times New Roman" w:hAnsi="Times New Roman" w:cs="Times New Roman"/>
          <w:sz w:val="27"/>
          <w:szCs w:val="27"/>
        </w:rPr>
        <w:t>муниципального о</w:t>
      </w:r>
      <w:r w:rsidRPr="008B44EE">
        <w:rPr>
          <w:sz w:val="27"/>
          <w:szCs w:val="27"/>
        </w:rPr>
        <w:t>бразования г</w:t>
      </w:r>
      <w:r w:rsidR="00844ABE" w:rsidRPr="008B44EE">
        <w:rPr>
          <w:sz w:val="27"/>
          <w:szCs w:val="27"/>
        </w:rPr>
        <w:t>.</w:t>
      </w:r>
      <w:r w:rsidR="00043806" w:rsidRPr="008B44EE">
        <w:rPr>
          <w:sz w:val="27"/>
          <w:szCs w:val="27"/>
        </w:rPr>
        <w:t xml:space="preserve"> </w:t>
      </w:r>
      <w:r w:rsidRPr="008B44EE">
        <w:rPr>
          <w:sz w:val="27"/>
          <w:szCs w:val="27"/>
        </w:rPr>
        <w:t xml:space="preserve">Саяногорск </w:t>
      </w:r>
      <w:r w:rsidRPr="008B44EE">
        <w:rPr>
          <w:sz w:val="27"/>
          <w:szCs w:val="27"/>
        </w:rPr>
        <w:tab/>
      </w:r>
      <w:r w:rsidRPr="008B44EE">
        <w:rPr>
          <w:sz w:val="27"/>
          <w:szCs w:val="27"/>
        </w:rPr>
        <w:tab/>
        <w:t xml:space="preserve">      </w:t>
      </w:r>
      <w:r w:rsidR="00031AA9" w:rsidRPr="008B44EE">
        <w:rPr>
          <w:sz w:val="27"/>
          <w:szCs w:val="27"/>
        </w:rPr>
        <w:tab/>
      </w:r>
      <w:r w:rsidR="008B44EE">
        <w:rPr>
          <w:sz w:val="27"/>
          <w:szCs w:val="27"/>
        </w:rPr>
        <w:t xml:space="preserve"> </w:t>
      </w:r>
      <w:r w:rsidR="00FA2206" w:rsidRPr="008B44EE">
        <w:rPr>
          <w:sz w:val="27"/>
          <w:szCs w:val="27"/>
        </w:rPr>
        <w:t xml:space="preserve"> </w:t>
      </w:r>
      <w:r w:rsidR="00844ABE" w:rsidRPr="008B44EE">
        <w:rPr>
          <w:sz w:val="27"/>
          <w:szCs w:val="27"/>
        </w:rPr>
        <w:t xml:space="preserve">                </w:t>
      </w:r>
      <w:r w:rsidR="00FA2206" w:rsidRPr="008B44EE">
        <w:rPr>
          <w:sz w:val="27"/>
          <w:szCs w:val="27"/>
        </w:rPr>
        <w:t xml:space="preserve"> С.Н. Рудко</w:t>
      </w:r>
    </w:p>
    <w:p w:rsidR="00FB05E0" w:rsidRPr="008B44EE" w:rsidRDefault="00FB05E0" w:rsidP="00C61D3A">
      <w:pPr>
        <w:keepNext/>
        <w:keepLines/>
        <w:suppressAutoHyphens/>
        <w:spacing w:line="240" w:lineRule="auto"/>
        <w:contextualSpacing/>
        <w:jc w:val="both"/>
        <w:rPr>
          <w:sz w:val="27"/>
          <w:szCs w:val="27"/>
        </w:rPr>
      </w:pPr>
    </w:p>
    <w:p w:rsidR="00FB05E0" w:rsidRPr="008B44EE" w:rsidRDefault="00FB05E0" w:rsidP="00FB05E0">
      <w:pPr>
        <w:jc w:val="right"/>
        <w:rPr>
          <w:sz w:val="27"/>
          <w:szCs w:val="27"/>
        </w:rPr>
      </w:pPr>
    </w:p>
    <w:p w:rsidR="00FB05E0" w:rsidRPr="008B44EE" w:rsidRDefault="00FB05E0" w:rsidP="00FB05E0">
      <w:pPr>
        <w:jc w:val="right"/>
        <w:rPr>
          <w:sz w:val="27"/>
          <w:szCs w:val="27"/>
        </w:rPr>
      </w:pPr>
    </w:p>
    <w:p w:rsidR="00FB05E0" w:rsidRPr="008B44EE" w:rsidRDefault="00FB05E0" w:rsidP="00FB05E0">
      <w:pPr>
        <w:spacing w:after="0" w:line="240" w:lineRule="auto"/>
        <w:jc w:val="right"/>
        <w:rPr>
          <w:sz w:val="27"/>
          <w:szCs w:val="27"/>
        </w:rPr>
        <w:sectPr w:rsidR="00FB05E0" w:rsidRPr="008B44EE" w:rsidSect="008B44EE">
          <w:headerReference w:type="even" r:id="rId11"/>
          <w:headerReference w:type="default" r:id="rId12"/>
          <w:pgSz w:w="11906" w:h="16840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FB05E0" w:rsidRPr="00436202" w:rsidRDefault="00FB05E0" w:rsidP="00FB05E0">
      <w:pPr>
        <w:spacing w:after="0" w:line="240" w:lineRule="auto"/>
        <w:jc w:val="right"/>
        <w:rPr>
          <w:sz w:val="25"/>
          <w:szCs w:val="25"/>
        </w:rPr>
      </w:pPr>
      <w:r w:rsidRPr="00436202">
        <w:rPr>
          <w:sz w:val="25"/>
          <w:szCs w:val="25"/>
        </w:rPr>
        <w:lastRenderedPageBreak/>
        <w:t>Приложение №1</w:t>
      </w:r>
    </w:p>
    <w:p w:rsidR="00FB05E0" w:rsidRPr="00436202" w:rsidRDefault="00FB05E0" w:rsidP="00FB05E0">
      <w:pPr>
        <w:spacing w:after="0" w:line="240" w:lineRule="auto"/>
        <w:jc w:val="right"/>
        <w:rPr>
          <w:color w:val="000000"/>
          <w:sz w:val="25"/>
          <w:szCs w:val="25"/>
        </w:rPr>
      </w:pPr>
      <w:r w:rsidRPr="00436202">
        <w:rPr>
          <w:color w:val="000000"/>
          <w:sz w:val="25"/>
          <w:szCs w:val="25"/>
        </w:rPr>
        <w:t xml:space="preserve">к </w:t>
      </w:r>
      <w:r w:rsidR="00C129B4">
        <w:rPr>
          <w:color w:val="000000"/>
          <w:sz w:val="25"/>
          <w:szCs w:val="25"/>
        </w:rPr>
        <w:t>П</w:t>
      </w:r>
      <w:r w:rsidRPr="00436202">
        <w:rPr>
          <w:color w:val="000000"/>
          <w:sz w:val="25"/>
          <w:szCs w:val="25"/>
        </w:rPr>
        <w:t>орядку формирования</w:t>
      </w:r>
    </w:p>
    <w:p w:rsidR="00FB05E0" w:rsidRPr="00436202" w:rsidRDefault="00FB05E0" w:rsidP="00FB05E0">
      <w:pPr>
        <w:spacing w:after="0" w:line="240" w:lineRule="auto"/>
        <w:jc w:val="right"/>
        <w:rPr>
          <w:color w:val="000000"/>
          <w:sz w:val="25"/>
          <w:szCs w:val="25"/>
        </w:rPr>
      </w:pPr>
      <w:r w:rsidRPr="00436202">
        <w:rPr>
          <w:color w:val="000000"/>
          <w:sz w:val="25"/>
          <w:szCs w:val="25"/>
        </w:rPr>
        <w:t xml:space="preserve"> и ведения реестра источников</w:t>
      </w:r>
    </w:p>
    <w:p w:rsidR="00FB05E0" w:rsidRPr="00436202" w:rsidRDefault="00FB05E0" w:rsidP="00FB05E0">
      <w:pPr>
        <w:spacing w:after="0" w:line="240" w:lineRule="auto"/>
        <w:jc w:val="right"/>
        <w:rPr>
          <w:color w:val="000000"/>
          <w:sz w:val="25"/>
          <w:szCs w:val="25"/>
        </w:rPr>
      </w:pPr>
      <w:r w:rsidRPr="00436202">
        <w:rPr>
          <w:color w:val="000000"/>
          <w:sz w:val="25"/>
          <w:szCs w:val="25"/>
        </w:rPr>
        <w:t xml:space="preserve"> доходов бюджета муниципального</w:t>
      </w:r>
    </w:p>
    <w:p w:rsidR="00FB05E0" w:rsidRPr="00436202" w:rsidRDefault="00FB05E0" w:rsidP="00FB05E0">
      <w:pPr>
        <w:spacing w:after="0" w:line="240" w:lineRule="auto"/>
        <w:jc w:val="right"/>
        <w:rPr>
          <w:color w:val="000000"/>
          <w:sz w:val="25"/>
          <w:szCs w:val="25"/>
        </w:rPr>
      </w:pPr>
      <w:r w:rsidRPr="00436202">
        <w:rPr>
          <w:color w:val="000000"/>
          <w:sz w:val="25"/>
          <w:szCs w:val="25"/>
        </w:rPr>
        <w:t xml:space="preserve"> образования город Саяногорск</w:t>
      </w:r>
    </w:p>
    <w:p w:rsidR="00FB05E0" w:rsidRPr="00436202" w:rsidRDefault="00FB05E0" w:rsidP="00FB05E0">
      <w:pPr>
        <w:spacing w:after="0" w:line="240" w:lineRule="auto"/>
        <w:jc w:val="right"/>
        <w:rPr>
          <w:b/>
          <w:color w:val="000000"/>
          <w:sz w:val="25"/>
          <w:szCs w:val="25"/>
        </w:rPr>
      </w:pPr>
    </w:p>
    <w:p w:rsidR="00FB05E0" w:rsidRDefault="00FB05E0" w:rsidP="00FB05E0"/>
    <w:p w:rsidR="00FB05E0" w:rsidRPr="00436202" w:rsidRDefault="00FB05E0" w:rsidP="00FB05E0">
      <w:pPr>
        <w:pStyle w:val="a4"/>
        <w:spacing w:line="228" w:lineRule="auto"/>
        <w:jc w:val="center"/>
        <w:rPr>
          <w:b/>
          <w:sz w:val="20"/>
        </w:rPr>
      </w:pPr>
      <w:r w:rsidRPr="00436202">
        <w:rPr>
          <w:b/>
          <w:sz w:val="20"/>
        </w:rPr>
        <w:t>Реестр источников доходов бюджета муниципального образования город Саяногорск</w:t>
      </w:r>
    </w:p>
    <w:p w:rsidR="00FB05E0" w:rsidRDefault="00FB05E0" w:rsidP="00FB05E0">
      <w:pPr>
        <w:pStyle w:val="a4"/>
        <w:jc w:val="center"/>
        <w:rPr>
          <w:b/>
          <w:sz w:val="20"/>
        </w:rPr>
      </w:pPr>
      <w:r w:rsidRPr="00436202">
        <w:rPr>
          <w:b/>
          <w:sz w:val="20"/>
        </w:rPr>
        <w:t xml:space="preserve">на </w:t>
      </w:r>
      <w:r w:rsidR="00436202" w:rsidRPr="00436202">
        <w:rPr>
          <w:b/>
          <w:sz w:val="20"/>
        </w:rPr>
        <w:t>_____</w:t>
      </w:r>
      <w:r w:rsidRPr="00436202">
        <w:rPr>
          <w:b/>
          <w:sz w:val="20"/>
        </w:rPr>
        <w:t xml:space="preserve"> год и плановый период </w:t>
      </w:r>
      <w:r w:rsidR="00436202" w:rsidRPr="00436202">
        <w:rPr>
          <w:b/>
          <w:sz w:val="20"/>
        </w:rPr>
        <w:t>_____</w:t>
      </w:r>
      <w:r w:rsidRPr="00436202">
        <w:rPr>
          <w:b/>
          <w:sz w:val="20"/>
        </w:rPr>
        <w:t xml:space="preserve"> и </w:t>
      </w:r>
      <w:r w:rsidR="00436202" w:rsidRPr="00436202">
        <w:rPr>
          <w:b/>
          <w:sz w:val="20"/>
        </w:rPr>
        <w:t>_____</w:t>
      </w:r>
      <w:r w:rsidRPr="00436202">
        <w:rPr>
          <w:b/>
          <w:sz w:val="20"/>
        </w:rPr>
        <w:t xml:space="preserve"> годов </w:t>
      </w:r>
      <w:proofErr w:type="gramStart"/>
      <w:r w:rsidRPr="00436202">
        <w:rPr>
          <w:b/>
          <w:sz w:val="20"/>
        </w:rPr>
        <w:t>на</w:t>
      </w:r>
      <w:proofErr w:type="gramEnd"/>
      <w:r w:rsidRPr="00436202">
        <w:rPr>
          <w:b/>
          <w:sz w:val="20"/>
        </w:rPr>
        <w:t xml:space="preserve"> «___» ________ </w:t>
      </w:r>
      <w:r w:rsidR="00436202" w:rsidRPr="00436202">
        <w:rPr>
          <w:b/>
          <w:sz w:val="20"/>
        </w:rPr>
        <w:t>_____</w:t>
      </w:r>
      <w:r w:rsidRPr="00436202">
        <w:rPr>
          <w:b/>
          <w:sz w:val="20"/>
        </w:rPr>
        <w:t xml:space="preserve"> года</w:t>
      </w:r>
    </w:p>
    <w:p w:rsidR="00436202" w:rsidRPr="00436202" w:rsidRDefault="00436202" w:rsidP="00FB05E0">
      <w:pPr>
        <w:pStyle w:val="a4"/>
        <w:jc w:val="center"/>
        <w:rPr>
          <w:b/>
          <w:sz w:val="20"/>
        </w:rPr>
      </w:pPr>
    </w:p>
    <w:p w:rsidR="00FB05E0" w:rsidRPr="00436202" w:rsidRDefault="00FB05E0" w:rsidP="00436202">
      <w:pPr>
        <w:spacing w:after="0" w:line="240" w:lineRule="auto"/>
        <w:rPr>
          <w:sz w:val="20"/>
          <w:szCs w:val="20"/>
        </w:rPr>
      </w:pPr>
      <w:r w:rsidRPr="00436202">
        <w:rPr>
          <w:sz w:val="20"/>
          <w:szCs w:val="20"/>
        </w:rPr>
        <w:t>Наименование финансового органа: _____________________________________________________________</w:t>
      </w:r>
    </w:p>
    <w:p w:rsidR="00FB05E0" w:rsidRPr="00436202" w:rsidRDefault="00FB05E0" w:rsidP="00436202">
      <w:pPr>
        <w:spacing w:after="0" w:line="240" w:lineRule="auto"/>
        <w:rPr>
          <w:sz w:val="20"/>
          <w:szCs w:val="20"/>
        </w:rPr>
      </w:pPr>
      <w:r w:rsidRPr="00436202">
        <w:rPr>
          <w:sz w:val="20"/>
          <w:szCs w:val="20"/>
        </w:rPr>
        <w:t>Наименование бюджет</w:t>
      </w:r>
      <w:proofErr w:type="gramStart"/>
      <w:r w:rsidRPr="00436202">
        <w:rPr>
          <w:sz w:val="20"/>
          <w:szCs w:val="20"/>
        </w:rPr>
        <w:t>а(</w:t>
      </w:r>
      <w:proofErr w:type="gramEnd"/>
      <w:r w:rsidRPr="00436202">
        <w:rPr>
          <w:sz w:val="20"/>
          <w:szCs w:val="20"/>
        </w:rPr>
        <w:t xml:space="preserve">публично – правового образования) </w:t>
      </w:r>
      <w:r w:rsidRPr="00436202">
        <w:rPr>
          <w:sz w:val="20"/>
          <w:szCs w:val="20"/>
          <w:u w:val="single"/>
        </w:rPr>
        <w:t>Муниципальное образование город Саяногорск</w:t>
      </w:r>
    </w:p>
    <w:p w:rsidR="00FB05E0" w:rsidRPr="00436202" w:rsidRDefault="00FB05E0" w:rsidP="00436202">
      <w:pPr>
        <w:spacing w:after="0" w:line="240" w:lineRule="auto"/>
        <w:rPr>
          <w:sz w:val="20"/>
          <w:szCs w:val="20"/>
        </w:rPr>
      </w:pPr>
      <w:r w:rsidRPr="00436202">
        <w:rPr>
          <w:sz w:val="20"/>
          <w:szCs w:val="20"/>
        </w:rPr>
        <w:t>Единица измерения: тыс. руб.</w:t>
      </w:r>
    </w:p>
    <w:tbl>
      <w:tblPr>
        <w:tblW w:w="516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6"/>
        <w:gridCol w:w="1134"/>
        <w:gridCol w:w="994"/>
        <w:gridCol w:w="838"/>
        <w:gridCol w:w="1469"/>
        <w:gridCol w:w="1520"/>
        <w:gridCol w:w="1276"/>
        <w:gridCol w:w="1701"/>
        <w:gridCol w:w="1984"/>
        <w:gridCol w:w="1985"/>
        <w:gridCol w:w="1841"/>
      </w:tblGrid>
      <w:tr w:rsidR="00436202" w:rsidRPr="00436202" w:rsidTr="00436202">
        <w:trPr>
          <w:trHeight w:val="1283"/>
        </w:trPr>
        <w:tc>
          <w:tcPr>
            <w:tcW w:w="566" w:type="dxa"/>
            <w:vMerge w:val="restart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Номер реестровой записи</w:t>
            </w:r>
          </w:p>
        </w:tc>
        <w:tc>
          <w:tcPr>
            <w:tcW w:w="1134" w:type="dxa"/>
            <w:vMerge w:val="restart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группы источников доходов бюджетов/наи</w:t>
            </w:r>
            <w:r w:rsidR="00F5235D">
              <w:rPr>
                <w:sz w:val="16"/>
                <w:szCs w:val="16"/>
              </w:rPr>
              <w:t>менование источника доходов бюд</w:t>
            </w:r>
            <w:r>
              <w:rPr>
                <w:sz w:val="16"/>
                <w:szCs w:val="16"/>
              </w:rPr>
              <w:t>жета</w:t>
            </w:r>
          </w:p>
        </w:tc>
        <w:tc>
          <w:tcPr>
            <w:tcW w:w="1832" w:type="dxa"/>
            <w:gridSpan w:val="2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Классификация доходов  местного бюджета</w:t>
            </w:r>
          </w:p>
        </w:tc>
        <w:tc>
          <w:tcPr>
            <w:tcW w:w="1469" w:type="dxa"/>
            <w:vMerge w:val="restart"/>
          </w:tcPr>
          <w:p w:rsidR="00436202" w:rsidRPr="00436202" w:rsidRDefault="00436202" w:rsidP="00EB6A89">
            <w:pPr>
              <w:jc w:val="center"/>
              <w:rPr>
                <w:b/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Наименование главного администратора доходов местного бюджета</w:t>
            </w:r>
          </w:p>
        </w:tc>
        <w:tc>
          <w:tcPr>
            <w:tcW w:w="1520" w:type="dxa"/>
            <w:vMerge w:val="restart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Прогноз доходов местного бюджета на ____ г. (текущий финансовый год)</w:t>
            </w:r>
          </w:p>
        </w:tc>
        <w:tc>
          <w:tcPr>
            <w:tcW w:w="1276" w:type="dxa"/>
            <w:vMerge w:val="restart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Кассовые поступления в текущем финансовом году (по состоянию на «__» __________  г.)</w:t>
            </w:r>
          </w:p>
        </w:tc>
        <w:tc>
          <w:tcPr>
            <w:tcW w:w="1701" w:type="dxa"/>
            <w:vMerge w:val="restart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 xml:space="preserve">Оценка исполнения </w:t>
            </w:r>
          </w:p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_____ г. (текущий финансовый год)</w:t>
            </w:r>
          </w:p>
        </w:tc>
        <w:tc>
          <w:tcPr>
            <w:tcW w:w="5810" w:type="dxa"/>
            <w:gridSpan w:val="3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Прогноз доходов местного бюджета</w:t>
            </w:r>
          </w:p>
        </w:tc>
      </w:tr>
      <w:tr w:rsidR="00436202" w:rsidRPr="00436202" w:rsidTr="00436202">
        <w:trPr>
          <w:trHeight w:val="707"/>
        </w:trPr>
        <w:tc>
          <w:tcPr>
            <w:tcW w:w="566" w:type="dxa"/>
            <w:vMerge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код</w:t>
            </w:r>
          </w:p>
        </w:tc>
        <w:tc>
          <w:tcPr>
            <w:tcW w:w="838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469" w:type="dxa"/>
            <w:vMerge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0" w:type="dxa"/>
            <w:vMerge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на ____ г. (очередной финансовый год)</w:t>
            </w:r>
          </w:p>
        </w:tc>
        <w:tc>
          <w:tcPr>
            <w:tcW w:w="1985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 w:rsidRPr="00436202">
              <w:rPr>
                <w:sz w:val="16"/>
                <w:szCs w:val="16"/>
              </w:rPr>
              <w:t>на _____ г. (первый год планового периода)</w:t>
            </w:r>
          </w:p>
        </w:tc>
        <w:tc>
          <w:tcPr>
            <w:tcW w:w="1841" w:type="dxa"/>
            <w:vAlign w:val="center"/>
          </w:tcPr>
          <w:p w:rsidR="00436202" w:rsidRPr="00436202" w:rsidRDefault="00F5235D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436202" w:rsidRPr="00436202">
              <w:rPr>
                <w:sz w:val="16"/>
                <w:szCs w:val="16"/>
              </w:rPr>
              <w:t>а _____ г. (второй год планового периода)</w:t>
            </w:r>
          </w:p>
        </w:tc>
      </w:tr>
      <w:tr w:rsidR="00436202" w:rsidRPr="00436202" w:rsidTr="00436202">
        <w:trPr>
          <w:trHeight w:val="421"/>
        </w:trPr>
        <w:tc>
          <w:tcPr>
            <w:tcW w:w="566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38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20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01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8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985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41" w:type="dxa"/>
            <w:vAlign w:val="center"/>
          </w:tcPr>
          <w:p w:rsidR="00436202" w:rsidRPr="00436202" w:rsidRDefault="00436202" w:rsidP="004362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36202" w:rsidRPr="00436202" w:rsidTr="00436202">
        <w:trPr>
          <w:trHeight w:val="421"/>
        </w:trPr>
        <w:tc>
          <w:tcPr>
            <w:tcW w:w="566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8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9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0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1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</w:tr>
      <w:tr w:rsidR="00436202" w:rsidRPr="00436202" w:rsidTr="00436202">
        <w:trPr>
          <w:trHeight w:val="421"/>
        </w:trPr>
        <w:tc>
          <w:tcPr>
            <w:tcW w:w="566" w:type="dxa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1" w:type="dxa"/>
            <w:gridSpan w:val="6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1" w:type="dxa"/>
            <w:vAlign w:val="center"/>
          </w:tcPr>
          <w:p w:rsidR="00436202" w:rsidRPr="00436202" w:rsidRDefault="00436202" w:rsidP="00EB6A89">
            <w:pPr>
              <w:jc w:val="center"/>
              <w:rPr>
                <w:sz w:val="16"/>
                <w:szCs w:val="16"/>
              </w:rPr>
            </w:pPr>
          </w:p>
        </w:tc>
      </w:tr>
    </w:tbl>
    <w:p w:rsidR="00FB05E0" w:rsidRPr="00436202" w:rsidRDefault="00FB05E0" w:rsidP="00FB05E0">
      <w:pPr>
        <w:spacing w:line="14" w:lineRule="auto"/>
        <w:rPr>
          <w:sz w:val="16"/>
          <w:szCs w:val="16"/>
        </w:rPr>
      </w:pPr>
    </w:p>
    <w:p w:rsidR="00FB05E0" w:rsidRPr="00436202" w:rsidRDefault="00FB05E0" w:rsidP="00FB05E0">
      <w:pPr>
        <w:rPr>
          <w:color w:val="000000"/>
          <w:sz w:val="16"/>
          <w:szCs w:val="16"/>
        </w:rPr>
      </w:pPr>
      <w:r w:rsidRPr="00436202">
        <w:rPr>
          <w:color w:val="000000"/>
          <w:sz w:val="16"/>
          <w:szCs w:val="16"/>
        </w:rPr>
        <w:t>Руководитель                                                                                         ___________________   ________________________</w:t>
      </w:r>
    </w:p>
    <w:p w:rsidR="00FB05E0" w:rsidRPr="00436202" w:rsidRDefault="00FB05E0" w:rsidP="00FB05E0">
      <w:pPr>
        <w:tabs>
          <w:tab w:val="left" w:pos="6032"/>
          <w:tab w:val="left" w:pos="6318"/>
          <w:tab w:val="left" w:pos="8199"/>
          <w:tab w:val="left" w:pos="8381"/>
          <w:tab w:val="left" w:pos="8575"/>
        </w:tabs>
        <w:rPr>
          <w:sz w:val="16"/>
          <w:szCs w:val="16"/>
        </w:rPr>
      </w:pPr>
      <w:r w:rsidRPr="00436202">
        <w:rPr>
          <w:sz w:val="16"/>
          <w:szCs w:val="16"/>
        </w:rPr>
        <w:tab/>
        <w:t>(подпись)</w:t>
      </w:r>
      <w:r w:rsidRPr="00436202">
        <w:rPr>
          <w:sz w:val="16"/>
          <w:szCs w:val="16"/>
        </w:rPr>
        <w:tab/>
        <w:t>(расшифровка подписи)</w:t>
      </w:r>
    </w:p>
    <w:p w:rsidR="00FB05E0" w:rsidRPr="00436202" w:rsidRDefault="00FB05E0" w:rsidP="00FB05E0">
      <w:pPr>
        <w:rPr>
          <w:sz w:val="16"/>
          <w:szCs w:val="16"/>
        </w:rPr>
      </w:pPr>
      <w:r w:rsidRPr="00436202">
        <w:rPr>
          <w:sz w:val="16"/>
          <w:szCs w:val="16"/>
        </w:rPr>
        <w:t>Исполнитель _____________  ____________________</w:t>
      </w:r>
    </w:p>
    <w:p w:rsidR="00FB05E0" w:rsidRPr="00436202" w:rsidRDefault="00FB05E0" w:rsidP="00FB05E0">
      <w:pPr>
        <w:tabs>
          <w:tab w:val="left" w:pos="6318"/>
          <w:tab w:val="left" w:pos="8381"/>
          <w:tab w:val="left" w:pos="8575"/>
        </w:tabs>
        <w:rPr>
          <w:sz w:val="16"/>
          <w:szCs w:val="16"/>
        </w:rPr>
      </w:pPr>
      <w:r w:rsidRPr="00436202">
        <w:rPr>
          <w:sz w:val="16"/>
          <w:szCs w:val="16"/>
        </w:rPr>
        <w:t xml:space="preserve">                            (подпись)            (расшифровка подписи)</w:t>
      </w:r>
    </w:p>
    <w:sectPr w:rsidR="00FB05E0" w:rsidRPr="00436202" w:rsidSect="00417FC4">
      <w:pgSz w:w="16840" w:h="11906" w:orient="landscape"/>
      <w:pgMar w:top="1701" w:right="1134" w:bottom="567" w:left="99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A88" w:rsidRDefault="00A42A88" w:rsidP="007F530E">
      <w:pPr>
        <w:spacing w:after="0" w:line="240" w:lineRule="auto"/>
      </w:pPr>
      <w:r>
        <w:separator/>
      </w:r>
    </w:p>
  </w:endnote>
  <w:endnote w:type="continuationSeparator" w:id="0">
    <w:p w:rsidR="00A42A88" w:rsidRDefault="00A42A88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A88" w:rsidRDefault="00A42A88" w:rsidP="007F530E">
      <w:pPr>
        <w:spacing w:after="0" w:line="240" w:lineRule="auto"/>
      </w:pPr>
      <w:r>
        <w:separator/>
      </w:r>
    </w:p>
  </w:footnote>
  <w:footnote w:type="continuationSeparator" w:id="0">
    <w:p w:rsidR="00A42A88" w:rsidRDefault="00A42A88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D64E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A42A8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56055"/>
    </w:sdtPr>
    <w:sdtEndPr/>
    <w:sdtContent>
      <w:p w:rsidR="00417FC4" w:rsidRDefault="00A42A8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7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32D86"/>
    <w:multiLevelType w:val="hybridMultilevel"/>
    <w:tmpl w:val="CBC020AC"/>
    <w:lvl w:ilvl="0" w:tplc="8182E53C">
      <w:start w:val="1"/>
      <w:numFmt w:val="decimal"/>
      <w:lvlText w:val="%1."/>
      <w:lvlJc w:val="left"/>
      <w:pPr>
        <w:ind w:left="1368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7773"/>
    <w:rsid w:val="0001014F"/>
    <w:rsid w:val="000152E7"/>
    <w:rsid w:val="00015FFF"/>
    <w:rsid w:val="000278F5"/>
    <w:rsid w:val="00030DBC"/>
    <w:rsid w:val="000313BE"/>
    <w:rsid w:val="00031AA9"/>
    <w:rsid w:val="000322A5"/>
    <w:rsid w:val="00043806"/>
    <w:rsid w:val="00056C53"/>
    <w:rsid w:val="00066AD2"/>
    <w:rsid w:val="00083CAD"/>
    <w:rsid w:val="000A2DDE"/>
    <w:rsid w:val="000B016D"/>
    <w:rsid w:val="000B7139"/>
    <w:rsid w:val="000D3C78"/>
    <w:rsid w:val="000D759D"/>
    <w:rsid w:val="000F4528"/>
    <w:rsid w:val="001002FA"/>
    <w:rsid w:val="00121769"/>
    <w:rsid w:val="0012755E"/>
    <w:rsid w:val="001314FA"/>
    <w:rsid w:val="001325D1"/>
    <w:rsid w:val="00135D8C"/>
    <w:rsid w:val="00140468"/>
    <w:rsid w:val="00141C14"/>
    <w:rsid w:val="00152F5A"/>
    <w:rsid w:val="001675B3"/>
    <w:rsid w:val="00187980"/>
    <w:rsid w:val="00194AEE"/>
    <w:rsid w:val="001B6E80"/>
    <w:rsid w:val="001C65B2"/>
    <w:rsid w:val="001C6CE3"/>
    <w:rsid w:val="001C7738"/>
    <w:rsid w:val="001D763C"/>
    <w:rsid w:val="001F1CF6"/>
    <w:rsid w:val="001F3E5A"/>
    <w:rsid w:val="001F66F6"/>
    <w:rsid w:val="0020157E"/>
    <w:rsid w:val="002035B5"/>
    <w:rsid w:val="0020425A"/>
    <w:rsid w:val="002200D3"/>
    <w:rsid w:val="00222617"/>
    <w:rsid w:val="00230381"/>
    <w:rsid w:val="00235DEF"/>
    <w:rsid w:val="00235EDE"/>
    <w:rsid w:val="00237FF8"/>
    <w:rsid w:val="00262F45"/>
    <w:rsid w:val="00277C0E"/>
    <w:rsid w:val="002939B9"/>
    <w:rsid w:val="002A2957"/>
    <w:rsid w:val="002A44B1"/>
    <w:rsid w:val="002B3144"/>
    <w:rsid w:val="002C69EF"/>
    <w:rsid w:val="002D46B8"/>
    <w:rsid w:val="002D654F"/>
    <w:rsid w:val="002E2550"/>
    <w:rsid w:val="002E74A3"/>
    <w:rsid w:val="002F5DCF"/>
    <w:rsid w:val="0032343A"/>
    <w:rsid w:val="00324448"/>
    <w:rsid w:val="00326DA6"/>
    <w:rsid w:val="003309F8"/>
    <w:rsid w:val="00331ABA"/>
    <w:rsid w:val="00337D22"/>
    <w:rsid w:val="00337D5E"/>
    <w:rsid w:val="00340320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91E"/>
    <w:rsid w:val="00406CC7"/>
    <w:rsid w:val="00412D8C"/>
    <w:rsid w:val="00415280"/>
    <w:rsid w:val="00417FC4"/>
    <w:rsid w:val="00436202"/>
    <w:rsid w:val="0043786B"/>
    <w:rsid w:val="004438BE"/>
    <w:rsid w:val="00445D36"/>
    <w:rsid w:val="00454105"/>
    <w:rsid w:val="00456A33"/>
    <w:rsid w:val="0046099F"/>
    <w:rsid w:val="00467092"/>
    <w:rsid w:val="00470F18"/>
    <w:rsid w:val="00475838"/>
    <w:rsid w:val="00477064"/>
    <w:rsid w:val="00484A58"/>
    <w:rsid w:val="00492601"/>
    <w:rsid w:val="004943C6"/>
    <w:rsid w:val="004A49CC"/>
    <w:rsid w:val="004A6BA9"/>
    <w:rsid w:val="004B20D6"/>
    <w:rsid w:val="004C0895"/>
    <w:rsid w:val="004C391B"/>
    <w:rsid w:val="004C55DC"/>
    <w:rsid w:val="004C58FF"/>
    <w:rsid w:val="004D24FE"/>
    <w:rsid w:val="004D59E2"/>
    <w:rsid w:val="004E48A0"/>
    <w:rsid w:val="004F748D"/>
    <w:rsid w:val="0050053F"/>
    <w:rsid w:val="0050431C"/>
    <w:rsid w:val="00507868"/>
    <w:rsid w:val="00507F9D"/>
    <w:rsid w:val="005118B0"/>
    <w:rsid w:val="00515394"/>
    <w:rsid w:val="005229B7"/>
    <w:rsid w:val="00534ACA"/>
    <w:rsid w:val="00536365"/>
    <w:rsid w:val="005403CF"/>
    <w:rsid w:val="00544DBC"/>
    <w:rsid w:val="005557FA"/>
    <w:rsid w:val="00565ED1"/>
    <w:rsid w:val="005674A4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D2C24"/>
    <w:rsid w:val="005D75B9"/>
    <w:rsid w:val="005F1049"/>
    <w:rsid w:val="005F2E14"/>
    <w:rsid w:val="005F3ACA"/>
    <w:rsid w:val="00601B36"/>
    <w:rsid w:val="00612EE1"/>
    <w:rsid w:val="00620ACA"/>
    <w:rsid w:val="00621CFB"/>
    <w:rsid w:val="006267BC"/>
    <w:rsid w:val="006536F3"/>
    <w:rsid w:val="00664223"/>
    <w:rsid w:val="006669C6"/>
    <w:rsid w:val="0066791D"/>
    <w:rsid w:val="0067066A"/>
    <w:rsid w:val="006745F4"/>
    <w:rsid w:val="006817F7"/>
    <w:rsid w:val="00681E74"/>
    <w:rsid w:val="00692708"/>
    <w:rsid w:val="006A428A"/>
    <w:rsid w:val="006B38BC"/>
    <w:rsid w:val="006C736A"/>
    <w:rsid w:val="006E20BE"/>
    <w:rsid w:val="006E47A0"/>
    <w:rsid w:val="006F3FB8"/>
    <w:rsid w:val="006F5B52"/>
    <w:rsid w:val="00700CF2"/>
    <w:rsid w:val="00700DAF"/>
    <w:rsid w:val="0071096C"/>
    <w:rsid w:val="007150F5"/>
    <w:rsid w:val="007164B8"/>
    <w:rsid w:val="00716E94"/>
    <w:rsid w:val="0072508A"/>
    <w:rsid w:val="00730F49"/>
    <w:rsid w:val="0073474B"/>
    <w:rsid w:val="007602AD"/>
    <w:rsid w:val="00766796"/>
    <w:rsid w:val="00766E00"/>
    <w:rsid w:val="0077692F"/>
    <w:rsid w:val="0077794C"/>
    <w:rsid w:val="00780509"/>
    <w:rsid w:val="007958EB"/>
    <w:rsid w:val="007A04CB"/>
    <w:rsid w:val="007A4FEF"/>
    <w:rsid w:val="007A5542"/>
    <w:rsid w:val="007A6FEE"/>
    <w:rsid w:val="007B49A0"/>
    <w:rsid w:val="007C19FB"/>
    <w:rsid w:val="007D596E"/>
    <w:rsid w:val="007F1F84"/>
    <w:rsid w:val="007F530E"/>
    <w:rsid w:val="00807B08"/>
    <w:rsid w:val="00812003"/>
    <w:rsid w:val="00834C43"/>
    <w:rsid w:val="0084004F"/>
    <w:rsid w:val="00843770"/>
    <w:rsid w:val="00844ABE"/>
    <w:rsid w:val="00847764"/>
    <w:rsid w:val="00866555"/>
    <w:rsid w:val="00866DB7"/>
    <w:rsid w:val="008823FB"/>
    <w:rsid w:val="00882F91"/>
    <w:rsid w:val="008873F4"/>
    <w:rsid w:val="008B44EE"/>
    <w:rsid w:val="008D1EBC"/>
    <w:rsid w:val="008E31CD"/>
    <w:rsid w:val="008F2DA5"/>
    <w:rsid w:val="00902C19"/>
    <w:rsid w:val="009137ED"/>
    <w:rsid w:val="009273B1"/>
    <w:rsid w:val="00935D83"/>
    <w:rsid w:val="00965B92"/>
    <w:rsid w:val="0096675F"/>
    <w:rsid w:val="00977CA3"/>
    <w:rsid w:val="00983465"/>
    <w:rsid w:val="00984F27"/>
    <w:rsid w:val="00985C13"/>
    <w:rsid w:val="0098690A"/>
    <w:rsid w:val="009A1BA6"/>
    <w:rsid w:val="009A7608"/>
    <w:rsid w:val="009B2846"/>
    <w:rsid w:val="009C3681"/>
    <w:rsid w:val="009D379C"/>
    <w:rsid w:val="009E6DB9"/>
    <w:rsid w:val="009E7433"/>
    <w:rsid w:val="009F2FDF"/>
    <w:rsid w:val="009F40A8"/>
    <w:rsid w:val="009F46DF"/>
    <w:rsid w:val="00A01569"/>
    <w:rsid w:val="00A01AE6"/>
    <w:rsid w:val="00A12CF0"/>
    <w:rsid w:val="00A17D0B"/>
    <w:rsid w:val="00A20472"/>
    <w:rsid w:val="00A20803"/>
    <w:rsid w:val="00A21C1A"/>
    <w:rsid w:val="00A34757"/>
    <w:rsid w:val="00A42A88"/>
    <w:rsid w:val="00A45695"/>
    <w:rsid w:val="00A52D48"/>
    <w:rsid w:val="00A577EB"/>
    <w:rsid w:val="00A65042"/>
    <w:rsid w:val="00A6506A"/>
    <w:rsid w:val="00A652C9"/>
    <w:rsid w:val="00A845AA"/>
    <w:rsid w:val="00A93BF5"/>
    <w:rsid w:val="00A97EBF"/>
    <w:rsid w:val="00AA3797"/>
    <w:rsid w:val="00AB2E61"/>
    <w:rsid w:val="00AC50FE"/>
    <w:rsid w:val="00AD13AB"/>
    <w:rsid w:val="00B011B7"/>
    <w:rsid w:val="00B13302"/>
    <w:rsid w:val="00B1757F"/>
    <w:rsid w:val="00B247BB"/>
    <w:rsid w:val="00B35554"/>
    <w:rsid w:val="00B5543C"/>
    <w:rsid w:val="00B56663"/>
    <w:rsid w:val="00B626B6"/>
    <w:rsid w:val="00B6583A"/>
    <w:rsid w:val="00B66061"/>
    <w:rsid w:val="00B7496D"/>
    <w:rsid w:val="00B76EE9"/>
    <w:rsid w:val="00B821A3"/>
    <w:rsid w:val="00B97E7F"/>
    <w:rsid w:val="00BA02EB"/>
    <w:rsid w:val="00BA4747"/>
    <w:rsid w:val="00BA5C98"/>
    <w:rsid w:val="00BB25D8"/>
    <w:rsid w:val="00BB56BA"/>
    <w:rsid w:val="00BC28F6"/>
    <w:rsid w:val="00BC2967"/>
    <w:rsid w:val="00BC2F99"/>
    <w:rsid w:val="00BD6610"/>
    <w:rsid w:val="00BE3B2E"/>
    <w:rsid w:val="00C03D0A"/>
    <w:rsid w:val="00C064A0"/>
    <w:rsid w:val="00C129B4"/>
    <w:rsid w:val="00C12F96"/>
    <w:rsid w:val="00C22646"/>
    <w:rsid w:val="00C24B49"/>
    <w:rsid w:val="00C402BE"/>
    <w:rsid w:val="00C45861"/>
    <w:rsid w:val="00C468F0"/>
    <w:rsid w:val="00C50936"/>
    <w:rsid w:val="00C50AE6"/>
    <w:rsid w:val="00C51D89"/>
    <w:rsid w:val="00C61D3A"/>
    <w:rsid w:val="00C62FD5"/>
    <w:rsid w:val="00C64003"/>
    <w:rsid w:val="00C643D9"/>
    <w:rsid w:val="00C64A4D"/>
    <w:rsid w:val="00C6510F"/>
    <w:rsid w:val="00C83274"/>
    <w:rsid w:val="00CA752E"/>
    <w:rsid w:val="00CB5984"/>
    <w:rsid w:val="00CC15AD"/>
    <w:rsid w:val="00CC3913"/>
    <w:rsid w:val="00CD0483"/>
    <w:rsid w:val="00CD1BD5"/>
    <w:rsid w:val="00CD24E4"/>
    <w:rsid w:val="00CD373F"/>
    <w:rsid w:val="00CE7806"/>
    <w:rsid w:val="00CF6642"/>
    <w:rsid w:val="00D02D84"/>
    <w:rsid w:val="00D03E1C"/>
    <w:rsid w:val="00D16FD0"/>
    <w:rsid w:val="00D45747"/>
    <w:rsid w:val="00D51307"/>
    <w:rsid w:val="00D53861"/>
    <w:rsid w:val="00D53D35"/>
    <w:rsid w:val="00D60E8E"/>
    <w:rsid w:val="00D6144A"/>
    <w:rsid w:val="00D646F8"/>
    <w:rsid w:val="00D64EBB"/>
    <w:rsid w:val="00D71E91"/>
    <w:rsid w:val="00D72535"/>
    <w:rsid w:val="00D82818"/>
    <w:rsid w:val="00D86783"/>
    <w:rsid w:val="00D9280C"/>
    <w:rsid w:val="00D97DA0"/>
    <w:rsid w:val="00DA3469"/>
    <w:rsid w:val="00DA5691"/>
    <w:rsid w:val="00DB3E48"/>
    <w:rsid w:val="00DC6741"/>
    <w:rsid w:val="00DD4F59"/>
    <w:rsid w:val="00E058A2"/>
    <w:rsid w:val="00E441A2"/>
    <w:rsid w:val="00E44FA3"/>
    <w:rsid w:val="00E50EDA"/>
    <w:rsid w:val="00E611C7"/>
    <w:rsid w:val="00E63110"/>
    <w:rsid w:val="00E70E07"/>
    <w:rsid w:val="00E77450"/>
    <w:rsid w:val="00E9770D"/>
    <w:rsid w:val="00EA4CAD"/>
    <w:rsid w:val="00ED1168"/>
    <w:rsid w:val="00ED2BB2"/>
    <w:rsid w:val="00ED3D79"/>
    <w:rsid w:val="00F0580E"/>
    <w:rsid w:val="00F1039D"/>
    <w:rsid w:val="00F269B8"/>
    <w:rsid w:val="00F37E39"/>
    <w:rsid w:val="00F435D8"/>
    <w:rsid w:val="00F5235D"/>
    <w:rsid w:val="00F55A31"/>
    <w:rsid w:val="00F84654"/>
    <w:rsid w:val="00F84C00"/>
    <w:rsid w:val="00F957DD"/>
    <w:rsid w:val="00FA175B"/>
    <w:rsid w:val="00FA2206"/>
    <w:rsid w:val="00FA5CC2"/>
    <w:rsid w:val="00FA78CC"/>
    <w:rsid w:val="00FB05E0"/>
    <w:rsid w:val="00FB0979"/>
    <w:rsid w:val="00FC14FD"/>
    <w:rsid w:val="00FD6AB0"/>
    <w:rsid w:val="00FD7805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D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D2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11E9F463388129733B084A408765266894AD10E5576D84E25699B0A2AQ4B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1E9F463388129733B084A4087652668949D1085771D84E25699B0A2A4E7649E7A007ECD863Q8B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C069-1620-4DFB-80AF-9BA424D3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Зайцев Кирилл Александрович</cp:lastModifiedBy>
  <cp:revision>43</cp:revision>
  <cp:lastPrinted>2018-12-25T07:31:00Z</cp:lastPrinted>
  <dcterms:created xsi:type="dcterms:W3CDTF">2017-11-14T02:46:00Z</dcterms:created>
  <dcterms:modified xsi:type="dcterms:W3CDTF">2018-12-27T07:08:00Z</dcterms:modified>
</cp:coreProperties>
</file>