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DA5" w:rsidRPr="00567B44" w:rsidRDefault="00A51DA5" w:rsidP="00874077">
      <w:pPr>
        <w:pStyle w:val="ConsPlusNormal"/>
        <w:ind w:left="5103"/>
        <w:contextualSpacing/>
        <w:outlineLvl w:val="0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Приложение</w:t>
      </w:r>
    </w:p>
    <w:p w:rsidR="00A51DA5" w:rsidRPr="00567B44" w:rsidRDefault="006455C7" w:rsidP="00874077">
      <w:pPr>
        <w:pStyle w:val="ConsPlusNormal"/>
        <w:ind w:left="5103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</w:t>
      </w:r>
      <w:r w:rsidR="00A51DA5" w:rsidRPr="00567B44">
        <w:rPr>
          <w:rFonts w:ascii="Times New Roman" w:hAnsi="Times New Roman" w:cs="Times New Roman"/>
          <w:sz w:val="26"/>
          <w:szCs w:val="26"/>
        </w:rPr>
        <w:t>остановлению Администрации</w:t>
      </w:r>
    </w:p>
    <w:p w:rsidR="00A51DA5" w:rsidRPr="00567B44" w:rsidRDefault="00A51DA5" w:rsidP="00874077">
      <w:pPr>
        <w:pStyle w:val="ConsPlusNormal"/>
        <w:ind w:left="5103"/>
        <w:contextualSpacing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A51DA5" w:rsidRPr="00567B44" w:rsidRDefault="00A51DA5" w:rsidP="00874077">
      <w:pPr>
        <w:pStyle w:val="ConsPlusNormal"/>
        <w:ind w:left="5103"/>
        <w:contextualSpacing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город Саяногорск</w:t>
      </w:r>
    </w:p>
    <w:p w:rsidR="00A51DA5" w:rsidRDefault="00A51DA5" w:rsidP="00874077">
      <w:pPr>
        <w:pStyle w:val="ConsPlusNormal"/>
        <w:ind w:left="5103"/>
        <w:contextualSpacing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DC16EF">
        <w:rPr>
          <w:rFonts w:ascii="Times New Roman" w:hAnsi="Times New Roman" w:cs="Times New Roman"/>
          <w:sz w:val="26"/>
          <w:szCs w:val="26"/>
        </w:rPr>
        <w:t>24.06.</w:t>
      </w:r>
      <w:r w:rsidRPr="00567B44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567B44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_</w:t>
      </w:r>
      <w:r w:rsidR="00DC16EF">
        <w:rPr>
          <w:rFonts w:ascii="Times New Roman" w:hAnsi="Times New Roman" w:cs="Times New Roman"/>
          <w:sz w:val="26"/>
          <w:szCs w:val="26"/>
        </w:rPr>
        <w:t>400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A51DA5" w:rsidRDefault="00A51DA5" w:rsidP="00874077">
      <w:pPr>
        <w:pStyle w:val="ConsPlusNormal"/>
        <w:ind w:left="5103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9A6301" w:rsidRPr="00567B44" w:rsidRDefault="00A51DA5" w:rsidP="00874077">
      <w:pPr>
        <w:pStyle w:val="ConsPlusNormal"/>
        <w:ind w:left="5103"/>
        <w:contextualSpacing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A6301" w:rsidRPr="00567B44">
        <w:rPr>
          <w:rFonts w:ascii="Times New Roman" w:hAnsi="Times New Roman" w:cs="Times New Roman"/>
          <w:sz w:val="26"/>
          <w:szCs w:val="26"/>
        </w:rPr>
        <w:t>Приложение</w:t>
      </w:r>
    </w:p>
    <w:p w:rsidR="009A6301" w:rsidRPr="00567B44" w:rsidRDefault="009A6301" w:rsidP="00874077">
      <w:pPr>
        <w:pStyle w:val="ConsPlusNormal"/>
        <w:ind w:left="5103"/>
        <w:contextualSpacing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9A6301" w:rsidRPr="00567B44" w:rsidRDefault="009A6301" w:rsidP="00874077">
      <w:pPr>
        <w:pStyle w:val="ConsPlusNormal"/>
        <w:ind w:left="5103"/>
        <w:contextualSpacing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9A6301" w:rsidRPr="00567B44" w:rsidRDefault="009A6301" w:rsidP="00874077">
      <w:pPr>
        <w:pStyle w:val="ConsPlusNormal"/>
        <w:ind w:left="5103"/>
        <w:contextualSpacing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город Саяногорск</w:t>
      </w:r>
    </w:p>
    <w:p w:rsidR="009A6301" w:rsidRPr="00567B44" w:rsidRDefault="00746DAB" w:rsidP="00874077">
      <w:pPr>
        <w:pStyle w:val="ConsPlusNormal"/>
        <w:ind w:left="5103"/>
        <w:contextualSpacing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от 02.07.2015 №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 626</w:t>
      </w:r>
    </w:p>
    <w:p w:rsidR="009A6301" w:rsidRPr="00567B44" w:rsidRDefault="009A6301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A6301" w:rsidRPr="00567B44" w:rsidRDefault="007972BE" w:rsidP="00874077">
      <w:pPr>
        <w:pStyle w:val="ConsPlusTitle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5"/>
      <w:bookmarkEnd w:id="0"/>
      <w:r w:rsidRPr="00567B44">
        <w:rPr>
          <w:rFonts w:ascii="Times New Roman" w:hAnsi="Times New Roman" w:cs="Times New Roman"/>
          <w:sz w:val="26"/>
          <w:szCs w:val="26"/>
        </w:rPr>
        <w:t>Порядок</w:t>
      </w:r>
    </w:p>
    <w:p w:rsidR="009A6301" w:rsidRPr="00567B44" w:rsidRDefault="007972BE" w:rsidP="00874077">
      <w:pPr>
        <w:pStyle w:val="ConsPlusTitle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разработки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, </w:t>
      </w:r>
      <w:r w:rsidRPr="00567B44">
        <w:rPr>
          <w:rFonts w:ascii="Times New Roman" w:hAnsi="Times New Roman" w:cs="Times New Roman"/>
          <w:sz w:val="26"/>
          <w:szCs w:val="26"/>
        </w:rPr>
        <w:t>утверждения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, </w:t>
      </w:r>
      <w:r w:rsidRPr="00567B44">
        <w:rPr>
          <w:rFonts w:ascii="Times New Roman" w:hAnsi="Times New Roman" w:cs="Times New Roman"/>
          <w:sz w:val="26"/>
          <w:szCs w:val="26"/>
        </w:rPr>
        <w:t>реализации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 </w:t>
      </w:r>
      <w:r w:rsidRPr="00567B44">
        <w:rPr>
          <w:rFonts w:ascii="Times New Roman" w:hAnsi="Times New Roman" w:cs="Times New Roman"/>
          <w:sz w:val="26"/>
          <w:szCs w:val="26"/>
        </w:rPr>
        <w:t>и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 </w:t>
      </w:r>
      <w:r w:rsidRPr="00567B44">
        <w:rPr>
          <w:rFonts w:ascii="Times New Roman" w:hAnsi="Times New Roman" w:cs="Times New Roman"/>
          <w:sz w:val="26"/>
          <w:szCs w:val="26"/>
        </w:rPr>
        <w:t>оценки</w:t>
      </w:r>
      <w:r w:rsidR="00567B44">
        <w:rPr>
          <w:rFonts w:ascii="Times New Roman" w:hAnsi="Times New Roman" w:cs="Times New Roman"/>
          <w:sz w:val="26"/>
          <w:szCs w:val="26"/>
        </w:rPr>
        <w:t xml:space="preserve"> </w:t>
      </w:r>
      <w:r w:rsidRPr="00567B44">
        <w:rPr>
          <w:rFonts w:ascii="Times New Roman" w:hAnsi="Times New Roman" w:cs="Times New Roman"/>
          <w:sz w:val="26"/>
          <w:szCs w:val="26"/>
        </w:rPr>
        <w:t>эффективности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 </w:t>
      </w:r>
      <w:r w:rsidR="00567B44">
        <w:rPr>
          <w:rFonts w:ascii="Times New Roman" w:hAnsi="Times New Roman" w:cs="Times New Roman"/>
          <w:sz w:val="26"/>
          <w:szCs w:val="26"/>
        </w:rPr>
        <w:t>муниципальных про</w:t>
      </w:r>
      <w:r w:rsidRPr="00567B44">
        <w:rPr>
          <w:rFonts w:ascii="Times New Roman" w:hAnsi="Times New Roman" w:cs="Times New Roman"/>
          <w:sz w:val="26"/>
          <w:szCs w:val="26"/>
        </w:rPr>
        <w:t>грамм</w:t>
      </w:r>
      <w:r w:rsidR="00567B44">
        <w:rPr>
          <w:rFonts w:ascii="Times New Roman" w:hAnsi="Times New Roman" w:cs="Times New Roman"/>
          <w:sz w:val="26"/>
          <w:szCs w:val="26"/>
        </w:rPr>
        <w:t xml:space="preserve"> </w:t>
      </w:r>
      <w:r w:rsidRPr="00567B44">
        <w:rPr>
          <w:rFonts w:ascii="Times New Roman" w:hAnsi="Times New Roman" w:cs="Times New Roman"/>
          <w:sz w:val="26"/>
          <w:szCs w:val="26"/>
        </w:rPr>
        <w:t>муниципального образования город Саяногорск</w:t>
      </w:r>
    </w:p>
    <w:p w:rsidR="009A6301" w:rsidRPr="00567B44" w:rsidRDefault="009A6301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9A6301" w:rsidRPr="00567B44" w:rsidRDefault="009A6301" w:rsidP="00874077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9A6301" w:rsidRPr="00567B44" w:rsidRDefault="009A6301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A6301" w:rsidRPr="00D62F39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1.1. Настоящий Порядок определяет правила разработки, утверждения, реализации и оценки эффективности муниципальных программ муниципального образования город Саяногорск (далее - муниципальная программа), а также контроля за ходом их реализации.</w:t>
      </w:r>
    </w:p>
    <w:p w:rsidR="009A6301" w:rsidRPr="00D62F39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1.2. Муниципальная программа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 город Саяногорск.</w:t>
      </w:r>
    </w:p>
    <w:p w:rsidR="00852D47" w:rsidRPr="00D62F39" w:rsidRDefault="009A6301" w:rsidP="0087407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1.3. Муниципальная программа может включать в себя несколько подпрограмм. </w:t>
      </w:r>
      <w:r w:rsidR="00852D47" w:rsidRPr="00D62F39">
        <w:rPr>
          <w:rFonts w:ascii="Times New Roman" w:hAnsi="Times New Roman" w:cs="Times New Roman"/>
          <w:sz w:val="26"/>
          <w:szCs w:val="26"/>
        </w:rPr>
        <w:t>Подпрограммы направлены на достижение целей и решение задач в рамках муниципальной программы.</w:t>
      </w:r>
    </w:p>
    <w:p w:rsidR="009A6301" w:rsidRPr="00D62F39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Внесение изменений в подпрограммы осуществляется путем внесения изменений в муниципальную программу.</w:t>
      </w:r>
    </w:p>
    <w:p w:rsidR="009A6301" w:rsidRPr="00D62F39" w:rsidRDefault="00434578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9A6301" w:rsidRPr="00D62F39">
        <w:rPr>
          <w:rFonts w:ascii="Times New Roman" w:hAnsi="Times New Roman" w:cs="Times New Roman"/>
          <w:sz w:val="26"/>
          <w:szCs w:val="26"/>
        </w:rPr>
        <w:t xml:space="preserve">. Решение о разработке муниципальной программы принимает Администрация муниципального образования город Саяногорск на заседании комиссии по рассмотрению проекта бюджета муниципального образования г.Саяногорск </w:t>
      </w:r>
      <w:r w:rsidR="00EE5F5F" w:rsidRPr="00D62F39">
        <w:rPr>
          <w:rFonts w:ascii="Times New Roman" w:hAnsi="Times New Roman" w:cs="Times New Roman"/>
          <w:sz w:val="26"/>
          <w:szCs w:val="26"/>
        </w:rPr>
        <w:t xml:space="preserve">(далее – Комиссии) </w:t>
      </w:r>
      <w:r w:rsidR="009A6301" w:rsidRPr="00D62F39">
        <w:rPr>
          <w:rFonts w:ascii="Times New Roman" w:hAnsi="Times New Roman" w:cs="Times New Roman"/>
          <w:sz w:val="26"/>
          <w:szCs w:val="26"/>
        </w:rPr>
        <w:t>на очередной финансовый год и плановый период.</w:t>
      </w:r>
    </w:p>
    <w:p w:rsidR="009A6301" w:rsidRPr="00D62F39" w:rsidRDefault="00434578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</w:t>
      </w:r>
      <w:r w:rsidR="009A6301" w:rsidRPr="00D62F39">
        <w:rPr>
          <w:rFonts w:ascii="Times New Roman" w:hAnsi="Times New Roman" w:cs="Times New Roman"/>
          <w:sz w:val="26"/>
          <w:szCs w:val="26"/>
        </w:rPr>
        <w:t>. Разработка и реализация муниципальной программы осуществляются главным распорядителем бюджетных средств, ответственным за реализацию функций в определенной сфере социально-экономического развития (далее - ответственный исполнитель), совместно с соисполнителями муниципальной программы (далее - соисполнители) и участниками реализации муниципальной программы.</w:t>
      </w:r>
    </w:p>
    <w:p w:rsidR="009A6301" w:rsidRPr="00D62F39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Ответственный исполнитель </w:t>
      </w:r>
      <w:r w:rsidR="000B5995" w:rsidRPr="00D62F39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D62F39">
        <w:rPr>
          <w:rFonts w:ascii="Times New Roman" w:hAnsi="Times New Roman" w:cs="Times New Roman"/>
          <w:sz w:val="26"/>
          <w:szCs w:val="26"/>
        </w:rPr>
        <w:t xml:space="preserve">- Администрация муниципального образования город Саяногорск (с указанием структурного подразделения Администрации муниципального образования город Саяногорск и (или) должностного лица Администрации муниципального образования город Саяногорск), </w:t>
      </w:r>
      <w:r w:rsidR="00567B44" w:rsidRPr="00D62F39">
        <w:rPr>
          <w:rFonts w:ascii="Times New Roman" w:hAnsi="Times New Roman" w:cs="Times New Roman"/>
          <w:sz w:val="26"/>
          <w:szCs w:val="26"/>
        </w:rPr>
        <w:t xml:space="preserve">либо </w:t>
      </w:r>
      <w:r w:rsidRPr="00D62F39">
        <w:rPr>
          <w:rFonts w:ascii="Times New Roman" w:hAnsi="Times New Roman" w:cs="Times New Roman"/>
          <w:sz w:val="26"/>
          <w:szCs w:val="26"/>
        </w:rPr>
        <w:t xml:space="preserve">орган Администрации муниципального образования город Саяногорск, наделенный правами юридического лица, уполномоченный на осуществление управленческих функций в сфере вопросов, подлежащих урегулированию муниципальной программой, являющийся ответственным за ее </w:t>
      </w:r>
      <w:r w:rsidRPr="00D62F39">
        <w:rPr>
          <w:rFonts w:ascii="Times New Roman" w:hAnsi="Times New Roman" w:cs="Times New Roman"/>
          <w:sz w:val="26"/>
          <w:szCs w:val="26"/>
        </w:rPr>
        <w:lastRenderedPageBreak/>
        <w:t>разработку, реализацию</w:t>
      </w:r>
      <w:r w:rsidR="00567B44" w:rsidRPr="00D62F39">
        <w:rPr>
          <w:rFonts w:ascii="Times New Roman" w:hAnsi="Times New Roman" w:cs="Times New Roman"/>
          <w:sz w:val="26"/>
          <w:szCs w:val="26"/>
        </w:rPr>
        <w:t>,</w:t>
      </w:r>
      <w:r w:rsidRPr="00D62F39">
        <w:rPr>
          <w:rFonts w:ascii="Times New Roman" w:hAnsi="Times New Roman" w:cs="Times New Roman"/>
          <w:sz w:val="26"/>
          <w:szCs w:val="26"/>
        </w:rPr>
        <w:t xml:space="preserve"> </w:t>
      </w:r>
      <w:r w:rsidR="00567B44" w:rsidRPr="00D62F39">
        <w:rPr>
          <w:rFonts w:ascii="Times New Roman" w:hAnsi="Times New Roman" w:cs="Times New Roman"/>
          <w:sz w:val="26"/>
          <w:szCs w:val="26"/>
        </w:rPr>
        <w:t xml:space="preserve">оценку эффективности </w:t>
      </w:r>
      <w:r w:rsidRPr="00D62F39">
        <w:rPr>
          <w:rFonts w:ascii="Times New Roman" w:hAnsi="Times New Roman" w:cs="Times New Roman"/>
          <w:sz w:val="26"/>
          <w:szCs w:val="26"/>
        </w:rPr>
        <w:t>и контроль исполнения.</w:t>
      </w:r>
    </w:p>
    <w:p w:rsidR="009A6301" w:rsidRPr="00D62F39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Соисполнители </w:t>
      </w:r>
      <w:r w:rsidR="00E2443A" w:rsidRPr="00D62F39">
        <w:rPr>
          <w:rFonts w:ascii="Times New Roman" w:hAnsi="Times New Roman" w:cs="Times New Roman"/>
          <w:sz w:val="26"/>
          <w:szCs w:val="26"/>
        </w:rPr>
        <w:t>муниципальной програм</w:t>
      </w:r>
      <w:bookmarkStart w:id="1" w:name="_GoBack"/>
      <w:bookmarkEnd w:id="1"/>
      <w:r w:rsidR="00E2443A" w:rsidRPr="00D62F39">
        <w:rPr>
          <w:rFonts w:ascii="Times New Roman" w:hAnsi="Times New Roman" w:cs="Times New Roman"/>
          <w:sz w:val="26"/>
          <w:szCs w:val="26"/>
        </w:rPr>
        <w:t xml:space="preserve">мы </w:t>
      </w:r>
      <w:r w:rsidRPr="00D62F39">
        <w:rPr>
          <w:rFonts w:ascii="Times New Roman" w:hAnsi="Times New Roman" w:cs="Times New Roman"/>
          <w:sz w:val="26"/>
          <w:szCs w:val="26"/>
        </w:rPr>
        <w:t>- структурные подразделения Администрации муниципального образования город Саяногорск, муниципальные учреждения муниципального образования город Саяногорск, органы Администрации муниципального образования город Саяногорск, наделенные правами юридического лица, являющиеся ответственными за разработку и реализацию муниципальных программ (подпрограмм).</w:t>
      </w:r>
    </w:p>
    <w:p w:rsidR="009A6301" w:rsidRPr="00D62F39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Участники реализации муниципальной программы - федеральные органы власти, органы </w:t>
      </w:r>
      <w:r w:rsidR="00EE5F5F" w:rsidRPr="00D62F39">
        <w:rPr>
          <w:rFonts w:ascii="Times New Roman" w:hAnsi="Times New Roman" w:cs="Times New Roman"/>
          <w:sz w:val="26"/>
          <w:szCs w:val="26"/>
        </w:rPr>
        <w:t xml:space="preserve">исполнительной власти </w:t>
      </w:r>
      <w:r w:rsidRPr="00D62F39">
        <w:rPr>
          <w:rFonts w:ascii="Times New Roman" w:hAnsi="Times New Roman" w:cs="Times New Roman"/>
          <w:sz w:val="26"/>
          <w:szCs w:val="26"/>
        </w:rPr>
        <w:t>Республики Хакасия, муниципальные учреждения</w:t>
      </w:r>
      <w:r w:rsidR="00567B44" w:rsidRPr="00D62F39">
        <w:rPr>
          <w:rFonts w:ascii="Times New Roman" w:hAnsi="Times New Roman" w:cs="Times New Roman"/>
          <w:sz w:val="26"/>
          <w:szCs w:val="26"/>
        </w:rPr>
        <w:t xml:space="preserve">, </w:t>
      </w:r>
      <w:r w:rsidRPr="00D62F39">
        <w:rPr>
          <w:rFonts w:ascii="Times New Roman" w:hAnsi="Times New Roman" w:cs="Times New Roman"/>
          <w:sz w:val="26"/>
          <w:szCs w:val="26"/>
        </w:rPr>
        <w:t>предприятия</w:t>
      </w:r>
      <w:r w:rsidR="00567B44" w:rsidRPr="00D62F39">
        <w:rPr>
          <w:rFonts w:ascii="Times New Roman" w:hAnsi="Times New Roman" w:cs="Times New Roman"/>
          <w:sz w:val="26"/>
          <w:szCs w:val="26"/>
        </w:rPr>
        <w:t xml:space="preserve">, организации и население </w:t>
      </w:r>
      <w:r w:rsidRPr="00D62F39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г.Саяногорск, которые не являются соисполнителями муниципальной программы и непосредственно участвуют в реализации одного или нескольких мероприятий.</w:t>
      </w:r>
    </w:p>
    <w:p w:rsidR="009A6301" w:rsidRPr="00D62F39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1.</w:t>
      </w:r>
      <w:r w:rsidR="00434578">
        <w:rPr>
          <w:rFonts w:ascii="Times New Roman" w:hAnsi="Times New Roman" w:cs="Times New Roman"/>
          <w:sz w:val="26"/>
          <w:szCs w:val="26"/>
        </w:rPr>
        <w:t>6</w:t>
      </w:r>
      <w:r w:rsidRPr="00D62F39">
        <w:rPr>
          <w:rFonts w:ascii="Times New Roman" w:hAnsi="Times New Roman" w:cs="Times New Roman"/>
          <w:sz w:val="26"/>
          <w:szCs w:val="26"/>
        </w:rPr>
        <w:t xml:space="preserve">. Муниципальная программа разрабатывается каждые три года, но не более срока, чем на шесть лет, </w:t>
      </w:r>
      <w:r w:rsidR="00567B44" w:rsidRPr="00D62F39">
        <w:rPr>
          <w:rFonts w:ascii="Times New Roman" w:hAnsi="Times New Roman" w:cs="Times New Roman"/>
          <w:sz w:val="26"/>
          <w:szCs w:val="26"/>
        </w:rPr>
        <w:t>продление</w:t>
      </w:r>
      <w:r w:rsidR="006B08DC" w:rsidRPr="006B08DC">
        <w:rPr>
          <w:rFonts w:ascii="Times New Roman" w:hAnsi="Times New Roman" w:cs="Times New Roman"/>
          <w:sz w:val="26"/>
          <w:szCs w:val="26"/>
        </w:rPr>
        <w:t xml:space="preserve"> </w:t>
      </w:r>
      <w:r w:rsidR="006B08DC">
        <w:rPr>
          <w:rFonts w:ascii="Times New Roman" w:hAnsi="Times New Roman" w:cs="Times New Roman"/>
          <w:sz w:val="26"/>
          <w:szCs w:val="26"/>
        </w:rPr>
        <w:t>осуществляется</w:t>
      </w:r>
      <w:r w:rsidR="00567B44" w:rsidRPr="00D62F39">
        <w:rPr>
          <w:rFonts w:ascii="Times New Roman" w:hAnsi="Times New Roman" w:cs="Times New Roman"/>
          <w:sz w:val="26"/>
          <w:szCs w:val="26"/>
        </w:rPr>
        <w:t xml:space="preserve"> </w:t>
      </w:r>
      <w:r w:rsidRPr="00D62F39">
        <w:rPr>
          <w:rFonts w:ascii="Times New Roman" w:hAnsi="Times New Roman" w:cs="Times New Roman"/>
          <w:sz w:val="26"/>
          <w:szCs w:val="26"/>
        </w:rPr>
        <w:t>путем внесения изменений</w:t>
      </w:r>
      <w:r w:rsidR="00567B44" w:rsidRPr="00D62F39">
        <w:rPr>
          <w:rFonts w:ascii="Times New Roman" w:hAnsi="Times New Roman" w:cs="Times New Roman"/>
          <w:sz w:val="26"/>
          <w:szCs w:val="26"/>
        </w:rPr>
        <w:t xml:space="preserve"> в муниципальную программу</w:t>
      </w:r>
      <w:r w:rsidRPr="00D62F39">
        <w:rPr>
          <w:rFonts w:ascii="Times New Roman" w:hAnsi="Times New Roman" w:cs="Times New Roman"/>
          <w:sz w:val="26"/>
          <w:szCs w:val="26"/>
        </w:rPr>
        <w:t>, при этом срок реализации программ не отражается в их наименовании.</w:t>
      </w:r>
    </w:p>
    <w:p w:rsidR="009A6301" w:rsidRPr="00D62F39" w:rsidRDefault="00434578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</w:t>
      </w:r>
      <w:r w:rsidR="009A6301" w:rsidRPr="00D62F39">
        <w:rPr>
          <w:rFonts w:ascii="Times New Roman" w:hAnsi="Times New Roman" w:cs="Times New Roman"/>
          <w:sz w:val="26"/>
          <w:szCs w:val="26"/>
        </w:rPr>
        <w:t>. Проект муниципальной программы (проект внесения изменений в муниципальную программу) подлежит антикоррупционной экспертизе.</w:t>
      </w:r>
    </w:p>
    <w:p w:rsidR="009A6301" w:rsidRPr="00D62F39" w:rsidRDefault="00434578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1.8</w:t>
      </w:r>
      <w:r w:rsidR="009A6301" w:rsidRPr="00D62F39">
        <w:rPr>
          <w:rFonts w:ascii="Times New Roman" w:hAnsi="Times New Roman" w:cs="Times New Roman"/>
          <w:sz w:val="26"/>
          <w:szCs w:val="26"/>
        </w:rPr>
        <w:t xml:space="preserve">. Проект муниципальной программы (проект внесения изменений в муниципальную программу) подлежит общественному обсуждению посредством размещения в сети </w:t>
      </w:r>
      <w:r w:rsidR="00813CF8" w:rsidRPr="00D62F39">
        <w:rPr>
          <w:rFonts w:ascii="Times New Roman" w:hAnsi="Times New Roman" w:cs="Times New Roman"/>
          <w:sz w:val="26"/>
          <w:szCs w:val="26"/>
        </w:rPr>
        <w:t>«</w:t>
      </w:r>
      <w:r w:rsidR="009A6301" w:rsidRPr="00D62F39">
        <w:rPr>
          <w:rFonts w:ascii="Times New Roman" w:hAnsi="Times New Roman" w:cs="Times New Roman"/>
          <w:sz w:val="26"/>
          <w:szCs w:val="26"/>
        </w:rPr>
        <w:t>Интернет</w:t>
      </w:r>
      <w:r w:rsidR="00813CF8" w:rsidRPr="00D62F39">
        <w:rPr>
          <w:rFonts w:ascii="Times New Roman" w:hAnsi="Times New Roman" w:cs="Times New Roman"/>
          <w:sz w:val="26"/>
          <w:szCs w:val="26"/>
        </w:rPr>
        <w:t>»</w:t>
      </w:r>
      <w:r w:rsidR="009A6301" w:rsidRPr="00D62F39">
        <w:rPr>
          <w:rFonts w:ascii="Times New Roman" w:hAnsi="Times New Roman" w:cs="Times New Roman"/>
          <w:sz w:val="26"/>
          <w:szCs w:val="26"/>
        </w:rPr>
        <w:t xml:space="preserve"> </w:t>
      </w:r>
      <w:r w:rsidR="00813CF8" w:rsidRPr="00D62F39">
        <w:rPr>
          <w:rFonts w:ascii="Times New Roman" w:hAnsi="Times New Roman" w:cs="Times New Roman"/>
          <w:sz w:val="26"/>
          <w:szCs w:val="26"/>
        </w:rPr>
        <w:t>(</w:t>
      </w:r>
      <w:r w:rsidR="009A6301" w:rsidRPr="00D62F39">
        <w:rPr>
          <w:rFonts w:ascii="Times New Roman" w:hAnsi="Times New Roman" w:cs="Times New Roman"/>
          <w:sz w:val="26"/>
          <w:szCs w:val="26"/>
        </w:rPr>
        <w:t xml:space="preserve">на официальном сайте муниципального образования город Саяногорск </w:t>
      </w:r>
      <w:hyperlink r:id="rId9" w:history="1">
        <w:r w:rsidR="00813CF8" w:rsidRPr="00D62F39">
          <w:rPr>
            <w:rStyle w:val="a6"/>
            <w:rFonts w:ascii="Times New Roman" w:hAnsi="Times New Roman" w:cs="Times New Roman"/>
            <w:color w:val="auto"/>
            <w:sz w:val="26"/>
            <w:szCs w:val="26"/>
          </w:rPr>
          <w:t>www.sayan-adm.ru</w:t>
        </w:r>
      </w:hyperlink>
      <w:r w:rsidR="00813CF8" w:rsidRPr="00D62F39">
        <w:rPr>
          <w:rFonts w:ascii="Times New Roman" w:hAnsi="Times New Roman" w:cs="Times New Roman"/>
          <w:sz w:val="26"/>
          <w:szCs w:val="26"/>
        </w:rPr>
        <w:t xml:space="preserve">) </w:t>
      </w:r>
      <w:r w:rsidR="009A6301" w:rsidRPr="00D62F39">
        <w:rPr>
          <w:rFonts w:ascii="Times New Roman" w:hAnsi="Times New Roman" w:cs="Times New Roman"/>
          <w:sz w:val="26"/>
          <w:szCs w:val="26"/>
        </w:rPr>
        <w:t xml:space="preserve"> на срок не менее 15 календарных дней с даты размещения на официальном сайте муниципального образования город Саяногорск с одновременным его размещением в федеральной информационной системе стра</w:t>
      </w:r>
      <w:r w:rsidR="00813CF8" w:rsidRPr="00D62F39">
        <w:rPr>
          <w:rFonts w:ascii="Times New Roman" w:hAnsi="Times New Roman" w:cs="Times New Roman"/>
          <w:sz w:val="26"/>
          <w:szCs w:val="26"/>
        </w:rPr>
        <w:t>тегического планирования (ГАИС «</w:t>
      </w:r>
      <w:r w:rsidR="009A6301" w:rsidRPr="00D62F39">
        <w:rPr>
          <w:rFonts w:ascii="Times New Roman" w:hAnsi="Times New Roman" w:cs="Times New Roman"/>
          <w:sz w:val="26"/>
          <w:szCs w:val="26"/>
        </w:rPr>
        <w:t>Управление</w:t>
      </w:r>
      <w:r w:rsidR="00813CF8" w:rsidRPr="00D62F39">
        <w:rPr>
          <w:rFonts w:ascii="Times New Roman" w:hAnsi="Times New Roman" w:cs="Times New Roman"/>
          <w:sz w:val="26"/>
          <w:szCs w:val="26"/>
        </w:rPr>
        <w:t>»</w:t>
      </w:r>
      <w:r w:rsidR="009A6301" w:rsidRPr="00D62F39">
        <w:rPr>
          <w:rFonts w:ascii="Times New Roman" w:hAnsi="Times New Roman" w:cs="Times New Roman"/>
          <w:sz w:val="26"/>
          <w:szCs w:val="26"/>
        </w:rPr>
        <w:t xml:space="preserve"> на портале </w:t>
      </w:r>
      <w:hyperlink r:id="rId10" w:history="1">
        <w:r w:rsidR="00813CF8" w:rsidRPr="00D62F39">
          <w:rPr>
            <w:rStyle w:val="a6"/>
            <w:rFonts w:ascii="Times New Roman" w:hAnsi="Times New Roman" w:cs="Times New Roman"/>
            <w:color w:val="auto"/>
            <w:sz w:val="26"/>
            <w:szCs w:val="26"/>
          </w:rPr>
          <w:t>http://gasu.gov.ru</w:t>
        </w:r>
      </w:hyperlink>
      <w:r w:rsidR="00813CF8" w:rsidRPr="00D62F39">
        <w:rPr>
          <w:rFonts w:ascii="Times New Roman" w:hAnsi="Times New Roman" w:cs="Times New Roman"/>
          <w:sz w:val="26"/>
          <w:szCs w:val="26"/>
        </w:rPr>
        <w:t xml:space="preserve"> </w:t>
      </w:r>
      <w:r w:rsidR="009A6301" w:rsidRPr="00D62F39">
        <w:rPr>
          <w:rFonts w:ascii="Times New Roman" w:hAnsi="Times New Roman" w:cs="Times New Roman"/>
          <w:sz w:val="26"/>
          <w:szCs w:val="26"/>
        </w:rPr>
        <w:t xml:space="preserve">) как проект документа стратегического планирования муниципального образования город Саяногорск, в соответствии с </w:t>
      </w:r>
      <w:hyperlink r:id="rId11" w:history="1">
        <w:r w:rsidR="009A6301" w:rsidRPr="00D62F39">
          <w:rPr>
            <w:rFonts w:ascii="Times New Roman" w:hAnsi="Times New Roman" w:cs="Times New Roman"/>
            <w:sz w:val="26"/>
            <w:szCs w:val="26"/>
          </w:rPr>
          <w:t>пунктом 3.1 раздела 3</w:t>
        </w:r>
      </w:hyperlink>
      <w:r w:rsidR="009A6301" w:rsidRPr="00D62F39">
        <w:rPr>
          <w:rFonts w:ascii="Times New Roman" w:hAnsi="Times New Roman" w:cs="Times New Roman"/>
          <w:sz w:val="26"/>
          <w:szCs w:val="26"/>
        </w:rPr>
        <w:t xml:space="preserve"> Порядка разработки, корректировки, мониторинга и контроля реализации документов стратегического планирования муниципального образования город Саяногорск, утвержденного постановлением Администрации муниципального образования </w:t>
      </w:r>
      <w:r w:rsidR="00746DAB" w:rsidRPr="00D62F39">
        <w:rPr>
          <w:rFonts w:ascii="Times New Roman" w:hAnsi="Times New Roman" w:cs="Times New Roman"/>
          <w:sz w:val="26"/>
          <w:szCs w:val="26"/>
        </w:rPr>
        <w:t>город Саяногорск от 25.06.2018 №</w:t>
      </w:r>
      <w:r w:rsidR="009A6301" w:rsidRPr="00D62F39">
        <w:rPr>
          <w:rFonts w:ascii="Times New Roman" w:hAnsi="Times New Roman" w:cs="Times New Roman"/>
          <w:sz w:val="26"/>
          <w:szCs w:val="26"/>
        </w:rPr>
        <w:t xml:space="preserve"> 468.</w:t>
      </w:r>
    </w:p>
    <w:p w:rsidR="009A6301" w:rsidRPr="00D62F39" w:rsidRDefault="00434578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1.9</w:t>
      </w:r>
      <w:r w:rsidR="00881057" w:rsidRPr="00D62F39">
        <w:rPr>
          <w:rFonts w:ascii="Times New Roman" w:hAnsi="Times New Roman" w:cs="Times New Roman"/>
          <w:sz w:val="26"/>
          <w:szCs w:val="26"/>
        </w:rPr>
        <w:t>. В случаях получения бюджетом муниципального образования город Саяногорск средств из вышестоящих бюджетов бюджетной системы Российской Федерации на реализацию муниципальной программы с условием соблюдения в связи с этим требований к порядку разработки, формирования и реализации муниципальной программы, установленных нормативными правовыми актами Российской Федерации и (или) Республики Хакасия, при разработке, формировании и реализации муниципальной программы применяются соответствующие требования, установленные указанными нормативными правовыми актами Российской Федерации и (или) Республики Хакасия.</w:t>
      </w:r>
    </w:p>
    <w:p w:rsidR="00881057" w:rsidRPr="00567B44" w:rsidRDefault="00881057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color w:val="00B050"/>
          <w:sz w:val="26"/>
          <w:szCs w:val="26"/>
        </w:rPr>
      </w:pPr>
    </w:p>
    <w:p w:rsidR="009A6301" w:rsidRPr="00D62F39" w:rsidRDefault="009A6301" w:rsidP="00874077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2. Требования к содержанию муниципальной программы</w:t>
      </w:r>
    </w:p>
    <w:p w:rsidR="009A6301" w:rsidRPr="00D62F39" w:rsidRDefault="009A6301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A6301" w:rsidRPr="00D62F39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2" w:name="P81"/>
      <w:bookmarkEnd w:id="2"/>
      <w:r w:rsidRPr="00D62F39">
        <w:rPr>
          <w:rFonts w:ascii="Times New Roman" w:hAnsi="Times New Roman" w:cs="Times New Roman"/>
          <w:sz w:val="26"/>
          <w:szCs w:val="26"/>
        </w:rPr>
        <w:t>2.1. Муниципальная программа имеет следующую структуру:</w:t>
      </w:r>
    </w:p>
    <w:p w:rsidR="009A6301" w:rsidRPr="00D62F39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1) </w:t>
      </w:r>
      <w:hyperlink w:anchor="P398" w:history="1">
        <w:r w:rsidR="00186922" w:rsidRPr="00D62F39">
          <w:rPr>
            <w:rFonts w:ascii="Times New Roman" w:hAnsi="Times New Roman" w:cs="Times New Roman"/>
            <w:sz w:val="26"/>
            <w:szCs w:val="26"/>
          </w:rPr>
          <w:t>П</w:t>
        </w:r>
        <w:r w:rsidRPr="00D62F39">
          <w:rPr>
            <w:rFonts w:ascii="Times New Roman" w:hAnsi="Times New Roman" w:cs="Times New Roman"/>
            <w:sz w:val="26"/>
            <w:szCs w:val="26"/>
          </w:rPr>
          <w:t>аспорт</w:t>
        </w:r>
      </w:hyperlink>
      <w:r w:rsidRPr="00D62F39">
        <w:rPr>
          <w:rFonts w:ascii="Times New Roman" w:hAnsi="Times New Roman" w:cs="Times New Roman"/>
          <w:sz w:val="26"/>
          <w:szCs w:val="26"/>
        </w:rPr>
        <w:t xml:space="preserve"> муниц</w:t>
      </w:r>
      <w:r w:rsidR="00746DAB" w:rsidRPr="00D62F39">
        <w:rPr>
          <w:rFonts w:ascii="Times New Roman" w:hAnsi="Times New Roman" w:cs="Times New Roman"/>
          <w:sz w:val="26"/>
          <w:szCs w:val="26"/>
        </w:rPr>
        <w:t>ипальной программы (</w:t>
      </w:r>
      <w:r w:rsidR="00186922" w:rsidRPr="00D62F39">
        <w:rPr>
          <w:rFonts w:ascii="Times New Roman" w:hAnsi="Times New Roman" w:cs="Times New Roman"/>
          <w:sz w:val="26"/>
          <w:szCs w:val="26"/>
        </w:rPr>
        <w:t xml:space="preserve">по форме </w:t>
      </w:r>
      <w:r w:rsidR="00746DAB" w:rsidRPr="00D62F39">
        <w:rPr>
          <w:rFonts w:ascii="Times New Roman" w:hAnsi="Times New Roman" w:cs="Times New Roman"/>
          <w:sz w:val="26"/>
          <w:szCs w:val="26"/>
        </w:rPr>
        <w:t>приложени</w:t>
      </w:r>
      <w:r w:rsidR="00186922" w:rsidRPr="00D62F39">
        <w:rPr>
          <w:rFonts w:ascii="Times New Roman" w:hAnsi="Times New Roman" w:cs="Times New Roman"/>
          <w:sz w:val="26"/>
          <w:szCs w:val="26"/>
        </w:rPr>
        <w:t>я</w:t>
      </w:r>
      <w:r w:rsidR="00746DAB" w:rsidRPr="00D62F39">
        <w:rPr>
          <w:rFonts w:ascii="Times New Roman" w:hAnsi="Times New Roman" w:cs="Times New Roman"/>
          <w:sz w:val="26"/>
          <w:szCs w:val="26"/>
        </w:rPr>
        <w:t xml:space="preserve"> </w:t>
      </w:r>
      <w:r w:rsidRPr="00D62F39">
        <w:rPr>
          <w:rFonts w:ascii="Times New Roman" w:hAnsi="Times New Roman" w:cs="Times New Roman"/>
          <w:sz w:val="26"/>
          <w:szCs w:val="26"/>
        </w:rPr>
        <w:t>1 к настоящему Порядку);</w:t>
      </w:r>
    </w:p>
    <w:p w:rsidR="00874077" w:rsidRDefault="00186922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П</w:t>
      </w:r>
      <w:r w:rsidR="009A6301" w:rsidRPr="00D62F39">
        <w:rPr>
          <w:rFonts w:ascii="Times New Roman" w:hAnsi="Times New Roman" w:cs="Times New Roman"/>
          <w:sz w:val="26"/>
          <w:szCs w:val="26"/>
        </w:rPr>
        <w:t xml:space="preserve">аспорта подпрограмм по форме, аналогичной </w:t>
      </w:r>
      <w:hyperlink w:anchor="P398" w:history="1">
        <w:r w:rsidR="009A6301" w:rsidRPr="00D62F39">
          <w:rPr>
            <w:rFonts w:ascii="Times New Roman" w:hAnsi="Times New Roman" w:cs="Times New Roman"/>
            <w:sz w:val="26"/>
            <w:szCs w:val="26"/>
          </w:rPr>
          <w:t>паспорту</w:t>
        </w:r>
      </w:hyperlink>
      <w:r w:rsidR="009A6301" w:rsidRPr="00D62F39">
        <w:rPr>
          <w:rFonts w:ascii="Times New Roman" w:hAnsi="Times New Roman" w:cs="Times New Roman"/>
          <w:sz w:val="26"/>
          <w:szCs w:val="26"/>
        </w:rPr>
        <w:t xml:space="preserve"> муниципальной программы, при этом ответственный исполнитель подпрограммы - это </w:t>
      </w:r>
    </w:p>
    <w:p w:rsidR="00874077" w:rsidRDefault="00874077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74077" w:rsidRDefault="00874077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74077" w:rsidRDefault="00874077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A6301" w:rsidRPr="00D62F39" w:rsidRDefault="00186922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lastRenderedPageBreak/>
        <w:t xml:space="preserve">ответственный исполнитель или </w:t>
      </w:r>
      <w:r w:rsidR="009A6301" w:rsidRPr="00D62F39">
        <w:rPr>
          <w:rFonts w:ascii="Times New Roman" w:hAnsi="Times New Roman" w:cs="Times New Roman"/>
          <w:sz w:val="26"/>
          <w:szCs w:val="26"/>
        </w:rPr>
        <w:t>соисполнитель муниципальной программы, ответственный за реализацию конкретной подпрограммы;</w:t>
      </w:r>
    </w:p>
    <w:p w:rsidR="009A6301" w:rsidRPr="00D62F39" w:rsidRDefault="007972BE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2)</w:t>
      </w:r>
      <w:r w:rsidR="009A6301" w:rsidRPr="00D62F39">
        <w:rPr>
          <w:rFonts w:ascii="Times New Roman" w:hAnsi="Times New Roman" w:cs="Times New Roman"/>
          <w:sz w:val="26"/>
          <w:szCs w:val="26"/>
        </w:rPr>
        <w:t xml:space="preserve"> </w:t>
      </w:r>
      <w:r w:rsidR="00186922" w:rsidRPr="00D62F39">
        <w:rPr>
          <w:rFonts w:ascii="Times New Roman" w:hAnsi="Times New Roman" w:cs="Times New Roman"/>
          <w:sz w:val="26"/>
          <w:szCs w:val="26"/>
        </w:rPr>
        <w:t>Ц</w:t>
      </w:r>
      <w:r w:rsidR="009A6301" w:rsidRPr="00D62F39">
        <w:rPr>
          <w:rFonts w:ascii="Times New Roman" w:hAnsi="Times New Roman" w:cs="Times New Roman"/>
          <w:sz w:val="26"/>
          <w:szCs w:val="26"/>
        </w:rPr>
        <w:t>ель</w:t>
      </w:r>
      <w:r w:rsidR="00156BF6" w:rsidRPr="00D62F39">
        <w:rPr>
          <w:rFonts w:ascii="Times New Roman" w:hAnsi="Times New Roman" w:cs="Times New Roman"/>
          <w:sz w:val="26"/>
          <w:szCs w:val="26"/>
        </w:rPr>
        <w:t xml:space="preserve"> и</w:t>
      </w:r>
      <w:r w:rsidR="009A6301" w:rsidRPr="00D62F39">
        <w:rPr>
          <w:rFonts w:ascii="Times New Roman" w:hAnsi="Times New Roman" w:cs="Times New Roman"/>
          <w:sz w:val="26"/>
          <w:szCs w:val="26"/>
        </w:rPr>
        <w:t xml:space="preserve"> задачи</w:t>
      </w:r>
      <w:r w:rsidR="00156BF6" w:rsidRPr="00D62F39">
        <w:rPr>
          <w:rFonts w:ascii="Times New Roman" w:hAnsi="Times New Roman" w:cs="Times New Roman"/>
          <w:sz w:val="26"/>
          <w:szCs w:val="26"/>
        </w:rPr>
        <w:t xml:space="preserve"> реализуемой муниципальной программы</w:t>
      </w:r>
      <w:r w:rsidR="009A6301" w:rsidRPr="00D62F39">
        <w:rPr>
          <w:rFonts w:ascii="Times New Roman" w:hAnsi="Times New Roman" w:cs="Times New Roman"/>
          <w:sz w:val="26"/>
          <w:szCs w:val="26"/>
        </w:rPr>
        <w:t>:</w:t>
      </w:r>
    </w:p>
    <w:p w:rsidR="009A6301" w:rsidRPr="00D62F39" w:rsidRDefault="00186922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Ц</w:t>
      </w:r>
      <w:r w:rsidR="009A6301" w:rsidRPr="00D62F39">
        <w:rPr>
          <w:rFonts w:ascii="Times New Roman" w:hAnsi="Times New Roman" w:cs="Times New Roman"/>
          <w:sz w:val="26"/>
          <w:szCs w:val="26"/>
        </w:rPr>
        <w:t xml:space="preserve">ель </w:t>
      </w:r>
      <w:r w:rsidRPr="00D62F39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9A6301" w:rsidRPr="00D62F39">
        <w:rPr>
          <w:rFonts w:ascii="Times New Roman" w:hAnsi="Times New Roman" w:cs="Times New Roman"/>
          <w:sz w:val="26"/>
          <w:szCs w:val="26"/>
        </w:rPr>
        <w:t>должна обладать следующими характеристиками:</w:t>
      </w:r>
    </w:p>
    <w:p w:rsidR="009A6301" w:rsidRPr="00D62F39" w:rsidRDefault="009A6301" w:rsidP="00874077">
      <w:pPr>
        <w:pStyle w:val="ConsPlusNormal"/>
        <w:numPr>
          <w:ilvl w:val="0"/>
          <w:numId w:val="1"/>
        </w:numPr>
        <w:ind w:left="284"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специфичность (цель должна соответствовать сфере реализации муниципальной программы);</w:t>
      </w:r>
    </w:p>
    <w:p w:rsidR="009A6301" w:rsidRPr="00D62F39" w:rsidRDefault="009A6301" w:rsidP="00874077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конкретность (</w:t>
      </w:r>
      <w:r w:rsidR="006F558D" w:rsidRPr="00D62F39">
        <w:rPr>
          <w:rFonts w:ascii="Times New Roman" w:hAnsi="Times New Roman" w:cs="Times New Roman"/>
          <w:sz w:val="26"/>
          <w:szCs w:val="26"/>
        </w:rPr>
        <w:t>не допускаются размытые (нечеткие) формулировки, допускающие произвольное или неоднозначное толкование цели</w:t>
      </w:r>
      <w:r w:rsidRPr="00D62F39">
        <w:rPr>
          <w:rFonts w:ascii="Times New Roman" w:hAnsi="Times New Roman" w:cs="Times New Roman"/>
          <w:sz w:val="26"/>
          <w:szCs w:val="26"/>
        </w:rPr>
        <w:t>);</w:t>
      </w:r>
    </w:p>
    <w:p w:rsidR="009A6301" w:rsidRPr="00D62F39" w:rsidRDefault="009A6301" w:rsidP="00874077">
      <w:pPr>
        <w:pStyle w:val="ConsPlusNormal"/>
        <w:numPr>
          <w:ilvl w:val="0"/>
          <w:numId w:val="1"/>
        </w:numPr>
        <w:tabs>
          <w:tab w:val="left" w:pos="993"/>
        </w:tabs>
        <w:ind w:left="0"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измеримость (достижение цели можно </w:t>
      </w:r>
      <w:r w:rsidR="006F558D" w:rsidRPr="00D62F39">
        <w:rPr>
          <w:rFonts w:ascii="Times New Roman" w:hAnsi="Times New Roman" w:cs="Times New Roman"/>
          <w:sz w:val="26"/>
          <w:szCs w:val="26"/>
        </w:rPr>
        <w:t>измерить</w:t>
      </w:r>
      <w:r w:rsidRPr="00D62F39">
        <w:rPr>
          <w:rFonts w:ascii="Times New Roman" w:hAnsi="Times New Roman" w:cs="Times New Roman"/>
          <w:sz w:val="26"/>
          <w:szCs w:val="26"/>
        </w:rPr>
        <w:t>);</w:t>
      </w:r>
    </w:p>
    <w:p w:rsidR="009A6301" w:rsidRPr="00D62F39" w:rsidRDefault="009A6301" w:rsidP="00874077">
      <w:pPr>
        <w:pStyle w:val="ConsPlusNormal"/>
        <w:numPr>
          <w:ilvl w:val="0"/>
          <w:numId w:val="1"/>
        </w:numPr>
        <w:tabs>
          <w:tab w:val="left" w:pos="993"/>
        </w:tabs>
        <w:ind w:left="0"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достижимость (цель должна быть достижима </w:t>
      </w:r>
      <w:r w:rsidR="006F558D" w:rsidRPr="00D62F39">
        <w:rPr>
          <w:rFonts w:ascii="Times New Roman" w:hAnsi="Times New Roman" w:cs="Times New Roman"/>
          <w:sz w:val="26"/>
          <w:szCs w:val="26"/>
        </w:rPr>
        <w:t>к заданному сроку);</w:t>
      </w:r>
    </w:p>
    <w:p w:rsidR="006F558D" w:rsidRPr="00D62F39" w:rsidRDefault="006F558D" w:rsidP="00874077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релевантность (соответствие формулировки цели конечным результатам реализации муниципальной программы).</w:t>
      </w:r>
    </w:p>
    <w:p w:rsidR="009A6301" w:rsidRPr="00D62F39" w:rsidRDefault="009A6301" w:rsidP="00874077">
      <w:pPr>
        <w:pStyle w:val="ConsPlusNormal"/>
        <w:tabs>
          <w:tab w:val="left" w:pos="993"/>
        </w:tabs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Формулировка цели должна быть краткой и ясной, не предусматривающей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ее достижения.</w:t>
      </w:r>
    </w:p>
    <w:p w:rsidR="006F558D" w:rsidRPr="00D62F39" w:rsidRDefault="006F558D" w:rsidP="008740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Необходимо избегать формулировок, характеризующих процесс, текущую деятельность и осуществление функций органов местного самоуправления.</w:t>
      </w:r>
    </w:p>
    <w:p w:rsidR="006F558D" w:rsidRPr="00D62F39" w:rsidRDefault="006F558D" w:rsidP="008740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В формулировке цели недопустимо использовать значения показателей муниципальной программы, конечные результаты ее реализации.</w:t>
      </w:r>
    </w:p>
    <w:p w:rsidR="006F558D" w:rsidRPr="00D62F39" w:rsidRDefault="006F558D" w:rsidP="008740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Достижение цели обеспечивается за счет решения задач муниципальной программы. Сформулированные задачи должны быть необходимы и достаточны для достижения цели и охватывать все сферы реализации муниципальной программы.</w:t>
      </w:r>
    </w:p>
    <w:p w:rsidR="006F558D" w:rsidRPr="00D62F39" w:rsidRDefault="006F558D" w:rsidP="008740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Не допускается дублирование (идентичные формулировки) цели и задач </w:t>
      </w:r>
      <w:r w:rsidR="0027549F" w:rsidRPr="00D62F39">
        <w:rPr>
          <w:rFonts w:ascii="Times New Roman" w:hAnsi="Times New Roman" w:cs="Times New Roman"/>
          <w:sz w:val="26"/>
          <w:szCs w:val="26"/>
        </w:rPr>
        <w:t>муниципальной</w:t>
      </w:r>
      <w:r w:rsidRPr="00D62F39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:rsidR="006F558D" w:rsidRPr="00D62F39" w:rsidRDefault="006F558D" w:rsidP="008740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Каждая подпрограмма муниципальной программы должна быть направлена на решение одной конкретной задачи муниципальной программы. Решение задачи муниципальной программы должно являться целью реализации соответствующей ей подпрограммы, при этом дублирование формулировок цели и задач подпрограммы не допускается.</w:t>
      </w:r>
    </w:p>
    <w:p w:rsidR="00227170" w:rsidRPr="00D62F39" w:rsidRDefault="00227170" w:rsidP="008740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К формулировкам задач предъявляются требования, аналогичные требованиям к цели </w:t>
      </w:r>
      <w:r w:rsidR="0027549F" w:rsidRPr="00D62F39">
        <w:rPr>
          <w:rFonts w:ascii="Times New Roman" w:hAnsi="Times New Roman" w:cs="Times New Roman"/>
          <w:sz w:val="26"/>
          <w:szCs w:val="26"/>
        </w:rPr>
        <w:t>муниципальной</w:t>
      </w:r>
      <w:r w:rsidRPr="00D62F39">
        <w:rPr>
          <w:rFonts w:ascii="Times New Roman" w:hAnsi="Times New Roman" w:cs="Times New Roman"/>
          <w:sz w:val="26"/>
          <w:szCs w:val="26"/>
        </w:rPr>
        <w:t xml:space="preserve"> программы, за исключением определения конечных результатов реализации муниципальной программы. Задача муниципальной программы (подпрограммы) должна определять конечные результаты реализации муниципальной программы (подпрограммы) в совокупности с мероприятиями подпрограммы.</w:t>
      </w:r>
    </w:p>
    <w:p w:rsidR="00227170" w:rsidRPr="00D62F39" w:rsidRDefault="00227170" w:rsidP="008740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При наличии в </w:t>
      </w:r>
      <w:r w:rsidR="0027549F" w:rsidRPr="00D62F39">
        <w:rPr>
          <w:rFonts w:ascii="Times New Roman" w:hAnsi="Times New Roman" w:cs="Times New Roman"/>
          <w:sz w:val="26"/>
          <w:szCs w:val="26"/>
        </w:rPr>
        <w:t>муниципальной</w:t>
      </w:r>
      <w:r w:rsidRPr="00D62F39">
        <w:rPr>
          <w:rFonts w:ascii="Times New Roman" w:hAnsi="Times New Roman" w:cs="Times New Roman"/>
          <w:sz w:val="26"/>
          <w:szCs w:val="26"/>
        </w:rPr>
        <w:t xml:space="preserve"> программе основных мероприятий, направленных на реализацию региона</w:t>
      </w:r>
      <w:r w:rsidR="007D667F" w:rsidRPr="00D62F39">
        <w:rPr>
          <w:rFonts w:ascii="Times New Roman" w:hAnsi="Times New Roman" w:cs="Times New Roman"/>
          <w:sz w:val="26"/>
          <w:szCs w:val="26"/>
        </w:rPr>
        <w:t>льного проекта (имеющих статус «</w:t>
      </w:r>
      <w:r w:rsidRPr="00D62F39">
        <w:rPr>
          <w:rFonts w:ascii="Times New Roman" w:hAnsi="Times New Roman" w:cs="Times New Roman"/>
          <w:sz w:val="26"/>
          <w:szCs w:val="26"/>
        </w:rPr>
        <w:t>региональный проект</w:t>
      </w:r>
      <w:r w:rsidR="007D667F" w:rsidRPr="00D62F39">
        <w:rPr>
          <w:rFonts w:ascii="Times New Roman" w:hAnsi="Times New Roman" w:cs="Times New Roman"/>
          <w:sz w:val="26"/>
          <w:szCs w:val="26"/>
        </w:rPr>
        <w:t>»</w:t>
      </w:r>
      <w:r w:rsidRPr="00D62F39">
        <w:rPr>
          <w:rFonts w:ascii="Times New Roman" w:hAnsi="Times New Roman" w:cs="Times New Roman"/>
          <w:sz w:val="26"/>
          <w:szCs w:val="26"/>
        </w:rPr>
        <w:t>), в перечень задач подпрограмм, содержащих вышеуказанные основные мероприятия, должны быть включены соответствующие задачи национальных и федеральных проектов (</w:t>
      </w:r>
      <w:r w:rsidR="00186922" w:rsidRPr="00D62F39">
        <w:rPr>
          <w:rFonts w:ascii="Times New Roman" w:hAnsi="Times New Roman" w:cs="Times New Roman"/>
          <w:sz w:val="26"/>
          <w:szCs w:val="26"/>
        </w:rPr>
        <w:t xml:space="preserve">государственных </w:t>
      </w:r>
      <w:r w:rsidRPr="00D62F39">
        <w:rPr>
          <w:rFonts w:ascii="Times New Roman" w:hAnsi="Times New Roman" w:cs="Times New Roman"/>
          <w:sz w:val="26"/>
          <w:szCs w:val="26"/>
        </w:rPr>
        <w:t>программ).</w:t>
      </w:r>
    </w:p>
    <w:p w:rsidR="00227170" w:rsidRPr="00D62F39" w:rsidRDefault="00227170" w:rsidP="008740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Для достижения цели муниципальной программы не рекомендуется</w:t>
      </w:r>
      <w:r w:rsidR="00D844B1" w:rsidRPr="00D62F39">
        <w:rPr>
          <w:rFonts w:ascii="Times New Roman" w:hAnsi="Times New Roman" w:cs="Times New Roman"/>
          <w:sz w:val="26"/>
          <w:szCs w:val="26"/>
        </w:rPr>
        <w:t xml:space="preserve"> формулировать более семи задач.</w:t>
      </w:r>
    </w:p>
    <w:p w:rsidR="00874077" w:rsidRDefault="00F2396A" w:rsidP="008740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3</w:t>
      </w:r>
      <w:r w:rsidRPr="00874077">
        <w:rPr>
          <w:rFonts w:ascii="Times New Roman" w:hAnsi="Times New Roman" w:cs="Times New Roman"/>
          <w:sz w:val="26"/>
          <w:szCs w:val="26"/>
        </w:rPr>
        <w:t xml:space="preserve">) </w:t>
      </w:r>
      <w:hyperlink r:id="rId12" w:history="1">
        <w:r w:rsidR="00874077" w:rsidRPr="00874077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="00874077">
        <w:rPr>
          <w:rFonts w:ascii="Times New Roman" w:hAnsi="Times New Roman" w:cs="Times New Roman"/>
          <w:sz w:val="26"/>
          <w:szCs w:val="26"/>
        </w:rPr>
        <w:t xml:space="preserve"> основных мероприятий муниципальной программы для достижения цели (целей) и задач муниципальной программы с указанием необходимых для реализации каждого мероприятия сроков, ресурсов и исполнителей.</w:t>
      </w:r>
    </w:p>
    <w:p w:rsidR="00874077" w:rsidRDefault="00874077" w:rsidP="008740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Мероприятия рекомендуется представлять по основным направлениям реализации муниципальной программы (подпрограммам) в разрезе поставленных задач </w:t>
      </w:r>
      <w:r w:rsidRPr="00874077">
        <w:rPr>
          <w:rFonts w:ascii="Times New Roman" w:hAnsi="Times New Roman" w:cs="Times New Roman"/>
          <w:sz w:val="26"/>
          <w:szCs w:val="26"/>
        </w:rPr>
        <w:t>(</w:t>
      </w:r>
      <w:hyperlink r:id="rId13" w:history="1">
        <w:r w:rsidRPr="00874077">
          <w:rPr>
            <w:rFonts w:ascii="Times New Roman" w:hAnsi="Times New Roman" w:cs="Times New Roman"/>
            <w:sz w:val="26"/>
            <w:szCs w:val="26"/>
          </w:rPr>
          <w:t>приложение № 2</w:t>
        </w:r>
      </w:hyperlink>
      <w:r w:rsidRPr="00874077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>настоящему Порядку).</w:t>
      </w:r>
    </w:p>
    <w:p w:rsidR="00156BF6" w:rsidRPr="00D62F39" w:rsidRDefault="00156BF6" w:rsidP="008740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lastRenderedPageBreak/>
        <w:t xml:space="preserve">Мероприятия необходимо формировать </w:t>
      </w:r>
      <w:r w:rsidR="00FF241D" w:rsidRPr="00D62F39">
        <w:rPr>
          <w:rFonts w:ascii="Times New Roman" w:hAnsi="Times New Roman" w:cs="Times New Roman"/>
          <w:sz w:val="26"/>
          <w:szCs w:val="26"/>
        </w:rPr>
        <w:t xml:space="preserve">с указанием </w:t>
      </w:r>
      <w:r w:rsidR="00186922" w:rsidRPr="00D62F39">
        <w:rPr>
          <w:rFonts w:ascii="Times New Roman" w:hAnsi="Times New Roman" w:cs="Times New Roman"/>
          <w:sz w:val="26"/>
          <w:szCs w:val="26"/>
        </w:rPr>
        <w:t>цел</w:t>
      </w:r>
      <w:r w:rsidR="00FF241D" w:rsidRPr="00D62F39">
        <w:rPr>
          <w:rFonts w:ascii="Times New Roman" w:hAnsi="Times New Roman" w:cs="Times New Roman"/>
          <w:sz w:val="26"/>
          <w:szCs w:val="26"/>
        </w:rPr>
        <w:t>и</w:t>
      </w:r>
      <w:r w:rsidR="00186922" w:rsidRPr="00D62F39">
        <w:rPr>
          <w:rFonts w:ascii="Times New Roman" w:hAnsi="Times New Roman" w:cs="Times New Roman"/>
          <w:sz w:val="26"/>
          <w:szCs w:val="26"/>
        </w:rPr>
        <w:t xml:space="preserve"> и </w:t>
      </w:r>
      <w:r w:rsidR="00FF241D" w:rsidRPr="00D62F39">
        <w:rPr>
          <w:rFonts w:ascii="Times New Roman" w:hAnsi="Times New Roman" w:cs="Times New Roman"/>
          <w:sz w:val="26"/>
          <w:szCs w:val="26"/>
        </w:rPr>
        <w:t xml:space="preserve">в разрезе </w:t>
      </w:r>
      <w:r w:rsidR="00186922" w:rsidRPr="00D62F39">
        <w:rPr>
          <w:rFonts w:ascii="Times New Roman" w:hAnsi="Times New Roman" w:cs="Times New Roman"/>
          <w:sz w:val="26"/>
          <w:szCs w:val="26"/>
        </w:rPr>
        <w:t xml:space="preserve">задач муниципальной программы, и </w:t>
      </w:r>
      <w:r w:rsidRPr="00D62F39">
        <w:rPr>
          <w:rFonts w:ascii="Times New Roman" w:hAnsi="Times New Roman" w:cs="Times New Roman"/>
          <w:sz w:val="26"/>
          <w:szCs w:val="26"/>
        </w:rPr>
        <w:t xml:space="preserve">в случае наличия </w:t>
      </w:r>
      <w:r w:rsidR="00FF241D" w:rsidRPr="00D62F39">
        <w:rPr>
          <w:rFonts w:ascii="Times New Roman" w:hAnsi="Times New Roman" w:cs="Times New Roman"/>
          <w:sz w:val="26"/>
          <w:szCs w:val="26"/>
        </w:rPr>
        <w:t xml:space="preserve">подпрограмм </w:t>
      </w:r>
      <w:r w:rsidRPr="00D62F39">
        <w:rPr>
          <w:rFonts w:ascii="Times New Roman" w:hAnsi="Times New Roman" w:cs="Times New Roman"/>
          <w:sz w:val="26"/>
          <w:szCs w:val="26"/>
        </w:rPr>
        <w:t>в составе муниципальной программы - в разрезе подпрограмм.</w:t>
      </w:r>
    </w:p>
    <w:p w:rsidR="00156BF6" w:rsidRPr="00D62F39" w:rsidRDefault="00156BF6" w:rsidP="008740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Наименование основного мероприятия программы не может дублировать наименование задачи подпрограммы.</w:t>
      </w:r>
    </w:p>
    <w:p w:rsidR="00156BF6" w:rsidRDefault="00156BF6" w:rsidP="008740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Основные мероприятия не могут дублироваться в нескольких муниципальных программах, за исключением основных мероприятий со</w:t>
      </w:r>
      <w:r w:rsidR="006B08DC">
        <w:rPr>
          <w:rFonts w:ascii="Times New Roman" w:hAnsi="Times New Roman" w:cs="Times New Roman"/>
          <w:sz w:val="26"/>
          <w:szCs w:val="26"/>
        </w:rPr>
        <w:t xml:space="preserve"> статусом «</w:t>
      </w:r>
      <w:r w:rsidR="00E2443A" w:rsidRPr="00D62F39">
        <w:rPr>
          <w:rFonts w:ascii="Times New Roman" w:hAnsi="Times New Roman" w:cs="Times New Roman"/>
          <w:sz w:val="26"/>
          <w:szCs w:val="26"/>
        </w:rPr>
        <w:t>региональный проект</w:t>
      </w:r>
      <w:r w:rsidR="006B08DC">
        <w:rPr>
          <w:rFonts w:ascii="Times New Roman" w:hAnsi="Times New Roman" w:cs="Times New Roman"/>
          <w:sz w:val="26"/>
          <w:szCs w:val="26"/>
        </w:rPr>
        <w:t>»</w:t>
      </w:r>
      <w:r w:rsidR="00E2443A" w:rsidRPr="00D62F39">
        <w:rPr>
          <w:rFonts w:ascii="Times New Roman" w:hAnsi="Times New Roman" w:cs="Times New Roman"/>
          <w:sz w:val="26"/>
          <w:szCs w:val="26"/>
        </w:rPr>
        <w:t>.</w:t>
      </w:r>
    </w:p>
    <w:p w:rsidR="006455C7" w:rsidRPr="00567B44" w:rsidRDefault="006455C7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 xml:space="preserve">В случае, если реализация мероприятия осуществляется за счет средств, предусмотренных </w:t>
      </w:r>
      <w:r>
        <w:rPr>
          <w:rFonts w:ascii="Times New Roman" w:hAnsi="Times New Roman" w:cs="Times New Roman"/>
          <w:color w:val="800080"/>
          <w:sz w:val="26"/>
          <w:szCs w:val="26"/>
        </w:rPr>
        <w:t>на</w:t>
      </w:r>
      <w:r w:rsidRPr="00FF241D">
        <w:rPr>
          <w:rFonts w:ascii="Times New Roman" w:hAnsi="Times New Roman" w:cs="Times New Roman"/>
          <w:color w:val="800080"/>
          <w:sz w:val="26"/>
          <w:szCs w:val="26"/>
        </w:rPr>
        <w:t xml:space="preserve"> </w:t>
      </w:r>
      <w:r w:rsidRPr="00567B44">
        <w:rPr>
          <w:rFonts w:ascii="Times New Roman" w:hAnsi="Times New Roman" w:cs="Times New Roman"/>
          <w:sz w:val="26"/>
          <w:szCs w:val="26"/>
        </w:rPr>
        <w:t>финансировани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567B44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город Саяногорск, структурных подразделений Администрации муниципального образования город Саяногорск, органов Администрации муниципального образования город Саяногорск, наделенных правами юридического лица, то в графах по объемам финансирования данного мероприятия указывается «текущее финансирование»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56BF6" w:rsidRPr="00D62F39" w:rsidRDefault="00F2396A" w:rsidP="008740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4) П</w:t>
      </w:r>
      <w:hyperlink r:id="rId14" w:history="1">
        <w:r w:rsidRPr="00D62F39">
          <w:rPr>
            <w:rFonts w:ascii="Times New Roman" w:hAnsi="Times New Roman" w:cs="Times New Roman"/>
            <w:sz w:val="26"/>
            <w:szCs w:val="26"/>
          </w:rPr>
          <w:t>еречень</w:t>
        </w:r>
      </w:hyperlink>
      <w:r w:rsidR="00156BF6" w:rsidRPr="00D62F39">
        <w:rPr>
          <w:rFonts w:ascii="Times New Roman" w:hAnsi="Times New Roman" w:cs="Times New Roman"/>
          <w:sz w:val="26"/>
          <w:szCs w:val="26"/>
        </w:rPr>
        <w:t xml:space="preserve"> целевых показателей (далее - показатели) муниципальной программы (подпрограмм) с их плановыми значениями по годам реализации муниципальной программы (</w:t>
      </w:r>
      <w:r w:rsidRPr="00D62F39">
        <w:rPr>
          <w:rFonts w:ascii="Times New Roman" w:hAnsi="Times New Roman" w:cs="Times New Roman"/>
          <w:sz w:val="26"/>
          <w:szCs w:val="26"/>
        </w:rPr>
        <w:t xml:space="preserve">по форме </w:t>
      </w:r>
      <w:r w:rsidR="00156BF6" w:rsidRPr="00D62F39">
        <w:rPr>
          <w:rFonts w:ascii="Times New Roman" w:hAnsi="Times New Roman" w:cs="Times New Roman"/>
          <w:sz w:val="26"/>
          <w:szCs w:val="26"/>
        </w:rPr>
        <w:t>приложени</w:t>
      </w:r>
      <w:r w:rsidRPr="00D62F39">
        <w:rPr>
          <w:rFonts w:ascii="Times New Roman" w:hAnsi="Times New Roman" w:cs="Times New Roman"/>
          <w:sz w:val="26"/>
          <w:szCs w:val="26"/>
        </w:rPr>
        <w:t>я</w:t>
      </w:r>
      <w:r w:rsidR="00156BF6" w:rsidRPr="00D62F39">
        <w:rPr>
          <w:rFonts w:ascii="Times New Roman" w:hAnsi="Times New Roman" w:cs="Times New Roman"/>
          <w:sz w:val="26"/>
          <w:szCs w:val="26"/>
        </w:rPr>
        <w:t xml:space="preserve"> 3</w:t>
      </w:r>
      <w:r w:rsidRPr="00D62F39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r w:rsidR="00260CDE" w:rsidRPr="00D62F39">
        <w:rPr>
          <w:rFonts w:ascii="Times New Roman" w:hAnsi="Times New Roman" w:cs="Times New Roman"/>
          <w:sz w:val="26"/>
          <w:szCs w:val="26"/>
        </w:rPr>
        <w:t>Порядку</w:t>
      </w:r>
      <w:r w:rsidR="00156BF6" w:rsidRPr="00D62F39">
        <w:rPr>
          <w:rFonts w:ascii="Times New Roman" w:hAnsi="Times New Roman" w:cs="Times New Roman"/>
          <w:sz w:val="26"/>
          <w:szCs w:val="26"/>
        </w:rPr>
        <w:t>).</w:t>
      </w:r>
    </w:p>
    <w:p w:rsidR="00156BF6" w:rsidRPr="00D62F39" w:rsidRDefault="00156BF6" w:rsidP="008740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Количество показателей муниципальной программы (подпрограмм) формируется исходя из принципов необходимости и достаточности для достижения цели и решения задач муниципальной программы.</w:t>
      </w:r>
    </w:p>
    <w:p w:rsidR="00156BF6" w:rsidRPr="00D62F39" w:rsidRDefault="00156BF6" w:rsidP="008740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Оптимальным является использование не более пяти показателей, характеризующих достижение цели </w:t>
      </w:r>
      <w:r w:rsidR="005262AA" w:rsidRPr="00D62F39">
        <w:rPr>
          <w:rFonts w:ascii="Times New Roman" w:hAnsi="Times New Roman" w:cs="Times New Roman"/>
          <w:sz w:val="26"/>
          <w:szCs w:val="26"/>
        </w:rPr>
        <w:t>муниципальной</w:t>
      </w:r>
      <w:r w:rsidRPr="00D62F39">
        <w:rPr>
          <w:rFonts w:ascii="Times New Roman" w:hAnsi="Times New Roman" w:cs="Times New Roman"/>
          <w:sz w:val="26"/>
          <w:szCs w:val="26"/>
        </w:rPr>
        <w:t xml:space="preserve"> программы. Количество показателей подпрограмм, характеризующих решение задач, не ограничено.</w:t>
      </w:r>
    </w:p>
    <w:p w:rsidR="00156BF6" w:rsidRPr="00D62F39" w:rsidRDefault="00156BF6" w:rsidP="008740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При выборе состава показателей предпочтения отдаются показателям, характеризующим решение наиболее актуальных проблем в сфере реализации </w:t>
      </w:r>
      <w:r w:rsidR="005262AA" w:rsidRPr="00D62F39">
        <w:rPr>
          <w:rFonts w:ascii="Times New Roman" w:hAnsi="Times New Roman" w:cs="Times New Roman"/>
          <w:sz w:val="26"/>
          <w:szCs w:val="26"/>
        </w:rPr>
        <w:t>муниципальной</w:t>
      </w:r>
      <w:r w:rsidRPr="00D62F39">
        <w:rPr>
          <w:rFonts w:ascii="Times New Roman" w:hAnsi="Times New Roman" w:cs="Times New Roman"/>
          <w:sz w:val="26"/>
          <w:szCs w:val="26"/>
        </w:rPr>
        <w:t xml:space="preserve"> программы. Используемая система показателей </w:t>
      </w:r>
      <w:r w:rsidR="005262AA" w:rsidRPr="00D62F39">
        <w:rPr>
          <w:rFonts w:ascii="Times New Roman" w:hAnsi="Times New Roman" w:cs="Times New Roman"/>
          <w:sz w:val="26"/>
          <w:szCs w:val="26"/>
        </w:rPr>
        <w:t>муниципальной</w:t>
      </w:r>
      <w:r w:rsidRPr="00D62F39">
        <w:rPr>
          <w:rFonts w:ascii="Times New Roman" w:hAnsi="Times New Roman" w:cs="Times New Roman"/>
          <w:sz w:val="26"/>
          <w:szCs w:val="26"/>
        </w:rPr>
        <w:t xml:space="preserve"> программы должна позволять очевидным образом оценивать прогресс в достижении цели и решении всех задач </w:t>
      </w:r>
      <w:r w:rsidR="005262AA" w:rsidRPr="00D62F39">
        <w:rPr>
          <w:rFonts w:ascii="Times New Roman" w:hAnsi="Times New Roman" w:cs="Times New Roman"/>
          <w:sz w:val="26"/>
          <w:szCs w:val="26"/>
        </w:rPr>
        <w:t>муниципальной</w:t>
      </w:r>
      <w:r w:rsidRPr="00D62F39">
        <w:rPr>
          <w:rFonts w:ascii="Times New Roman" w:hAnsi="Times New Roman" w:cs="Times New Roman"/>
          <w:sz w:val="26"/>
          <w:szCs w:val="26"/>
        </w:rPr>
        <w:t xml:space="preserve"> программы по годам реализации.</w:t>
      </w:r>
    </w:p>
    <w:p w:rsidR="00156BF6" w:rsidRPr="00D62F39" w:rsidRDefault="00156BF6" w:rsidP="008740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Показатели подпрограммы могут характеризовать как непосредственные, так и конечные результаты реализации подпрограммы. Показатели </w:t>
      </w:r>
      <w:r w:rsidR="005262AA" w:rsidRPr="00D62F39">
        <w:rPr>
          <w:rFonts w:ascii="Times New Roman" w:hAnsi="Times New Roman" w:cs="Times New Roman"/>
          <w:sz w:val="26"/>
          <w:szCs w:val="26"/>
        </w:rPr>
        <w:t>муниципальной</w:t>
      </w:r>
      <w:r w:rsidRPr="00D62F39">
        <w:rPr>
          <w:rFonts w:ascii="Times New Roman" w:hAnsi="Times New Roman" w:cs="Times New Roman"/>
          <w:sz w:val="26"/>
          <w:szCs w:val="26"/>
        </w:rPr>
        <w:t xml:space="preserve"> программы, характеризующие достижение цели, и подпрограмм не могут дублировать друг друга. На уровне </w:t>
      </w:r>
      <w:r w:rsidR="005262AA" w:rsidRPr="00D62F39">
        <w:rPr>
          <w:rFonts w:ascii="Times New Roman" w:hAnsi="Times New Roman" w:cs="Times New Roman"/>
          <w:sz w:val="26"/>
          <w:szCs w:val="26"/>
        </w:rPr>
        <w:t>муниципальной</w:t>
      </w:r>
      <w:r w:rsidRPr="00D62F39">
        <w:rPr>
          <w:rFonts w:ascii="Times New Roman" w:hAnsi="Times New Roman" w:cs="Times New Roman"/>
          <w:sz w:val="26"/>
          <w:szCs w:val="26"/>
        </w:rPr>
        <w:t xml:space="preserve"> программы подлежат отражению показатели, направленные на достижение исключительно конечных результатов.</w:t>
      </w:r>
    </w:p>
    <w:p w:rsidR="00156BF6" w:rsidRPr="00D62F39" w:rsidRDefault="00156BF6" w:rsidP="008740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Значения показателей </w:t>
      </w:r>
      <w:r w:rsidR="005262AA" w:rsidRPr="00D62F39">
        <w:rPr>
          <w:rFonts w:ascii="Times New Roman" w:hAnsi="Times New Roman" w:cs="Times New Roman"/>
          <w:sz w:val="26"/>
          <w:szCs w:val="26"/>
        </w:rPr>
        <w:t>муниципальной</w:t>
      </w:r>
      <w:r w:rsidRPr="00D62F39">
        <w:rPr>
          <w:rFonts w:ascii="Times New Roman" w:hAnsi="Times New Roman" w:cs="Times New Roman"/>
          <w:sz w:val="26"/>
          <w:szCs w:val="26"/>
        </w:rPr>
        <w:t xml:space="preserve"> программы (подпрограммы) на дату окончания реализации </w:t>
      </w:r>
      <w:r w:rsidR="005262AA" w:rsidRPr="00D62F39">
        <w:rPr>
          <w:rFonts w:ascii="Times New Roman" w:hAnsi="Times New Roman" w:cs="Times New Roman"/>
          <w:sz w:val="26"/>
          <w:szCs w:val="26"/>
        </w:rPr>
        <w:t>муниципальной</w:t>
      </w:r>
      <w:r w:rsidRPr="00D62F39">
        <w:rPr>
          <w:rFonts w:ascii="Times New Roman" w:hAnsi="Times New Roman" w:cs="Times New Roman"/>
          <w:sz w:val="26"/>
          <w:szCs w:val="26"/>
        </w:rPr>
        <w:t xml:space="preserve"> программы (подпрограммы), в том числе рассчитанные накопительным итогом, являются конечными результатами реализации </w:t>
      </w:r>
      <w:r w:rsidR="005262AA" w:rsidRPr="00D62F39">
        <w:rPr>
          <w:rFonts w:ascii="Times New Roman" w:hAnsi="Times New Roman" w:cs="Times New Roman"/>
          <w:sz w:val="26"/>
          <w:szCs w:val="26"/>
        </w:rPr>
        <w:t>муниципальной</w:t>
      </w:r>
      <w:r w:rsidRPr="00D62F39">
        <w:rPr>
          <w:rFonts w:ascii="Times New Roman" w:hAnsi="Times New Roman" w:cs="Times New Roman"/>
          <w:sz w:val="26"/>
          <w:szCs w:val="26"/>
        </w:rPr>
        <w:t xml:space="preserve"> программы (подпрограммы).</w:t>
      </w:r>
    </w:p>
    <w:p w:rsidR="00156BF6" w:rsidRPr="00D62F39" w:rsidRDefault="00156BF6" w:rsidP="008740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В число используемых показателей </w:t>
      </w:r>
      <w:r w:rsidR="005262AA" w:rsidRPr="00D62F39">
        <w:rPr>
          <w:rFonts w:ascii="Times New Roman" w:hAnsi="Times New Roman" w:cs="Times New Roman"/>
          <w:sz w:val="26"/>
          <w:szCs w:val="26"/>
        </w:rPr>
        <w:t>муниципальных</w:t>
      </w:r>
      <w:r w:rsidRPr="00D62F39">
        <w:rPr>
          <w:rFonts w:ascii="Times New Roman" w:hAnsi="Times New Roman" w:cs="Times New Roman"/>
          <w:sz w:val="26"/>
          <w:szCs w:val="26"/>
        </w:rPr>
        <w:t xml:space="preserve"> программ (подпрограмм) по сферам реализации</w:t>
      </w:r>
      <w:r w:rsidR="006B08DC">
        <w:rPr>
          <w:rFonts w:ascii="Times New Roman" w:hAnsi="Times New Roman" w:cs="Times New Roman"/>
          <w:sz w:val="26"/>
          <w:szCs w:val="26"/>
        </w:rPr>
        <w:t>,</w:t>
      </w:r>
      <w:r w:rsidRPr="00D62F39">
        <w:rPr>
          <w:rFonts w:ascii="Times New Roman" w:hAnsi="Times New Roman" w:cs="Times New Roman"/>
          <w:sz w:val="26"/>
          <w:szCs w:val="26"/>
        </w:rPr>
        <w:t xml:space="preserve"> </w:t>
      </w:r>
      <w:r w:rsidR="006B08DC">
        <w:rPr>
          <w:rFonts w:ascii="Times New Roman" w:hAnsi="Times New Roman" w:cs="Times New Roman"/>
          <w:sz w:val="26"/>
          <w:szCs w:val="26"/>
        </w:rPr>
        <w:t>при необходимости включаются</w:t>
      </w:r>
      <w:r w:rsidRPr="00D62F39">
        <w:rPr>
          <w:rFonts w:ascii="Times New Roman" w:hAnsi="Times New Roman" w:cs="Times New Roman"/>
          <w:sz w:val="26"/>
          <w:szCs w:val="26"/>
        </w:rPr>
        <w:t>:</w:t>
      </w:r>
    </w:p>
    <w:p w:rsidR="00156BF6" w:rsidRPr="00D62F39" w:rsidRDefault="00156BF6" w:rsidP="0087407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показатели, содержащиеся в </w:t>
      </w:r>
      <w:r w:rsidR="00C96FAC" w:rsidRPr="00D62F39">
        <w:rPr>
          <w:rFonts w:ascii="Times New Roman" w:hAnsi="Times New Roman" w:cs="Times New Roman"/>
          <w:sz w:val="26"/>
          <w:szCs w:val="26"/>
        </w:rPr>
        <w:t>У</w:t>
      </w:r>
      <w:r w:rsidRPr="00D62F39">
        <w:rPr>
          <w:rFonts w:ascii="Times New Roman" w:hAnsi="Times New Roman" w:cs="Times New Roman"/>
          <w:sz w:val="26"/>
          <w:szCs w:val="26"/>
        </w:rPr>
        <w:t xml:space="preserve">казах Президента Российской Федерации, в случае, если достижение цели и решение задач </w:t>
      </w:r>
      <w:r w:rsidR="005262AA" w:rsidRPr="00D62F39">
        <w:rPr>
          <w:rFonts w:ascii="Times New Roman" w:hAnsi="Times New Roman" w:cs="Times New Roman"/>
          <w:sz w:val="26"/>
          <w:szCs w:val="26"/>
        </w:rPr>
        <w:t>муниципальной</w:t>
      </w:r>
      <w:r w:rsidRPr="00D62F39">
        <w:rPr>
          <w:rFonts w:ascii="Times New Roman" w:hAnsi="Times New Roman" w:cs="Times New Roman"/>
          <w:sz w:val="26"/>
          <w:szCs w:val="26"/>
        </w:rPr>
        <w:t xml:space="preserve"> программы характеризуются показателями, установленными в </w:t>
      </w:r>
      <w:r w:rsidR="00260CDE" w:rsidRPr="00D62F39">
        <w:rPr>
          <w:rFonts w:ascii="Times New Roman" w:hAnsi="Times New Roman" w:cs="Times New Roman"/>
          <w:sz w:val="26"/>
          <w:szCs w:val="26"/>
        </w:rPr>
        <w:t>У</w:t>
      </w:r>
      <w:r w:rsidRPr="00D62F39">
        <w:rPr>
          <w:rFonts w:ascii="Times New Roman" w:hAnsi="Times New Roman" w:cs="Times New Roman"/>
          <w:sz w:val="26"/>
          <w:szCs w:val="26"/>
        </w:rPr>
        <w:t>казах Президента Российской Федерации;</w:t>
      </w:r>
    </w:p>
    <w:p w:rsidR="00156BF6" w:rsidRPr="00D62F39" w:rsidRDefault="00156BF6" w:rsidP="0087407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показатели эффективности деятельности органов </w:t>
      </w:r>
      <w:r w:rsidR="005262AA" w:rsidRPr="00D62F39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Pr="00D62F39">
        <w:rPr>
          <w:rFonts w:ascii="Times New Roman" w:hAnsi="Times New Roman" w:cs="Times New Roman"/>
          <w:sz w:val="26"/>
          <w:szCs w:val="26"/>
        </w:rPr>
        <w:t xml:space="preserve"> по осуществлению переданных им полномочий, определенные нормативными правовыми актами Российской Федерации</w:t>
      </w:r>
      <w:r w:rsidR="00260CDE" w:rsidRPr="00D62F39">
        <w:rPr>
          <w:rFonts w:ascii="Times New Roman" w:hAnsi="Times New Roman" w:cs="Times New Roman"/>
          <w:sz w:val="26"/>
          <w:szCs w:val="26"/>
        </w:rPr>
        <w:t xml:space="preserve"> и Республики Хакасия</w:t>
      </w:r>
      <w:r w:rsidRPr="00D62F39">
        <w:rPr>
          <w:rFonts w:ascii="Times New Roman" w:hAnsi="Times New Roman" w:cs="Times New Roman"/>
          <w:sz w:val="26"/>
          <w:szCs w:val="26"/>
        </w:rPr>
        <w:t>;</w:t>
      </w:r>
    </w:p>
    <w:p w:rsidR="00156BF6" w:rsidRPr="00D62F39" w:rsidRDefault="00156BF6" w:rsidP="0087407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показатели (индикаторы) государственных программ Российской Федерации</w:t>
      </w:r>
      <w:r w:rsidR="00260CDE" w:rsidRPr="00D62F39">
        <w:rPr>
          <w:rFonts w:ascii="Times New Roman" w:hAnsi="Times New Roman" w:cs="Times New Roman"/>
          <w:sz w:val="26"/>
          <w:szCs w:val="26"/>
        </w:rPr>
        <w:t xml:space="preserve"> и Республики Хакасия</w:t>
      </w:r>
      <w:r w:rsidRPr="00D62F39">
        <w:rPr>
          <w:rFonts w:ascii="Times New Roman" w:hAnsi="Times New Roman" w:cs="Times New Roman"/>
          <w:sz w:val="26"/>
          <w:szCs w:val="26"/>
        </w:rPr>
        <w:t xml:space="preserve">, установленные для </w:t>
      </w:r>
      <w:r w:rsidR="005262AA" w:rsidRPr="00D62F39">
        <w:rPr>
          <w:rFonts w:ascii="Times New Roman" w:hAnsi="Times New Roman" w:cs="Times New Roman"/>
          <w:sz w:val="26"/>
          <w:szCs w:val="26"/>
        </w:rPr>
        <w:t>муниципальных образований</w:t>
      </w:r>
      <w:r w:rsidRPr="00D62F39">
        <w:rPr>
          <w:rFonts w:ascii="Times New Roman" w:hAnsi="Times New Roman" w:cs="Times New Roman"/>
          <w:sz w:val="26"/>
          <w:szCs w:val="26"/>
        </w:rPr>
        <w:t xml:space="preserve"> в </w:t>
      </w:r>
      <w:r w:rsidRPr="00D62F39">
        <w:rPr>
          <w:rFonts w:ascii="Times New Roman" w:hAnsi="Times New Roman" w:cs="Times New Roman"/>
          <w:sz w:val="26"/>
          <w:szCs w:val="26"/>
        </w:rPr>
        <w:lastRenderedPageBreak/>
        <w:t>соответствующих сферах социально-экономического развития;</w:t>
      </w:r>
    </w:p>
    <w:p w:rsidR="00156BF6" w:rsidRPr="00D62F39" w:rsidRDefault="00156BF6" w:rsidP="0087407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показатели, отражающие сводные значения показателей результативности использования субсидий из федерального </w:t>
      </w:r>
      <w:r w:rsidR="005262AA" w:rsidRPr="00D62F39">
        <w:rPr>
          <w:rFonts w:ascii="Times New Roman" w:hAnsi="Times New Roman" w:cs="Times New Roman"/>
          <w:sz w:val="26"/>
          <w:szCs w:val="26"/>
        </w:rPr>
        <w:t>и республиканского бюджетов</w:t>
      </w:r>
      <w:r w:rsidRPr="00D62F39">
        <w:rPr>
          <w:rFonts w:ascii="Times New Roman" w:hAnsi="Times New Roman" w:cs="Times New Roman"/>
          <w:sz w:val="26"/>
          <w:szCs w:val="26"/>
        </w:rPr>
        <w:t>, установленные в соглашениях по предоставлению указанных субсидий;</w:t>
      </w:r>
    </w:p>
    <w:p w:rsidR="00156BF6" w:rsidRPr="00D62F39" w:rsidRDefault="00156BF6" w:rsidP="0087407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показатели региональных проектов, соответствующие показателям федеральных проектов (программ);</w:t>
      </w:r>
    </w:p>
    <w:p w:rsidR="00156BF6" w:rsidRDefault="00156BF6" w:rsidP="0087407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показатели производительности труда, создания рабочих мест (для </w:t>
      </w:r>
      <w:r w:rsidR="005262AA" w:rsidRPr="00D62F39">
        <w:rPr>
          <w:rFonts w:ascii="Times New Roman" w:hAnsi="Times New Roman" w:cs="Times New Roman"/>
          <w:sz w:val="26"/>
          <w:szCs w:val="26"/>
        </w:rPr>
        <w:t>муниципальных</w:t>
      </w:r>
      <w:r w:rsidRPr="00D62F39">
        <w:rPr>
          <w:rFonts w:ascii="Times New Roman" w:hAnsi="Times New Roman" w:cs="Times New Roman"/>
          <w:sz w:val="26"/>
          <w:szCs w:val="26"/>
        </w:rPr>
        <w:t xml:space="preserve"> программ, направленных на развитие отраслей экономики);</w:t>
      </w:r>
    </w:p>
    <w:p w:rsidR="00156BF6" w:rsidRDefault="00156BF6" w:rsidP="0087407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6B08DC">
        <w:rPr>
          <w:rFonts w:ascii="Times New Roman" w:hAnsi="Times New Roman" w:cs="Times New Roman"/>
          <w:sz w:val="26"/>
          <w:szCs w:val="26"/>
        </w:rPr>
        <w:t xml:space="preserve">показатели, направленные на энергосбережение и повышение энергетической эффективности (для </w:t>
      </w:r>
      <w:r w:rsidR="005262AA" w:rsidRPr="006B08DC">
        <w:rPr>
          <w:rFonts w:ascii="Times New Roman" w:hAnsi="Times New Roman" w:cs="Times New Roman"/>
          <w:sz w:val="26"/>
          <w:szCs w:val="26"/>
        </w:rPr>
        <w:t>муниципальных</w:t>
      </w:r>
      <w:r w:rsidRPr="006B08DC">
        <w:rPr>
          <w:rFonts w:ascii="Times New Roman" w:hAnsi="Times New Roman" w:cs="Times New Roman"/>
          <w:sz w:val="26"/>
          <w:szCs w:val="26"/>
        </w:rPr>
        <w:t xml:space="preserve"> программ, реализуемых в сферах социального развития, жилищно-коммунального хозяйства, промышленности, сельского хозяйства, транспорта, энергетики);</w:t>
      </w:r>
    </w:p>
    <w:p w:rsidR="00156BF6" w:rsidRPr="006B08DC" w:rsidRDefault="00156BF6" w:rsidP="0087407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6B08DC">
        <w:rPr>
          <w:rFonts w:ascii="Times New Roman" w:hAnsi="Times New Roman" w:cs="Times New Roman"/>
          <w:sz w:val="26"/>
          <w:szCs w:val="26"/>
        </w:rPr>
        <w:t xml:space="preserve">иные показатели, необходимые для включения в состав показателей </w:t>
      </w:r>
      <w:r w:rsidR="005262AA" w:rsidRPr="006B08DC">
        <w:rPr>
          <w:rFonts w:ascii="Times New Roman" w:hAnsi="Times New Roman" w:cs="Times New Roman"/>
          <w:sz w:val="26"/>
          <w:szCs w:val="26"/>
        </w:rPr>
        <w:t>муниципальных</w:t>
      </w:r>
      <w:r w:rsidR="00D844B1" w:rsidRPr="006B08DC">
        <w:rPr>
          <w:rFonts w:ascii="Times New Roman" w:hAnsi="Times New Roman" w:cs="Times New Roman"/>
          <w:sz w:val="26"/>
          <w:szCs w:val="26"/>
        </w:rPr>
        <w:t xml:space="preserve"> программ (подпрограмм).</w:t>
      </w:r>
    </w:p>
    <w:p w:rsidR="009A6301" w:rsidRPr="00D62F39" w:rsidRDefault="007972BE" w:rsidP="00874077">
      <w:pPr>
        <w:pStyle w:val="ConsPlusNormal"/>
        <w:tabs>
          <w:tab w:val="left" w:pos="1134"/>
        </w:tabs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5</w:t>
      </w:r>
      <w:r w:rsidR="009A6301" w:rsidRPr="00D62F39">
        <w:rPr>
          <w:rFonts w:ascii="Times New Roman" w:hAnsi="Times New Roman" w:cs="Times New Roman"/>
          <w:sz w:val="26"/>
          <w:szCs w:val="26"/>
        </w:rPr>
        <w:t xml:space="preserve">) </w:t>
      </w:r>
      <w:r w:rsidR="00260CDE" w:rsidRPr="00D62F39">
        <w:rPr>
          <w:rFonts w:ascii="Times New Roman" w:hAnsi="Times New Roman" w:cs="Times New Roman"/>
          <w:sz w:val="26"/>
          <w:szCs w:val="26"/>
        </w:rPr>
        <w:t>О</w:t>
      </w:r>
      <w:r w:rsidR="009A6301" w:rsidRPr="00D62F39">
        <w:rPr>
          <w:rFonts w:ascii="Times New Roman" w:hAnsi="Times New Roman" w:cs="Times New Roman"/>
          <w:sz w:val="26"/>
          <w:szCs w:val="26"/>
        </w:rPr>
        <w:t>боснование ресурсного обеспечения муниципальной программы.</w:t>
      </w:r>
    </w:p>
    <w:p w:rsidR="00E24B73" w:rsidRPr="00D62F39" w:rsidRDefault="00E24B73" w:rsidP="00874077">
      <w:pPr>
        <w:pStyle w:val="ConsPlusNormal"/>
        <w:tabs>
          <w:tab w:val="left" w:pos="1134"/>
        </w:tabs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Данный раздел включает обоснование общих объемов средств </w:t>
      </w:r>
      <w:r w:rsidR="00260CDE" w:rsidRPr="00D62F39">
        <w:rPr>
          <w:rFonts w:ascii="Times New Roman" w:hAnsi="Times New Roman" w:cs="Times New Roman"/>
          <w:sz w:val="26"/>
          <w:szCs w:val="26"/>
        </w:rPr>
        <w:t>из различных источников финансирования (</w:t>
      </w:r>
      <w:r w:rsidRPr="00D62F39">
        <w:rPr>
          <w:rFonts w:ascii="Times New Roman" w:hAnsi="Times New Roman" w:cs="Times New Roman"/>
          <w:sz w:val="26"/>
          <w:szCs w:val="26"/>
        </w:rPr>
        <w:t>бюджет</w:t>
      </w:r>
      <w:r w:rsidR="00260CDE" w:rsidRPr="00D62F39">
        <w:rPr>
          <w:rFonts w:ascii="Times New Roman" w:hAnsi="Times New Roman" w:cs="Times New Roman"/>
          <w:sz w:val="26"/>
          <w:szCs w:val="26"/>
        </w:rPr>
        <w:t>ов всех уровней: федерального, регионального, местного бюджетов, внебюджетных средств)</w:t>
      </w:r>
      <w:r w:rsidRPr="00D62F39">
        <w:rPr>
          <w:rFonts w:ascii="Times New Roman" w:hAnsi="Times New Roman" w:cs="Times New Roman"/>
          <w:sz w:val="26"/>
          <w:szCs w:val="26"/>
        </w:rPr>
        <w:t xml:space="preserve">, необходимых для реализации муниципальной программы, по годам с расшифровкой по главным распорядителям средств бюджета муниципального образования город Саяногорск и источникам финансового обеспечения муниципальной программы по форме согласно таблице 1: </w:t>
      </w:r>
    </w:p>
    <w:p w:rsidR="00E24B73" w:rsidRPr="00D62F39" w:rsidRDefault="00E24B73" w:rsidP="00874077">
      <w:pPr>
        <w:pStyle w:val="a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2F39">
        <w:rPr>
          <w:rFonts w:ascii="Times New Roman" w:hAnsi="Times New Roman" w:cs="Times New Roman"/>
          <w:sz w:val="24"/>
          <w:szCs w:val="24"/>
        </w:rPr>
        <w:t>таблица 1</w:t>
      </w:r>
    </w:p>
    <w:p w:rsidR="003347E5" w:rsidRPr="00D62F39" w:rsidRDefault="003347E5" w:rsidP="00874077">
      <w:pPr>
        <w:pStyle w:val="a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2F39">
        <w:rPr>
          <w:rFonts w:ascii="Times New Roman" w:hAnsi="Times New Roman" w:cs="Times New Roman"/>
          <w:sz w:val="24"/>
          <w:szCs w:val="24"/>
        </w:rPr>
        <w:t>Обоснование ресурсного обеспечения муниципальной программы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168"/>
        <w:gridCol w:w="3801"/>
        <w:gridCol w:w="1134"/>
        <w:gridCol w:w="767"/>
        <w:gridCol w:w="764"/>
        <w:gridCol w:w="764"/>
      </w:tblGrid>
      <w:tr w:rsidR="00D62F39" w:rsidRPr="00D62F39" w:rsidTr="00260CDE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3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lang w:eastAsia="ru-RU"/>
              </w:rPr>
              <w:t>Всего тыс.руб.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lang w:eastAsia="ru-RU"/>
              </w:rPr>
              <w:t>В том числе по  годам</w:t>
            </w:r>
          </w:p>
        </w:tc>
      </w:tr>
      <w:tr w:rsidR="00D62F39" w:rsidRPr="00D62F39" w:rsidTr="00260CDE">
        <w:trPr>
          <w:trHeight w:val="2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F39" w:rsidRPr="00D62F39" w:rsidTr="00D648F8">
        <w:trPr>
          <w:trHeight w:val="2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F39" w:rsidRPr="00D62F39" w:rsidTr="00260CDE">
        <w:trPr>
          <w:trHeight w:val="253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62F39" w:rsidRPr="00D62F39" w:rsidTr="00260CDE">
        <w:trPr>
          <w:trHeight w:val="25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62F39" w:rsidRPr="00D62F39" w:rsidTr="00260CD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lang w:eastAsia="ru-RU"/>
              </w:rPr>
              <w:t>Из них:</w:t>
            </w:r>
          </w:p>
        </w:tc>
      </w:tr>
      <w:tr w:rsidR="00D62F39" w:rsidRPr="00D62F39" w:rsidTr="00260CDE">
        <w:trPr>
          <w:trHeight w:val="25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F39" w:rsidRPr="00D62F39" w:rsidTr="00260CDE">
        <w:trPr>
          <w:trHeight w:val="25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F39" w:rsidRPr="00D62F39" w:rsidTr="00260CD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lang w:eastAsia="ru-RU"/>
              </w:rPr>
              <w:t>Средства бюджетов РФ, РХ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F39" w:rsidRPr="00D62F39" w:rsidTr="00260CD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F39" w:rsidRPr="00D62F39" w:rsidTr="00260CDE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62F39" w:rsidRPr="00D62F39" w:rsidTr="00260CD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lang w:eastAsia="ru-RU"/>
              </w:rPr>
              <w:t>Из них:</w:t>
            </w:r>
          </w:p>
        </w:tc>
      </w:tr>
      <w:tr w:rsidR="00D62F39" w:rsidRPr="00D62F39" w:rsidTr="00260CD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F39" w:rsidRPr="00D62F39" w:rsidTr="00260CD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lang w:eastAsia="ru-RU"/>
              </w:rPr>
              <w:t>Средства бюджетов РФ, РХ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F39" w:rsidRPr="00D62F39" w:rsidTr="00260CD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F39" w:rsidRPr="00D62F39" w:rsidTr="00260CDE">
        <w:trPr>
          <w:trHeight w:val="253"/>
        </w:trPr>
        <w:tc>
          <w:tcPr>
            <w:tcW w:w="5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по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62F39" w:rsidRPr="00D62F39" w:rsidTr="00260CDE">
        <w:trPr>
          <w:trHeight w:val="253"/>
        </w:trPr>
        <w:tc>
          <w:tcPr>
            <w:tcW w:w="5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62F39" w:rsidRPr="00D62F39" w:rsidTr="00260CDE">
        <w:trPr>
          <w:trHeight w:val="20"/>
        </w:trPr>
        <w:tc>
          <w:tcPr>
            <w:tcW w:w="9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числе:</w:t>
            </w:r>
          </w:p>
        </w:tc>
      </w:tr>
      <w:tr w:rsidR="00D62F39" w:rsidRPr="00D62F39" w:rsidTr="00260CDE">
        <w:trPr>
          <w:trHeight w:val="253"/>
        </w:trPr>
        <w:tc>
          <w:tcPr>
            <w:tcW w:w="5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62F39" w:rsidRPr="00D62F39" w:rsidTr="00260CDE">
        <w:trPr>
          <w:trHeight w:val="253"/>
        </w:trPr>
        <w:tc>
          <w:tcPr>
            <w:tcW w:w="5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62F39" w:rsidRPr="00D62F39" w:rsidTr="00260CDE">
        <w:trPr>
          <w:trHeight w:val="20"/>
        </w:trPr>
        <w:tc>
          <w:tcPr>
            <w:tcW w:w="5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бюджетов РФ, РХ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62F39" w:rsidRPr="00D62F39" w:rsidTr="00260CDE">
        <w:trPr>
          <w:trHeight w:val="20"/>
        </w:trPr>
        <w:tc>
          <w:tcPr>
            <w:tcW w:w="5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B73" w:rsidRPr="00D62F39" w:rsidRDefault="00E24B73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F2396A" w:rsidRPr="00260CDE" w:rsidRDefault="00F2396A" w:rsidP="0087407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B050"/>
          <w:sz w:val="10"/>
          <w:szCs w:val="10"/>
          <w:highlight w:val="yellow"/>
        </w:rPr>
      </w:pP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 xml:space="preserve">2.2. Помимо информации, указанной в </w:t>
      </w:r>
      <w:hyperlink w:anchor="P81" w:history="1">
        <w:r w:rsidRPr="00567B44">
          <w:rPr>
            <w:rFonts w:ascii="Times New Roman" w:hAnsi="Times New Roman" w:cs="Times New Roman"/>
            <w:sz w:val="26"/>
            <w:szCs w:val="26"/>
          </w:rPr>
          <w:t>пункте 2.1</w:t>
        </w:r>
      </w:hyperlink>
      <w:r w:rsidR="00AE6943" w:rsidRPr="00567B44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084D31">
        <w:rPr>
          <w:rFonts w:ascii="Times New Roman" w:hAnsi="Times New Roman" w:cs="Times New Roman"/>
          <w:sz w:val="26"/>
          <w:szCs w:val="26"/>
        </w:rPr>
        <w:t>П</w:t>
      </w:r>
      <w:r w:rsidR="00AE6943" w:rsidRPr="00567B44">
        <w:rPr>
          <w:rFonts w:ascii="Times New Roman" w:hAnsi="Times New Roman" w:cs="Times New Roman"/>
          <w:sz w:val="26"/>
          <w:szCs w:val="26"/>
        </w:rPr>
        <w:t>орядка</w:t>
      </w:r>
      <w:r w:rsidRPr="00567B44">
        <w:rPr>
          <w:rFonts w:ascii="Times New Roman" w:hAnsi="Times New Roman" w:cs="Times New Roman"/>
          <w:sz w:val="26"/>
          <w:szCs w:val="26"/>
        </w:rPr>
        <w:t>, муниципальная программа может содержать обоснование возможности софинансирования муниципальной программы за счет средств республиканского и федерального бюджетов, а также обоснование возможности привлечения средств внебюджетных источников и описание механизмов привлечения данных средств, в этом случае необходимо направить заявку в министерства и ведомства Республики Хакасия для включения в государственную программу.</w:t>
      </w:r>
    </w:p>
    <w:p w:rsidR="00AE6943" w:rsidRPr="00567B44" w:rsidRDefault="00AE6943" w:rsidP="00874077">
      <w:pPr>
        <w:pStyle w:val="ConsPlusNormal"/>
        <w:contextualSpacing/>
        <w:jc w:val="both"/>
        <w:rPr>
          <w:rFonts w:ascii="Times New Roman" w:hAnsi="Times New Roman" w:cs="Times New Roman"/>
          <w:strike/>
          <w:color w:val="FF0000"/>
          <w:sz w:val="26"/>
          <w:szCs w:val="26"/>
        </w:rPr>
      </w:pPr>
    </w:p>
    <w:p w:rsidR="009A6301" w:rsidRPr="00567B44" w:rsidRDefault="009A6301" w:rsidP="00874077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3. Основание и этапы разработки и</w:t>
      </w:r>
    </w:p>
    <w:p w:rsidR="009A6301" w:rsidRPr="00567B44" w:rsidRDefault="009A6301" w:rsidP="00874077">
      <w:pPr>
        <w:pStyle w:val="ConsPlusTitle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утверждения муниципальных программ</w:t>
      </w:r>
    </w:p>
    <w:p w:rsidR="009A6301" w:rsidRPr="00567B44" w:rsidRDefault="009A6301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3" w:name="P113"/>
      <w:bookmarkEnd w:id="3"/>
      <w:r w:rsidRPr="00567B44">
        <w:rPr>
          <w:rFonts w:ascii="Times New Roman" w:hAnsi="Times New Roman" w:cs="Times New Roman"/>
          <w:sz w:val="26"/>
          <w:szCs w:val="26"/>
        </w:rPr>
        <w:t xml:space="preserve">3.1. При разработке муниципальной программы или внесении изменений в действующую муниципальную программу на стадии формирования проекта бюджета муниципального образования город Саяногорск на очередной финансовый год и плановый период в установленные муниципальным правовым актом сроки ответственные исполнители направляют в </w:t>
      </w:r>
      <w:r w:rsidR="00084D31">
        <w:rPr>
          <w:rFonts w:ascii="Times New Roman" w:hAnsi="Times New Roman" w:cs="Times New Roman"/>
          <w:sz w:val="26"/>
          <w:szCs w:val="26"/>
        </w:rPr>
        <w:t>«</w:t>
      </w:r>
      <w:r w:rsidRPr="00567B44">
        <w:rPr>
          <w:rFonts w:ascii="Times New Roman" w:hAnsi="Times New Roman" w:cs="Times New Roman"/>
          <w:sz w:val="26"/>
          <w:szCs w:val="26"/>
        </w:rPr>
        <w:t>Бюджетно-финансовое управление администрации г.Саяногорска</w:t>
      </w:r>
      <w:r w:rsidR="00084D31">
        <w:rPr>
          <w:rFonts w:ascii="Times New Roman" w:hAnsi="Times New Roman" w:cs="Times New Roman"/>
          <w:sz w:val="26"/>
          <w:szCs w:val="26"/>
        </w:rPr>
        <w:t>»</w:t>
      </w:r>
      <w:r w:rsidRPr="00567B44">
        <w:rPr>
          <w:rFonts w:ascii="Times New Roman" w:hAnsi="Times New Roman" w:cs="Times New Roman"/>
          <w:sz w:val="26"/>
          <w:szCs w:val="26"/>
        </w:rPr>
        <w:t xml:space="preserve"> (далее - БФУ) следующие документы: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 xml:space="preserve">1) </w:t>
      </w:r>
      <w:r w:rsidR="003347E5" w:rsidRPr="003347E5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hyperlink w:anchor="P118" w:history="1">
        <w:r w:rsidR="003347E5" w:rsidRPr="003347E5">
          <w:rPr>
            <w:rFonts w:ascii="Times New Roman" w:hAnsi="Times New Roman" w:cs="Times New Roman"/>
            <w:color w:val="000000" w:themeColor="text1"/>
            <w:sz w:val="26"/>
            <w:szCs w:val="26"/>
          </w:rPr>
          <w:t>редложени</w:t>
        </w:r>
        <w:r w:rsidR="00E51756">
          <w:rPr>
            <w:rFonts w:ascii="Times New Roman" w:hAnsi="Times New Roman" w:cs="Times New Roman"/>
            <w:color w:val="000000" w:themeColor="text1"/>
            <w:sz w:val="26"/>
            <w:szCs w:val="26"/>
          </w:rPr>
          <w:t>е</w:t>
        </w:r>
      </w:hyperlink>
      <w:r w:rsidRPr="003347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7B44">
        <w:rPr>
          <w:rFonts w:ascii="Times New Roman" w:hAnsi="Times New Roman" w:cs="Times New Roman"/>
          <w:sz w:val="26"/>
          <w:szCs w:val="26"/>
        </w:rPr>
        <w:t>по распределению бюджетных ассигнований на очередной финансовый год и плановый период по разделам, подразделам, целевым статьям (муниципальным программам), группам, подгруппам и элементам видов расходов и классификациям операций сектора государственного управления (далее - Предложени</w:t>
      </w:r>
      <w:r w:rsidR="00E51756">
        <w:rPr>
          <w:rFonts w:ascii="Times New Roman" w:hAnsi="Times New Roman" w:cs="Times New Roman"/>
          <w:sz w:val="26"/>
          <w:szCs w:val="26"/>
        </w:rPr>
        <w:t>е</w:t>
      </w:r>
      <w:r w:rsidRPr="00567B44">
        <w:rPr>
          <w:rFonts w:ascii="Times New Roman" w:hAnsi="Times New Roman" w:cs="Times New Roman"/>
          <w:sz w:val="26"/>
          <w:szCs w:val="26"/>
        </w:rPr>
        <w:t>), предлагаемые к финансированию за счет средств бюджета муниципального образования город Саяногорск, по форме согласно таблиц</w:t>
      </w:r>
      <w:r w:rsidR="00E24B73" w:rsidRPr="00567B44">
        <w:rPr>
          <w:rFonts w:ascii="Times New Roman" w:hAnsi="Times New Roman" w:cs="Times New Roman"/>
          <w:sz w:val="26"/>
          <w:szCs w:val="26"/>
        </w:rPr>
        <w:t>е 2</w:t>
      </w:r>
      <w:r w:rsidRPr="00567B44">
        <w:rPr>
          <w:rFonts w:ascii="Times New Roman" w:hAnsi="Times New Roman" w:cs="Times New Roman"/>
          <w:sz w:val="26"/>
          <w:szCs w:val="26"/>
        </w:rPr>
        <w:t>:</w:t>
      </w:r>
    </w:p>
    <w:p w:rsidR="003347E5" w:rsidRDefault="003347E5" w:rsidP="00874077">
      <w:pPr>
        <w:pStyle w:val="ConsPlusNormal"/>
        <w:ind w:firstLine="851"/>
        <w:contextualSpacing/>
        <w:jc w:val="right"/>
        <w:outlineLvl w:val="2"/>
        <w:rPr>
          <w:rFonts w:ascii="Times New Roman" w:hAnsi="Times New Roman" w:cs="Times New Roman"/>
          <w:sz w:val="26"/>
          <w:szCs w:val="26"/>
        </w:rPr>
        <w:sectPr w:rsidR="003347E5" w:rsidSect="00874077">
          <w:headerReference w:type="default" r:id="rId15"/>
          <w:pgSz w:w="11906" w:h="16838"/>
          <w:pgMar w:top="284" w:right="850" w:bottom="426" w:left="1701" w:header="567" w:footer="708" w:gutter="0"/>
          <w:cols w:space="708"/>
          <w:docGrid w:linePitch="360"/>
        </w:sectPr>
      </w:pPr>
    </w:p>
    <w:p w:rsidR="009A6301" w:rsidRPr="00D648F8" w:rsidRDefault="009A6301" w:rsidP="00874077">
      <w:pPr>
        <w:pStyle w:val="ConsPlusNormal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D648F8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3347E5" w:rsidRPr="00D648F8">
        <w:rPr>
          <w:rFonts w:ascii="Times New Roman" w:hAnsi="Times New Roman" w:cs="Times New Roman"/>
          <w:sz w:val="24"/>
          <w:szCs w:val="24"/>
        </w:rPr>
        <w:t>2</w:t>
      </w:r>
    </w:p>
    <w:p w:rsidR="009A6301" w:rsidRPr="00D648F8" w:rsidRDefault="009A6301" w:rsidP="00874077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4" w:name="P118"/>
      <w:bookmarkEnd w:id="4"/>
      <w:r w:rsidRPr="00D648F8">
        <w:rPr>
          <w:rFonts w:ascii="Times New Roman" w:hAnsi="Times New Roman" w:cs="Times New Roman"/>
          <w:b w:val="0"/>
          <w:sz w:val="24"/>
          <w:szCs w:val="24"/>
        </w:rPr>
        <w:t>Предложени</w:t>
      </w:r>
      <w:r w:rsidR="00E51756">
        <w:rPr>
          <w:rFonts w:ascii="Times New Roman" w:hAnsi="Times New Roman" w:cs="Times New Roman"/>
          <w:b w:val="0"/>
          <w:sz w:val="24"/>
          <w:szCs w:val="24"/>
        </w:rPr>
        <w:t>е</w:t>
      </w:r>
    </w:p>
    <w:p w:rsidR="009A6301" w:rsidRPr="00D648F8" w:rsidRDefault="009A6301" w:rsidP="00874077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648F8">
        <w:rPr>
          <w:rFonts w:ascii="Times New Roman" w:hAnsi="Times New Roman" w:cs="Times New Roman"/>
          <w:b w:val="0"/>
          <w:sz w:val="24"/>
          <w:szCs w:val="24"/>
        </w:rPr>
        <w:t>по распределению бюджетных ассигнований на очередной</w:t>
      </w:r>
      <w:r w:rsidR="003347E5" w:rsidRPr="00D648F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48F8">
        <w:rPr>
          <w:rFonts w:ascii="Times New Roman" w:hAnsi="Times New Roman" w:cs="Times New Roman"/>
          <w:b w:val="0"/>
          <w:sz w:val="24"/>
          <w:szCs w:val="24"/>
        </w:rPr>
        <w:t>финансовый год и плановый период по разделам,</w:t>
      </w:r>
      <w:r w:rsidR="003347E5" w:rsidRPr="00D648F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48F8">
        <w:rPr>
          <w:rFonts w:ascii="Times New Roman" w:hAnsi="Times New Roman" w:cs="Times New Roman"/>
          <w:b w:val="0"/>
          <w:sz w:val="24"/>
          <w:szCs w:val="24"/>
        </w:rPr>
        <w:t>подразделам, целевым статьям (муниципальным</w:t>
      </w:r>
      <w:r w:rsidR="003347E5" w:rsidRPr="00D648F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48F8">
        <w:rPr>
          <w:rFonts w:ascii="Times New Roman" w:hAnsi="Times New Roman" w:cs="Times New Roman"/>
          <w:b w:val="0"/>
          <w:sz w:val="24"/>
          <w:szCs w:val="24"/>
        </w:rPr>
        <w:t>программам), группам, подгруппам и элементам видов</w:t>
      </w:r>
      <w:r w:rsidR="003347E5" w:rsidRPr="00D648F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48F8">
        <w:rPr>
          <w:rFonts w:ascii="Times New Roman" w:hAnsi="Times New Roman" w:cs="Times New Roman"/>
          <w:b w:val="0"/>
          <w:sz w:val="24"/>
          <w:szCs w:val="24"/>
        </w:rPr>
        <w:t>расходов и классификациям операций сектора</w:t>
      </w:r>
      <w:r w:rsidR="003347E5" w:rsidRPr="00D648F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48F8">
        <w:rPr>
          <w:rFonts w:ascii="Times New Roman" w:hAnsi="Times New Roman" w:cs="Times New Roman"/>
          <w:b w:val="0"/>
          <w:sz w:val="24"/>
          <w:szCs w:val="24"/>
        </w:rPr>
        <w:t>государственного управления</w:t>
      </w:r>
    </w:p>
    <w:p w:rsidR="009A6301" w:rsidRPr="00D648F8" w:rsidRDefault="009A6301" w:rsidP="00874077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48F8">
        <w:rPr>
          <w:rFonts w:ascii="Times New Roman" w:hAnsi="Times New Roman" w:cs="Times New Roman"/>
          <w:sz w:val="24"/>
          <w:szCs w:val="24"/>
        </w:rPr>
        <w:t>Наименование Главного распорядителя бюджетны</w:t>
      </w:r>
      <w:r w:rsidR="003347E5" w:rsidRPr="00D648F8">
        <w:rPr>
          <w:rFonts w:ascii="Times New Roman" w:hAnsi="Times New Roman" w:cs="Times New Roman"/>
          <w:sz w:val="24"/>
          <w:szCs w:val="24"/>
        </w:rPr>
        <w:t>х средств ______________</w:t>
      </w:r>
      <w:r w:rsidRPr="00D648F8">
        <w:rPr>
          <w:rFonts w:ascii="Times New Roman" w:hAnsi="Times New Roman" w:cs="Times New Roman"/>
          <w:sz w:val="24"/>
          <w:szCs w:val="24"/>
        </w:rPr>
        <w:t>_____</w:t>
      </w:r>
    </w:p>
    <w:p w:rsidR="009A6301" w:rsidRPr="00D648F8" w:rsidRDefault="009A6301" w:rsidP="00874077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D648F8">
        <w:rPr>
          <w:rFonts w:ascii="Times New Roman" w:hAnsi="Times New Roman" w:cs="Times New Roman"/>
          <w:sz w:val="24"/>
          <w:szCs w:val="24"/>
        </w:rPr>
        <w:t>тыс. руб.</w:t>
      </w:r>
    </w:p>
    <w:p w:rsidR="00CE7271" w:rsidRPr="00D648F8" w:rsidRDefault="00CE7271" w:rsidP="00874077">
      <w:pPr>
        <w:pStyle w:val="ConsPlusNormal"/>
        <w:contextualSpacing/>
        <w:jc w:val="right"/>
        <w:rPr>
          <w:rFonts w:ascii="Times New Roman" w:hAnsi="Times New Roman" w:cs="Times New Roman"/>
          <w:sz w:val="10"/>
          <w:szCs w:val="10"/>
        </w:rPr>
      </w:pPr>
    </w:p>
    <w:tbl>
      <w:tblPr>
        <w:tblW w:w="154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71"/>
        <w:gridCol w:w="284"/>
        <w:gridCol w:w="284"/>
        <w:gridCol w:w="283"/>
        <w:gridCol w:w="283"/>
        <w:gridCol w:w="284"/>
        <w:gridCol w:w="323"/>
        <w:gridCol w:w="1390"/>
        <w:gridCol w:w="1559"/>
        <w:gridCol w:w="838"/>
        <w:gridCol w:w="426"/>
        <w:gridCol w:w="425"/>
        <w:gridCol w:w="708"/>
        <w:gridCol w:w="425"/>
        <w:gridCol w:w="851"/>
        <w:gridCol w:w="426"/>
        <w:gridCol w:w="425"/>
        <w:gridCol w:w="709"/>
        <w:gridCol w:w="425"/>
        <w:gridCol w:w="850"/>
        <w:gridCol w:w="426"/>
        <w:gridCol w:w="425"/>
        <w:gridCol w:w="709"/>
        <w:gridCol w:w="425"/>
      </w:tblGrid>
      <w:tr w:rsidR="00CE7271" w:rsidRPr="00CE7271" w:rsidTr="00D648F8">
        <w:trPr>
          <w:trHeight w:val="2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&lt;*&gt;</w:t>
            </w:r>
          </w:p>
        </w:tc>
        <w:tc>
          <w:tcPr>
            <w:tcW w:w="2012" w:type="dxa"/>
            <w:gridSpan w:val="7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1390" w:type="dxa"/>
            <w:vMerge w:val="restart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бюджетных ассигнований на текущий финансовый год (согласно утвержденному бюджет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Потребность в бюджетных ассигнованиях на текущий финансовый год</w:t>
            </w:r>
          </w:p>
        </w:tc>
        <w:tc>
          <w:tcPr>
            <w:tcW w:w="2822" w:type="dxa"/>
            <w:gridSpan w:val="5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бюджетных ассигнований на очередной финансовый год</w:t>
            </w:r>
          </w:p>
        </w:tc>
        <w:tc>
          <w:tcPr>
            <w:tcW w:w="2836" w:type="dxa"/>
            <w:gridSpan w:val="5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бюджетных ассигнований на первый год  планового периода</w:t>
            </w:r>
          </w:p>
        </w:tc>
        <w:tc>
          <w:tcPr>
            <w:tcW w:w="2835" w:type="dxa"/>
            <w:gridSpan w:val="5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бюджетных ассигнований на второй год  планового периода</w:t>
            </w:r>
          </w:p>
        </w:tc>
      </w:tr>
      <w:tr w:rsidR="00CE7271" w:rsidRPr="00CE7271" w:rsidTr="00D648F8">
        <w:trPr>
          <w:trHeight w:val="230"/>
        </w:trPr>
        <w:tc>
          <w:tcPr>
            <w:tcW w:w="1985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83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283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КОСГУ</w:t>
            </w:r>
          </w:p>
        </w:tc>
        <w:tc>
          <w:tcPr>
            <w:tcW w:w="323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BC4BFF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</w:t>
            </w:r>
            <w:r w:rsidR="006455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ласс.</w:t>
            </w:r>
          </w:p>
        </w:tc>
        <w:tc>
          <w:tcPr>
            <w:tcW w:w="1390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бюджетных ассигнований, утвержденный решением о бюджете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(+, -)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с учетом изменений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предыдущему финансовому году, %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Потребность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бюджетных ассигнований, утвержденный решением о бюджете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(+, -)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с учетом изменений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предыдущему финансовому году, %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Потребность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бюджетных ассигнований, утвержденный решением о бюджете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(+, -)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с учетом изменений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предыдущему финансовому году, %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Потребность</w:t>
            </w:r>
          </w:p>
        </w:tc>
      </w:tr>
      <w:tr w:rsidR="00CE7271" w:rsidRPr="00CE7271" w:rsidTr="00D648F8">
        <w:trPr>
          <w:trHeight w:val="230"/>
        </w:trPr>
        <w:tc>
          <w:tcPr>
            <w:tcW w:w="1985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E7271" w:rsidRPr="00CE7271" w:rsidTr="00D648F8">
        <w:trPr>
          <w:trHeight w:val="1435"/>
        </w:trPr>
        <w:tc>
          <w:tcPr>
            <w:tcW w:w="1985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E7271" w:rsidRPr="00CE7271" w:rsidTr="00D648F8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E7271" w:rsidRPr="00CE7271" w:rsidRDefault="00D648F8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CE7271" w:rsidRPr="00CE7271" w:rsidRDefault="00D648F8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D648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D648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D648F8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E7271" w:rsidRPr="00CE7271" w:rsidRDefault="00D648F8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CE7271" w:rsidRPr="00CE7271" w:rsidRDefault="00D648F8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CE7271"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D648F8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CE7271"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E7271" w:rsidRPr="00CE7271" w:rsidRDefault="00D648F8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CE7271"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D648F8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CE7271"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E7271" w:rsidRPr="00CE7271" w:rsidTr="00D648F8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271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7271" w:rsidRPr="00CE7271" w:rsidTr="00D648F8">
        <w:trPr>
          <w:trHeight w:val="20"/>
        </w:trPr>
        <w:tc>
          <w:tcPr>
            <w:tcW w:w="15439" w:type="dxa"/>
            <w:gridSpan w:val="25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</w:tr>
      <w:tr w:rsidR="00CE7271" w:rsidRPr="00CE7271" w:rsidTr="00D648F8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271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7271" w:rsidRPr="00CE7271" w:rsidTr="00D648F8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271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7271" w:rsidRPr="00CE7271" w:rsidRDefault="00CE7271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9A6301" w:rsidRPr="00CE7271" w:rsidRDefault="009A6301" w:rsidP="00874077">
      <w:pPr>
        <w:pStyle w:val="ConsPlusNonforma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CE7271">
        <w:rPr>
          <w:rFonts w:ascii="Times New Roman" w:hAnsi="Times New Roman" w:cs="Times New Roman"/>
          <w:sz w:val="22"/>
          <w:szCs w:val="22"/>
        </w:rPr>
        <w:t xml:space="preserve">    --------------------------------</w:t>
      </w:r>
    </w:p>
    <w:p w:rsidR="009A6301" w:rsidRPr="00CE7271" w:rsidRDefault="009A6301" w:rsidP="00874077">
      <w:pPr>
        <w:pStyle w:val="ConsPlusNonforma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CE7271">
        <w:rPr>
          <w:rFonts w:ascii="Times New Roman" w:hAnsi="Times New Roman" w:cs="Times New Roman"/>
          <w:sz w:val="22"/>
          <w:szCs w:val="22"/>
        </w:rPr>
        <w:t xml:space="preserve">    &lt;*&gt;  В  </w:t>
      </w:r>
      <w:hyperlink w:anchor="P118" w:history="1">
        <w:r w:rsidRPr="00CE7271">
          <w:rPr>
            <w:rFonts w:ascii="Times New Roman" w:hAnsi="Times New Roman" w:cs="Times New Roman"/>
            <w:color w:val="0000FF"/>
            <w:sz w:val="22"/>
            <w:szCs w:val="22"/>
          </w:rPr>
          <w:t>таблицу</w:t>
        </w:r>
      </w:hyperlink>
      <w:r w:rsidRPr="00CE7271">
        <w:rPr>
          <w:rFonts w:ascii="Times New Roman" w:hAnsi="Times New Roman" w:cs="Times New Roman"/>
          <w:sz w:val="22"/>
          <w:szCs w:val="22"/>
        </w:rPr>
        <w:t xml:space="preserve">  включаются  только расходы на реализацию муниципальных</w:t>
      </w:r>
      <w:r w:rsidR="00CE7271">
        <w:rPr>
          <w:rFonts w:ascii="Times New Roman" w:hAnsi="Times New Roman" w:cs="Times New Roman"/>
          <w:sz w:val="22"/>
          <w:szCs w:val="22"/>
        </w:rPr>
        <w:t xml:space="preserve"> </w:t>
      </w:r>
      <w:r w:rsidRPr="00CE7271">
        <w:rPr>
          <w:rFonts w:ascii="Times New Roman" w:hAnsi="Times New Roman" w:cs="Times New Roman"/>
          <w:sz w:val="22"/>
          <w:szCs w:val="22"/>
        </w:rPr>
        <w:t>программ.</w:t>
      </w:r>
    </w:p>
    <w:p w:rsidR="009A6301" w:rsidRPr="00CE7271" w:rsidRDefault="00BC4BFF" w:rsidP="00874077">
      <w:pPr>
        <w:pStyle w:val="ConsPlusNonforma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Расходы по</w:t>
      </w:r>
      <w:r w:rsidR="006455C7">
        <w:rPr>
          <w:rFonts w:ascii="Times New Roman" w:hAnsi="Times New Roman" w:cs="Times New Roman"/>
          <w:sz w:val="22"/>
          <w:szCs w:val="22"/>
        </w:rPr>
        <w:t xml:space="preserve"> </w:t>
      </w:r>
      <w:r w:rsidR="006455C7">
        <w:rPr>
          <w:rFonts w:ascii="Times New Roman" w:hAnsi="Times New Roman" w:cs="Times New Roman"/>
          <w:color w:val="800080"/>
          <w:sz w:val="22"/>
          <w:szCs w:val="22"/>
        </w:rPr>
        <w:t xml:space="preserve">гр11, </w:t>
      </w:r>
      <w:r w:rsidR="00D648F8" w:rsidRPr="00E51756">
        <w:rPr>
          <w:rFonts w:ascii="Times New Roman" w:hAnsi="Times New Roman" w:cs="Times New Roman"/>
          <w:color w:val="800080"/>
          <w:sz w:val="22"/>
          <w:szCs w:val="22"/>
        </w:rPr>
        <w:t>гр</w:t>
      </w:r>
      <w:hyperlink w:anchor="P172" w:history="1">
        <w:r w:rsidR="009A6301" w:rsidRPr="00E51756">
          <w:rPr>
            <w:rFonts w:ascii="Times New Roman" w:hAnsi="Times New Roman" w:cs="Times New Roman"/>
            <w:color w:val="800080"/>
            <w:sz w:val="22"/>
            <w:szCs w:val="22"/>
          </w:rPr>
          <w:t>1</w:t>
        </w:r>
        <w:r w:rsidR="00D648F8" w:rsidRPr="00E51756">
          <w:rPr>
            <w:rFonts w:ascii="Times New Roman" w:hAnsi="Times New Roman" w:cs="Times New Roman"/>
            <w:color w:val="800080"/>
            <w:sz w:val="22"/>
            <w:szCs w:val="22"/>
          </w:rPr>
          <w:t>6</w:t>
        </w:r>
      </w:hyperlink>
      <w:r w:rsidR="006455C7">
        <w:rPr>
          <w:rFonts w:ascii="Times New Roman" w:hAnsi="Times New Roman" w:cs="Times New Roman"/>
          <w:color w:val="800080"/>
          <w:sz w:val="22"/>
          <w:szCs w:val="22"/>
        </w:rPr>
        <w:t xml:space="preserve"> по </w:t>
      </w:r>
      <w:hyperlink w:anchor="P175" w:history="1">
        <w:r w:rsidR="009A6301" w:rsidRPr="00E51756">
          <w:rPr>
            <w:rFonts w:ascii="Times New Roman" w:hAnsi="Times New Roman" w:cs="Times New Roman"/>
            <w:color w:val="800080"/>
            <w:sz w:val="22"/>
            <w:szCs w:val="22"/>
          </w:rPr>
          <w:t>2</w:t>
        </w:r>
        <w:r w:rsidR="00D648F8" w:rsidRPr="00E51756">
          <w:rPr>
            <w:rFonts w:ascii="Times New Roman" w:hAnsi="Times New Roman" w:cs="Times New Roman"/>
            <w:color w:val="800080"/>
            <w:sz w:val="22"/>
            <w:szCs w:val="22"/>
          </w:rPr>
          <w:t>1</w:t>
        </w:r>
      </w:hyperlink>
      <w:r w:rsidR="006455C7">
        <w:rPr>
          <w:rFonts w:ascii="Times New Roman" w:hAnsi="Times New Roman" w:cs="Times New Roman"/>
          <w:color w:val="800080"/>
          <w:sz w:val="22"/>
          <w:szCs w:val="22"/>
        </w:rPr>
        <w:t>суммарно</w:t>
      </w:r>
      <w:r w:rsidR="00F41DD8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="009A6301" w:rsidRPr="00CE7271">
        <w:rPr>
          <w:rFonts w:ascii="Times New Roman" w:hAnsi="Times New Roman" w:cs="Times New Roman"/>
          <w:sz w:val="22"/>
          <w:szCs w:val="22"/>
        </w:rPr>
        <w:t>=</w:t>
      </w:r>
      <w:r w:rsidR="00D648F8">
        <w:rPr>
          <w:rFonts w:ascii="Times New Roman" w:hAnsi="Times New Roman" w:cs="Times New Roman"/>
          <w:sz w:val="22"/>
          <w:szCs w:val="22"/>
        </w:rPr>
        <w:t xml:space="preserve"> </w:t>
      </w:r>
      <w:r w:rsidR="009A6301" w:rsidRPr="00CE7271">
        <w:rPr>
          <w:rFonts w:ascii="Times New Roman" w:hAnsi="Times New Roman" w:cs="Times New Roman"/>
          <w:sz w:val="22"/>
          <w:szCs w:val="22"/>
        </w:rPr>
        <w:t xml:space="preserve">доведенным </w:t>
      </w:r>
      <w:r w:rsidR="00F41DD8" w:rsidRPr="00F41DD8">
        <w:rPr>
          <w:rFonts w:ascii="Times New Roman" w:hAnsi="Times New Roman" w:cs="Times New Roman"/>
          <w:sz w:val="22"/>
          <w:szCs w:val="22"/>
        </w:rPr>
        <w:t>проектировкам</w:t>
      </w:r>
      <w:r w:rsidR="00F41DD8">
        <w:rPr>
          <w:rFonts w:ascii="Times New Roman" w:hAnsi="Times New Roman" w:cs="Times New Roman"/>
          <w:sz w:val="26"/>
          <w:szCs w:val="26"/>
        </w:rPr>
        <w:t xml:space="preserve"> </w:t>
      </w:r>
      <w:r w:rsidR="009A6301" w:rsidRPr="00CE7271">
        <w:rPr>
          <w:rFonts w:ascii="Times New Roman" w:hAnsi="Times New Roman" w:cs="Times New Roman"/>
          <w:sz w:val="22"/>
          <w:szCs w:val="22"/>
        </w:rPr>
        <w:t>предельны</w:t>
      </w:r>
      <w:r w:rsidR="00F41DD8">
        <w:rPr>
          <w:rFonts w:ascii="Times New Roman" w:hAnsi="Times New Roman" w:cs="Times New Roman"/>
          <w:sz w:val="22"/>
          <w:szCs w:val="22"/>
        </w:rPr>
        <w:t>х</w:t>
      </w:r>
      <w:r w:rsidR="00D648F8">
        <w:rPr>
          <w:rFonts w:ascii="Times New Roman" w:hAnsi="Times New Roman" w:cs="Times New Roman"/>
          <w:sz w:val="22"/>
          <w:szCs w:val="22"/>
        </w:rPr>
        <w:t xml:space="preserve"> </w:t>
      </w:r>
      <w:r w:rsidR="009A6301" w:rsidRPr="00CE7271">
        <w:rPr>
          <w:rFonts w:ascii="Times New Roman" w:hAnsi="Times New Roman" w:cs="Times New Roman"/>
          <w:sz w:val="22"/>
          <w:szCs w:val="22"/>
        </w:rPr>
        <w:t>объем</w:t>
      </w:r>
      <w:r w:rsidR="00F41DD8">
        <w:rPr>
          <w:rFonts w:ascii="Times New Roman" w:hAnsi="Times New Roman" w:cs="Times New Roman"/>
          <w:sz w:val="22"/>
          <w:szCs w:val="22"/>
        </w:rPr>
        <w:t>ов</w:t>
      </w:r>
      <w:r w:rsidR="009A6301" w:rsidRPr="00CE7271">
        <w:rPr>
          <w:rFonts w:ascii="Times New Roman" w:hAnsi="Times New Roman" w:cs="Times New Roman"/>
          <w:sz w:val="22"/>
          <w:szCs w:val="22"/>
        </w:rPr>
        <w:t xml:space="preserve"> бюджетных ассигнований </w:t>
      </w:r>
      <w:r w:rsidR="00F41DD8">
        <w:rPr>
          <w:rFonts w:ascii="Times New Roman" w:hAnsi="Times New Roman" w:cs="Times New Roman"/>
          <w:sz w:val="22"/>
          <w:szCs w:val="22"/>
        </w:rPr>
        <w:t xml:space="preserve">бюджета </w:t>
      </w:r>
      <w:r w:rsidR="00E51756" w:rsidRPr="00E51756">
        <w:rPr>
          <w:rFonts w:ascii="Times New Roman" w:hAnsi="Times New Roman" w:cs="Times New Roman"/>
          <w:color w:val="800080"/>
          <w:sz w:val="22"/>
          <w:szCs w:val="22"/>
        </w:rPr>
        <w:t>муниципального образования город Саяногорск</w:t>
      </w:r>
      <w:r w:rsidR="00E51756">
        <w:rPr>
          <w:rFonts w:ascii="Times New Roman" w:hAnsi="Times New Roman" w:cs="Times New Roman"/>
          <w:sz w:val="22"/>
          <w:szCs w:val="22"/>
        </w:rPr>
        <w:t xml:space="preserve"> </w:t>
      </w:r>
      <w:r w:rsidR="009A6301" w:rsidRPr="00CE7271">
        <w:rPr>
          <w:rFonts w:ascii="Times New Roman" w:hAnsi="Times New Roman" w:cs="Times New Roman"/>
          <w:sz w:val="22"/>
          <w:szCs w:val="22"/>
        </w:rPr>
        <w:t>на исполнение расходных обязательств</w:t>
      </w:r>
      <w:r w:rsidR="00D648F8">
        <w:rPr>
          <w:rFonts w:ascii="Times New Roman" w:hAnsi="Times New Roman" w:cs="Times New Roman"/>
          <w:sz w:val="22"/>
          <w:szCs w:val="22"/>
        </w:rPr>
        <w:t xml:space="preserve"> </w:t>
      </w:r>
      <w:r w:rsidR="00F41DD8">
        <w:rPr>
          <w:rFonts w:ascii="Times New Roman" w:hAnsi="Times New Roman" w:cs="Times New Roman"/>
          <w:sz w:val="22"/>
          <w:szCs w:val="22"/>
        </w:rPr>
        <w:t xml:space="preserve">в </w:t>
      </w:r>
      <w:r w:rsidR="009A6301" w:rsidRPr="00CE7271">
        <w:rPr>
          <w:rFonts w:ascii="Times New Roman" w:hAnsi="Times New Roman" w:cs="Times New Roman"/>
          <w:sz w:val="22"/>
          <w:szCs w:val="22"/>
        </w:rPr>
        <w:t>очередно</w:t>
      </w:r>
      <w:r w:rsidR="00F41DD8">
        <w:rPr>
          <w:rFonts w:ascii="Times New Roman" w:hAnsi="Times New Roman" w:cs="Times New Roman"/>
          <w:sz w:val="22"/>
          <w:szCs w:val="22"/>
        </w:rPr>
        <w:t>м</w:t>
      </w:r>
      <w:r w:rsidR="009A6301" w:rsidRPr="00CE7271">
        <w:rPr>
          <w:rFonts w:ascii="Times New Roman" w:hAnsi="Times New Roman" w:cs="Times New Roman"/>
          <w:sz w:val="22"/>
          <w:szCs w:val="22"/>
        </w:rPr>
        <w:t xml:space="preserve"> финансов</w:t>
      </w:r>
      <w:r w:rsidR="00F41DD8">
        <w:rPr>
          <w:rFonts w:ascii="Times New Roman" w:hAnsi="Times New Roman" w:cs="Times New Roman"/>
          <w:sz w:val="22"/>
          <w:szCs w:val="22"/>
        </w:rPr>
        <w:t>ом</w:t>
      </w:r>
      <w:r w:rsidR="009A6301" w:rsidRPr="00CE7271">
        <w:rPr>
          <w:rFonts w:ascii="Times New Roman" w:hAnsi="Times New Roman" w:cs="Times New Roman"/>
          <w:sz w:val="22"/>
          <w:szCs w:val="22"/>
        </w:rPr>
        <w:t xml:space="preserve"> год</w:t>
      </w:r>
      <w:r w:rsidR="00F41DD8">
        <w:rPr>
          <w:rFonts w:ascii="Times New Roman" w:hAnsi="Times New Roman" w:cs="Times New Roman"/>
          <w:sz w:val="22"/>
          <w:szCs w:val="22"/>
        </w:rPr>
        <w:t>у</w:t>
      </w:r>
      <w:r w:rsidR="009A6301" w:rsidRPr="00CE7271">
        <w:rPr>
          <w:rFonts w:ascii="Times New Roman" w:hAnsi="Times New Roman" w:cs="Times New Roman"/>
          <w:sz w:val="22"/>
          <w:szCs w:val="22"/>
        </w:rPr>
        <w:t xml:space="preserve"> и планов</w:t>
      </w:r>
      <w:r w:rsidR="00F41DD8">
        <w:rPr>
          <w:rFonts w:ascii="Times New Roman" w:hAnsi="Times New Roman" w:cs="Times New Roman"/>
          <w:sz w:val="22"/>
          <w:szCs w:val="22"/>
        </w:rPr>
        <w:t>ом</w:t>
      </w:r>
      <w:r w:rsidR="009A6301" w:rsidRPr="00CE7271">
        <w:rPr>
          <w:rFonts w:ascii="Times New Roman" w:hAnsi="Times New Roman" w:cs="Times New Roman"/>
          <w:sz w:val="22"/>
          <w:szCs w:val="22"/>
        </w:rPr>
        <w:t xml:space="preserve"> период</w:t>
      </w:r>
      <w:r w:rsidR="00F41DD8">
        <w:rPr>
          <w:rFonts w:ascii="Times New Roman" w:hAnsi="Times New Roman" w:cs="Times New Roman"/>
          <w:sz w:val="22"/>
          <w:szCs w:val="22"/>
        </w:rPr>
        <w:t>е</w:t>
      </w:r>
      <w:r w:rsidR="009A6301" w:rsidRPr="00CE7271">
        <w:rPr>
          <w:rFonts w:ascii="Times New Roman" w:hAnsi="Times New Roman" w:cs="Times New Roman"/>
          <w:sz w:val="22"/>
          <w:szCs w:val="22"/>
        </w:rPr>
        <w:t>.</w:t>
      </w:r>
    </w:p>
    <w:p w:rsidR="009A6301" w:rsidRPr="00D648F8" w:rsidRDefault="009A6301" w:rsidP="00874077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A6301" w:rsidRPr="00D648F8" w:rsidRDefault="009A6301" w:rsidP="00874077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48F8">
        <w:rPr>
          <w:rFonts w:ascii="Times New Roman" w:hAnsi="Times New Roman" w:cs="Times New Roman"/>
          <w:sz w:val="24"/>
          <w:szCs w:val="24"/>
        </w:rPr>
        <w:t>Руководитель ____________________</w:t>
      </w:r>
      <w:r w:rsidR="00D648F8" w:rsidRPr="00D648F8">
        <w:rPr>
          <w:rFonts w:ascii="Times New Roman" w:hAnsi="Times New Roman" w:cs="Times New Roman"/>
          <w:sz w:val="24"/>
          <w:szCs w:val="24"/>
        </w:rPr>
        <w:t xml:space="preserve">    </w:t>
      </w:r>
      <w:r w:rsidRPr="00D648F8">
        <w:rPr>
          <w:rFonts w:ascii="Times New Roman" w:hAnsi="Times New Roman" w:cs="Times New Roman"/>
          <w:sz w:val="24"/>
          <w:szCs w:val="24"/>
        </w:rPr>
        <w:t>______________________</w:t>
      </w:r>
      <w:r w:rsidR="00D648F8" w:rsidRPr="00D648F8">
        <w:rPr>
          <w:rFonts w:ascii="Times New Roman" w:hAnsi="Times New Roman" w:cs="Times New Roman"/>
          <w:sz w:val="24"/>
          <w:szCs w:val="24"/>
        </w:rPr>
        <w:t>/_______</w:t>
      </w:r>
      <w:r w:rsidRPr="00D648F8">
        <w:rPr>
          <w:rFonts w:ascii="Times New Roman" w:hAnsi="Times New Roman" w:cs="Times New Roman"/>
          <w:sz w:val="24"/>
          <w:szCs w:val="24"/>
        </w:rPr>
        <w:t>_______________</w:t>
      </w:r>
      <w:r w:rsidR="00D648F8" w:rsidRPr="00D648F8">
        <w:rPr>
          <w:rFonts w:ascii="Times New Roman" w:hAnsi="Times New Roman" w:cs="Times New Roman"/>
          <w:sz w:val="24"/>
          <w:szCs w:val="24"/>
        </w:rPr>
        <w:t>/</w:t>
      </w:r>
    </w:p>
    <w:p w:rsidR="009A6301" w:rsidRPr="00D648F8" w:rsidRDefault="009A6301" w:rsidP="00874077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48F8">
        <w:rPr>
          <w:rFonts w:ascii="Times New Roman" w:hAnsi="Times New Roman" w:cs="Times New Roman"/>
          <w:sz w:val="24"/>
          <w:szCs w:val="24"/>
        </w:rPr>
        <w:t>Исполнитель _____________________</w:t>
      </w:r>
    </w:p>
    <w:p w:rsidR="00D648F8" w:rsidRPr="00D648F8" w:rsidRDefault="00D648F8" w:rsidP="00874077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48F8">
        <w:rPr>
          <w:rFonts w:ascii="Times New Roman" w:hAnsi="Times New Roman" w:cs="Times New Roman"/>
          <w:sz w:val="24"/>
          <w:szCs w:val="24"/>
        </w:rPr>
        <w:t>Тел._____________________________</w:t>
      </w:r>
    </w:p>
    <w:p w:rsidR="003347E5" w:rsidRPr="00D648F8" w:rsidRDefault="003347E5" w:rsidP="00874077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3347E5" w:rsidRPr="00D648F8" w:rsidSect="00410869">
          <w:pgSz w:w="16838" w:h="11905" w:orient="landscape"/>
          <w:pgMar w:top="1418" w:right="851" w:bottom="851" w:left="709" w:header="284" w:footer="0" w:gutter="0"/>
          <w:cols w:space="720"/>
        </w:sectPr>
      </w:pP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lastRenderedPageBreak/>
        <w:t>2) пояснительную записку.</w:t>
      </w:r>
    </w:p>
    <w:p w:rsidR="009A6301" w:rsidRPr="00567B44" w:rsidRDefault="007972BE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2AE2">
        <w:rPr>
          <w:rFonts w:ascii="Times New Roman" w:hAnsi="Times New Roman" w:cs="Times New Roman"/>
          <w:sz w:val="26"/>
          <w:szCs w:val="26"/>
        </w:rPr>
        <w:t>3.2</w:t>
      </w:r>
      <w:r w:rsidR="009A6301" w:rsidRPr="004A2AE2">
        <w:rPr>
          <w:rFonts w:ascii="Times New Roman" w:hAnsi="Times New Roman" w:cs="Times New Roman"/>
          <w:sz w:val="26"/>
          <w:szCs w:val="26"/>
        </w:rPr>
        <w:t xml:space="preserve">. При поступлении документов, указанных в </w:t>
      </w:r>
      <w:hyperlink w:anchor="P113" w:history="1">
        <w:r w:rsidR="009A6301" w:rsidRPr="004A2AE2">
          <w:rPr>
            <w:rFonts w:ascii="Times New Roman" w:hAnsi="Times New Roman" w:cs="Times New Roman"/>
            <w:sz w:val="26"/>
            <w:szCs w:val="26"/>
          </w:rPr>
          <w:t>пункте 3.1</w:t>
        </w:r>
      </w:hyperlink>
      <w:r w:rsidR="009A6301" w:rsidRPr="004A2AE2">
        <w:rPr>
          <w:rFonts w:ascii="Times New Roman" w:hAnsi="Times New Roman" w:cs="Times New Roman"/>
          <w:sz w:val="26"/>
          <w:szCs w:val="26"/>
        </w:rPr>
        <w:t xml:space="preserve"> БФУ формирует </w:t>
      </w:r>
      <w:r w:rsidR="009A6301" w:rsidRPr="00567B44">
        <w:rPr>
          <w:rFonts w:ascii="Times New Roman" w:hAnsi="Times New Roman" w:cs="Times New Roman"/>
          <w:sz w:val="26"/>
          <w:szCs w:val="26"/>
        </w:rPr>
        <w:t>проект Перечня муниципальных программ муниципального образования город Саяногорск, действующих и разрабатываемых на очередной финансовый год, предусматриваемых к финансированию в очередном финансовом году и плановом периоде (далее - Перечень муниципальных программ), который содержит:</w:t>
      </w:r>
    </w:p>
    <w:p w:rsidR="009A6301" w:rsidRPr="00567B44" w:rsidRDefault="00CD247D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A6301" w:rsidRPr="00567B44">
        <w:rPr>
          <w:rFonts w:ascii="Times New Roman" w:hAnsi="Times New Roman" w:cs="Times New Roman"/>
          <w:sz w:val="26"/>
          <w:szCs w:val="26"/>
        </w:rPr>
        <w:t>) наименования муниципальных программ (подпрограмм - при наличии);</w:t>
      </w:r>
    </w:p>
    <w:p w:rsidR="009A6301" w:rsidRPr="00567B44" w:rsidRDefault="00CD247D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A6301" w:rsidRPr="00567B44">
        <w:rPr>
          <w:rFonts w:ascii="Times New Roman" w:hAnsi="Times New Roman" w:cs="Times New Roman"/>
          <w:sz w:val="26"/>
          <w:szCs w:val="26"/>
        </w:rPr>
        <w:t>) проектировки предельных объемов бюджетных ассигнований бюджета муниципального образования город Саяногорск на исполнение расходных обязательств в очередном финансовом году и плановом периоде по муниципальным программам (подпрограммам);</w:t>
      </w:r>
    </w:p>
    <w:p w:rsidR="009A6301" w:rsidRPr="00567B44" w:rsidRDefault="00CD247D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A6301" w:rsidRPr="00567B44">
        <w:rPr>
          <w:rFonts w:ascii="Times New Roman" w:hAnsi="Times New Roman" w:cs="Times New Roman"/>
          <w:sz w:val="26"/>
          <w:szCs w:val="26"/>
        </w:rPr>
        <w:t>) сведения об ответственных исполнителях (соисполнителях) муниципальных программ (подпрограмм - при наличии).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При необходимости готовит предложения о внесении изменений в Перечень муниципальных программ.</w:t>
      </w:r>
    </w:p>
    <w:p w:rsidR="009A6301" w:rsidRPr="00567B44" w:rsidRDefault="007972BE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3.3</w:t>
      </w:r>
      <w:r w:rsidR="009A6301" w:rsidRPr="00567B44">
        <w:rPr>
          <w:rFonts w:ascii="Times New Roman" w:hAnsi="Times New Roman" w:cs="Times New Roman"/>
          <w:sz w:val="26"/>
          <w:szCs w:val="26"/>
        </w:rPr>
        <w:t>. Предложени</w:t>
      </w:r>
      <w:r w:rsidR="00E51756">
        <w:rPr>
          <w:rFonts w:ascii="Times New Roman" w:hAnsi="Times New Roman" w:cs="Times New Roman"/>
          <w:sz w:val="26"/>
          <w:szCs w:val="26"/>
        </w:rPr>
        <w:t>е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 с пояснительной запиской, а также проект Перечня муниципальных программ (предложения о внесении изменений в Перечень муниципальных программ) подлежат рассмотрению на заседании </w:t>
      </w:r>
      <w:r w:rsidR="00E51756">
        <w:rPr>
          <w:rFonts w:ascii="Times New Roman" w:hAnsi="Times New Roman" w:cs="Times New Roman"/>
          <w:sz w:val="26"/>
          <w:szCs w:val="26"/>
        </w:rPr>
        <w:t>К</w:t>
      </w:r>
      <w:r w:rsidR="009A6301" w:rsidRPr="00567B44">
        <w:rPr>
          <w:rFonts w:ascii="Times New Roman" w:hAnsi="Times New Roman" w:cs="Times New Roman"/>
          <w:sz w:val="26"/>
          <w:szCs w:val="26"/>
        </w:rPr>
        <w:t>омиссии по рассмотрению проекта бюджета муниципального образования город Саяногорск на очередной финансовый год и плановый период (далее - Комиссия).</w:t>
      </w:r>
    </w:p>
    <w:p w:rsidR="009A6301" w:rsidRPr="00567B44" w:rsidRDefault="009A6301" w:rsidP="00874077">
      <w:pPr>
        <w:pStyle w:val="ConsPlusNormal"/>
        <w:tabs>
          <w:tab w:val="left" w:pos="1134"/>
        </w:tabs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Комиссия:</w:t>
      </w:r>
    </w:p>
    <w:p w:rsidR="009A6301" w:rsidRPr="00567B44" w:rsidRDefault="009A6301" w:rsidP="00874077">
      <w:pPr>
        <w:pStyle w:val="ConsPlusNormal"/>
        <w:numPr>
          <w:ilvl w:val="0"/>
          <w:numId w:val="3"/>
        </w:numPr>
        <w:tabs>
          <w:tab w:val="left" w:pos="1134"/>
        </w:tabs>
        <w:ind w:left="0"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принимает решение о необходимости разработки муниципальной программы;</w:t>
      </w:r>
    </w:p>
    <w:p w:rsidR="009A6301" w:rsidRPr="00567B44" w:rsidRDefault="009A6301" w:rsidP="00874077">
      <w:pPr>
        <w:pStyle w:val="ConsPlusNormal"/>
        <w:numPr>
          <w:ilvl w:val="0"/>
          <w:numId w:val="3"/>
        </w:numPr>
        <w:tabs>
          <w:tab w:val="left" w:pos="1134"/>
        </w:tabs>
        <w:ind w:left="0"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определяет предельные объемы бюджетных ассигнований на финансовое обеспечение муниципальной программы, предлагаемой к реализации начиная с очередного финансового года;</w:t>
      </w:r>
    </w:p>
    <w:p w:rsidR="009A6301" w:rsidRPr="00567B44" w:rsidRDefault="009A6301" w:rsidP="00874077">
      <w:pPr>
        <w:pStyle w:val="ConsPlusNormal"/>
        <w:numPr>
          <w:ilvl w:val="0"/>
          <w:numId w:val="3"/>
        </w:numPr>
        <w:tabs>
          <w:tab w:val="left" w:pos="1134"/>
        </w:tabs>
        <w:ind w:left="0"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согласовывает внесение изменений в действующие муниципальные программы</w:t>
      </w:r>
      <w:r w:rsidR="00CD247D">
        <w:rPr>
          <w:rFonts w:ascii="Times New Roman" w:hAnsi="Times New Roman" w:cs="Times New Roman"/>
          <w:sz w:val="26"/>
          <w:szCs w:val="26"/>
        </w:rPr>
        <w:t xml:space="preserve"> в части продления сроков реализации муниципальной программы</w:t>
      </w:r>
      <w:r w:rsidRPr="00567B44">
        <w:rPr>
          <w:rFonts w:ascii="Times New Roman" w:hAnsi="Times New Roman" w:cs="Times New Roman"/>
          <w:sz w:val="26"/>
          <w:szCs w:val="26"/>
        </w:rPr>
        <w:t>;</w:t>
      </w:r>
    </w:p>
    <w:p w:rsidR="009A6301" w:rsidRPr="00567B44" w:rsidRDefault="00E51756" w:rsidP="00874077">
      <w:pPr>
        <w:pStyle w:val="ConsPlusNormal"/>
        <w:numPr>
          <w:ilvl w:val="0"/>
          <w:numId w:val="3"/>
        </w:numPr>
        <w:tabs>
          <w:tab w:val="left" w:pos="1134"/>
        </w:tabs>
        <w:ind w:left="0"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9A6301" w:rsidRPr="00567B44">
        <w:rPr>
          <w:rFonts w:ascii="Times New Roman" w:hAnsi="Times New Roman" w:cs="Times New Roman"/>
          <w:sz w:val="26"/>
          <w:szCs w:val="26"/>
        </w:rPr>
        <w:t>огласовывает</w:t>
      </w:r>
      <w:r w:rsidR="009A6301" w:rsidRPr="00E5175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E51756">
        <w:rPr>
          <w:rFonts w:ascii="Times New Roman" w:hAnsi="Times New Roman" w:cs="Times New Roman"/>
          <w:color w:val="800080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A6301" w:rsidRPr="00567B44">
        <w:rPr>
          <w:rFonts w:ascii="Times New Roman" w:hAnsi="Times New Roman" w:cs="Times New Roman"/>
          <w:sz w:val="26"/>
          <w:szCs w:val="26"/>
        </w:rPr>
        <w:t>утверждает Перечень муниципальных программ, а также внесение изменений в него</w:t>
      </w:r>
      <w:r w:rsidR="00DC20A1">
        <w:rPr>
          <w:rFonts w:ascii="Times New Roman" w:hAnsi="Times New Roman" w:cs="Times New Roman"/>
          <w:sz w:val="26"/>
          <w:szCs w:val="26"/>
        </w:rPr>
        <w:t xml:space="preserve"> при формировании</w:t>
      </w:r>
      <w:r w:rsidR="00CD247D">
        <w:rPr>
          <w:rFonts w:ascii="Times New Roman" w:hAnsi="Times New Roman" w:cs="Times New Roman"/>
          <w:sz w:val="26"/>
          <w:szCs w:val="26"/>
        </w:rPr>
        <w:t xml:space="preserve"> проекта бюджета муниципального образования город Саяногорск на очередной финансовый год и плановый период</w:t>
      </w:r>
      <w:r w:rsidR="009A6301" w:rsidRPr="00567B44">
        <w:rPr>
          <w:rFonts w:ascii="Times New Roman" w:hAnsi="Times New Roman" w:cs="Times New Roman"/>
          <w:sz w:val="26"/>
          <w:szCs w:val="26"/>
        </w:rPr>
        <w:t>;</w:t>
      </w:r>
    </w:p>
    <w:p w:rsidR="009A6301" w:rsidRPr="00567B44" w:rsidRDefault="009A6301" w:rsidP="00874077">
      <w:pPr>
        <w:pStyle w:val="ConsPlusNormal"/>
        <w:numPr>
          <w:ilvl w:val="0"/>
          <w:numId w:val="3"/>
        </w:numPr>
        <w:tabs>
          <w:tab w:val="left" w:pos="1134"/>
        </w:tabs>
        <w:ind w:left="0"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принимает решение досрочном прекращении реализации как отдельных мероприятий, так и муниципальной программы</w:t>
      </w:r>
      <w:r w:rsidR="00CD247D">
        <w:rPr>
          <w:rFonts w:ascii="Times New Roman" w:hAnsi="Times New Roman" w:cs="Times New Roman"/>
          <w:sz w:val="26"/>
          <w:szCs w:val="26"/>
        </w:rPr>
        <w:t xml:space="preserve"> (подпрограммы)</w:t>
      </w:r>
      <w:r w:rsidRPr="00567B44">
        <w:rPr>
          <w:rFonts w:ascii="Times New Roman" w:hAnsi="Times New Roman" w:cs="Times New Roman"/>
          <w:sz w:val="26"/>
          <w:szCs w:val="26"/>
        </w:rPr>
        <w:t xml:space="preserve"> в целом.</w:t>
      </w:r>
    </w:p>
    <w:p w:rsidR="009A6301" w:rsidRPr="00567B44" w:rsidRDefault="007972BE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3.4</w:t>
      </w:r>
      <w:r w:rsidR="009A6301" w:rsidRPr="00567B44">
        <w:rPr>
          <w:rFonts w:ascii="Times New Roman" w:hAnsi="Times New Roman" w:cs="Times New Roman"/>
          <w:sz w:val="26"/>
          <w:szCs w:val="26"/>
        </w:rPr>
        <w:t>. После получения на Комиссии положительного решения по предоставленному Предложению:</w:t>
      </w:r>
    </w:p>
    <w:p w:rsidR="009A6301" w:rsidRPr="004A2AE2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- ответственный исполнитель совместно с соисполнителями разрабатывает проект муниципальной программы или внесени</w:t>
      </w:r>
      <w:r w:rsidR="00E51756">
        <w:rPr>
          <w:rFonts w:ascii="Times New Roman" w:hAnsi="Times New Roman" w:cs="Times New Roman"/>
          <w:sz w:val="26"/>
          <w:szCs w:val="26"/>
        </w:rPr>
        <w:t>е</w:t>
      </w:r>
      <w:r w:rsidRPr="00567B44">
        <w:rPr>
          <w:rFonts w:ascii="Times New Roman" w:hAnsi="Times New Roman" w:cs="Times New Roman"/>
          <w:sz w:val="26"/>
          <w:szCs w:val="26"/>
        </w:rPr>
        <w:t xml:space="preserve"> изменений с учетом полученных </w:t>
      </w:r>
      <w:r w:rsidRPr="004A2AE2">
        <w:rPr>
          <w:rFonts w:ascii="Times New Roman" w:hAnsi="Times New Roman" w:cs="Times New Roman"/>
          <w:sz w:val="26"/>
          <w:szCs w:val="26"/>
        </w:rPr>
        <w:t xml:space="preserve">замечаний и предложений Комиссии и размещает его в </w:t>
      </w:r>
      <w:r w:rsidR="00E51756" w:rsidRPr="004A2AE2">
        <w:rPr>
          <w:rFonts w:ascii="Times New Roman" w:hAnsi="Times New Roman" w:cs="Times New Roman"/>
          <w:sz w:val="26"/>
          <w:szCs w:val="26"/>
        </w:rPr>
        <w:t xml:space="preserve">информационно-телекоммуникационной </w:t>
      </w:r>
      <w:r w:rsidRPr="004A2AE2">
        <w:rPr>
          <w:rFonts w:ascii="Times New Roman" w:hAnsi="Times New Roman" w:cs="Times New Roman"/>
          <w:sz w:val="26"/>
          <w:szCs w:val="26"/>
        </w:rPr>
        <w:t xml:space="preserve">сети </w:t>
      </w:r>
      <w:r w:rsidR="00997121">
        <w:rPr>
          <w:rFonts w:ascii="Times New Roman" w:hAnsi="Times New Roman" w:cs="Times New Roman"/>
          <w:sz w:val="26"/>
          <w:szCs w:val="26"/>
        </w:rPr>
        <w:t>«</w:t>
      </w:r>
      <w:r w:rsidRPr="004A2AE2">
        <w:rPr>
          <w:rFonts w:ascii="Times New Roman" w:hAnsi="Times New Roman" w:cs="Times New Roman"/>
          <w:sz w:val="26"/>
          <w:szCs w:val="26"/>
        </w:rPr>
        <w:t>Интернет</w:t>
      </w:r>
      <w:r w:rsidR="00997121">
        <w:rPr>
          <w:rFonts w:ascii="Times New Roman" w:hAnsi="Times New Roman" w:cs="Times New Roman"/>
          <w:sz w:val="26"/>
          <w:szCs w:val="26"/>
        </w:rPr>
        <w:t>»</w:t>
      </w:r>
      <w:r w:rsidRPr="004A2AE2">
        <w:rPr>
          <w:rFonts w:ascii="Times New Roman" w:hAnsi="Times New Roman" w:cs="Times New Roman"/>
          <w:sz w:val="26"/>
          <w:szCs w:val="26"/>
        </w:rPr>
        <w:t xml:space="preserve"> на официальном сайте муниципального образования город Саяногорск для независимой антикоррупционной экспертизы</w:t>
      </w:r>
      <w:r w:rsidR="00E51756" w:rsidRPr="004A2AE2">
        <w:rPr>
          <w:rFonts w:ascii="Times New Roman" w:hAnsi="Times New Roman" w:cs="Times New Roman"/>
          <w:sz w:val="26"/>
          <w:szCs w:val="26"/>
        </w:rPr>
        <w:t xml:space="preserve"> и общественного обсуждения</w:t>
      </w:r>
      <w:r w:rsidRPr="004A2AE2">
        <w:rPr>
          <w:rFonts w:ascii="Times New Roman" w:hAnsi="Times New Roman" w:cs="Times New Roman"/>
          <w:sz w:val="26"/>
          <w:szCs w:val="26"/>
        </w:rPr>
        <w:t>.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Муниципальная программа, предлагаемая к реализации начиная с очередного финансового года, формируется с учетом предельных объемов бюджетных ассигнований на финансовое обеспечение реализации муниципальной программы, определенных Комиссией.</w:t>
      </w:r>
    </w:p>
    <w:p w:rsidR="009A6301" w:rsidRPr="00567B44" w:rsidRDefault="007972BE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3.5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. Разработанные проекты новых муниципальных программ направляются разработчиком в Контрольно-счетную палату муниципального образования город Саяногорск для проведения финансово-экономической экспертизы, но не позднее даты направления Администрацией муниципального образования город Саяногорск </w:t>
      </w:r>
      <w:r w:rsidR="009A6301" w:rsidRPr="00567B44">
        <w:rPr>
          <w:rFonts w:ascii="Times New Roman" w:hAnsi="Times New Roman" w:cs="Times New Roman"/>
          <w:sz w:val="26"/>
          <w:szCs w:val="26"/>
        </w:rPr>
        <w:lastRenderedPageBreak/>
        <w:t>в Совет депутатов муниципального образования город Саяногорск проекта решения о бюджете муниципального образования город Саяногорск на очередной финансовый год и плановый период.</w:t>
      </w:r>
    </w:p>
    <w:p w:rsidR="009A6301" w:rsidRPr="00567B44" w:rsidRDefault="003C22BD" w:rsidP="003C22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Проекты о внесении изменений в действующие муниципальные программы направляются разработчиком в Контрольно-счетную палату муниципального образования город Саяногорск для проведения финансово-экономической экспертизы в случае, если планируемые изменения оказывают значительное влияние на основные параметры муниципальной программы (целевые показатели (индикаторы), ожидаемые результаты реализации муниципальной программы), а также при дополнении муниципальной программы подпрограммой (подпрограммами)</w:t>
      </w:r>
      <w:r w:rsidR="009A6301" w:rsidRPr="00567B44">
        <w:rPr>
          <w:rFonts w:ascii="Times New Roman" w:hAnsi="Times New Roman" w:cs="Times New Roman"/>
          <w:sz w:val="26"/>
          <w:szCs w:val="26"/>
        </w:rPr>
        <w:t>.</w:t>
      </w:r>
    </w:p>
    <w:p w:rsidR="009A6301" w:rsidRPr="007B756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7564">
        <w:rPr>
          <w:rFonts w:ascii="Times New Roman" w:hAnsi="Times New Roman" w:cs="Times New Roman"/>
          <w:sz w:val="26"/>
          <w:szCs w:val="26"/>
        </w:rPr>
        <w:t>Срок проведения финансово-экономической экспертизы проектов муниципальных программ (проектов изменений муниципальных программ) не должен превышать 10 рабочих дней после дня его поступления в Контрольно-счетную палату муниципального образования город Саяногорск.</w:t>
      </w:r>
    </w:p>
    <w:p w:rsidR="009A6301" w:rsidRPr="007B756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7564">
        <w:rPr>
          <w:rFonts w:ascii="Times New Roman" w:hAnsi="Times New Roman" w:cs="Times New Roman"/>
          <w:sz w:val="26"/>
          <w:szCs w:val="26"/>
        </w:rPr>
        <w:t>Проекты муниципальных программ (проекты изменений муниципальных программ) направляются в Контрольно-счетную палату муниципального образования город для проведения финансово-экономической экспертизы с сопроводительным письмом, к письму также прилагаются:</w:t>
      </w:r>
    </w:p>
    <w:p w:rsidR="009A6301" w:rsidRPr="007B7564" w:rsidRDefault="009A6301" w:rsidP="00874077">
      <w:pPr>
        <w:pStyle w:val="ConsPlusNormal"/>
        <w:numPr>
          <w:ilvl w:val="0"/>
          <w:numId w:val="4"/>
        </w:numPr>
        <w:ind w:left="0" w:firstLine="113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7564">
        <w:rPr>
          <w:rFonts w:ascii="Times New Roman" w:hAnsi="Times New Roman" w:cs="Times New Roman"/>
          <w:sz w:val="26"/>
          <w:szCs w:val="26"/>
        </w:rPr>
        <w:t>аналитическая записка, обосновывающая принятие новой муниципальной программы или внесение изменений в муниципальную программу;</w:t>
      </w:r>
    </w:p>
    <w:p w:rsidR="009A6301" w:rsidRPr="007B7564" w:rsidRDefault="009A6301" w:rsidP="00874077">
      <w:pPr>
        <w:pStyle w:val="ConsPlusNormal"/>
        <w:numPr>
          <w:ilvl w:val="0"/>
          <w:numId w:val="4"/>
        </w:numPr>
        <w:ind w:left="0" w:firstLine="113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7564">
        <w:rPr>
          <w:rFonts w:ascii="Times New Roman" w:hAnsi="Times New Roman" w:cs="Times New Roman"/>
          <w:sz w:val="26"/>
          <w:szCs w:val="26"/>
        </w:rPr>
        <w:t>копия решения комиссии по рассмотрению проекта бюджета муниципального образования город Саяногорск на очередной финансовый год и плановый период по разрабатываемой муниципальной программе (подпрограмме) или о внесении изменений в действующую муниципальную программу (подпрограмму);</w:t>
      </w:r>
    </w:p>
    <w:p w:rsidR="009A6301" w:rsidRPr="007B7564" w:rsidRDefault="009A6301" w:rsidP="00874077">
      <w:pPr>
        <w:pStyle w:val="ConsPlusNormal"/>
        <w:numPr>
          <w:ilvl w:val="0"/>
          <w:numId w:val="4"/>
        </w:numPr>
        <w:ind w:left="0" w:firstLine="113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7564">
        <w:rPr>
          <w:rFonts w:ascii="Times New Roman" w:hAnsi="Times New Roman" w:cs="Times New Roman"/>
          <w:sz w:val="26"/>
          <w:szCs w:val="26"/>
        </w:rPr>
        <w:t>обоснование финансового обеспечения муниципальных программ (подпрограмм) или внесения изменений в финансовое обеспечение муниципальных программ (подпрограмм).</w:t>
      </w:r>
    </w:p>
    <w:p w:rsidR="009A6301" w:rsidRPr="00567B44" w:rsidRDefault="007972BE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3.6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. После окончательной доработки проекта муниципальной программы ответственный исполнитель направляет проект муниципальной программы на согласование и утверждение </w:t>
      </w:r>
      <w:r w:rsidR="00DC20A1">
        <w:rPr>
          <w:rFonts w:ascii="Times New Roman" w:hAnsi="Times New Roman" w:cs="Times New Roman"/>
          <w:sz w:val="26"/>
          <w:szCs w:val="26"/>
        </w:rPr>
        <w:t>в</w:t>
      </w:r>
      <w:r w:rsidR="002450D9">
        <w:rPr>
          <w:rFonts w:ascii="Times New Roman" w:hAnsi="Times New Roman" w:cs="Times New Roman"/>
          <w:sz w:val="26"/>
          <w:szCs w:val="26"/>
        </w:rPr>
        <w:t xml:space="preserve"> Администрацию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Саяногорск с обязательным согласованием </w:t>
      </w:r>
      <w:r w:rsidR="00E51756">
        <w:rPr>
          <w:rFonts w:ascii="Times New Roman" w:hAnsi="Times New Roman" w:cs="Times New Roman"/>
          <w:sz w:val="26"/>
          <w:szCs w:val="26"/>
        </w:rPr>
        <w:t>БФУ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 и Отдела экономики и развития </w:t>
      </w:r>
      <w:r w:rsidR="00E51756" w:rsidRPr="00E51756">
        <w:rPr>
          <w:rFonts w:ascii="Times New Roman" w:hAnsi="Times New Roman" w:cs="Times New Roman"/>
          <w:color w:val="800080"/>
          <w:sz w:val="26"/>
          <w:szCs w:val="26"/>
        </w:rPr>
        <w:t xml:space="preserve">Администрации </w:t>
      </w:r>
      <w:r w:rsidR="009A6301" w:rsidRPr="00567B44">
        <w:rPr>
          <w:rFonts w:ascii="Times New Roman" w:hAnsi="Times New Roman" w:cs="Times New Roman"/>
          <w:sz w:val="26"/>
          <w:szCs w:val="26"/>
        </w:rPr>
        <w:t>муниципального образования город Саяногорск.</w:t>
      </w:r>
    </w:p>
    <w:p w:rsidR="009A6301" w:rsidRPr="00D62F39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 xml:space="preserve">При необходимости внесения изменений в действующие муниципальные программы (в перечень программных мероприятий, объемы средств, предусмотренных на реализацию мероприятий (муниципальных программ), или иные показатели) в течение текущего финансового года (без внесения изменений в </w:t>
      </w:r>
      <w:r w:rsidRPr="00D62F39">
        <w:rPr>
          <w:rFonts w:ascii="Times New Roman" w:hAnsi="Times New Roman" w:cs="Times New Roman"/>
          <w:sz w:val="26"/>
          <w:szCs w:val="26"/>
        </w:rPr>
        <w:t xml:space="preserve">решение о бюджете муниципального образования г.Саяногорск) главный распорядитель бюджетных средств, являющийся ответственным исполнителем или соисполнителем муниципальной программы, подготавливает </w:t>
      </w:r>
      <w:r w:rsidR="00E01B2E" w:rsidRPr="00D62F39">
        <w:rPr>
          <w:rFonts w:ascii="Times New Roman" w:hAnsi="Times New Roman" w:cs="Times New Roman"/>
          <w:sz w:val="26"/>
          <w:szCs w:val="26"/>
        </w:rPr>
        <w:t xml:space="preserve">пояснительную записку к проекту правового акта </w:t>
      </w:r>
      <w:r w:rsidRPr="00D62F39">
        <w:rPr>
          <w:rFonts w:ascii="Times New Roman" w:hAnsi="Times New Roman" w:cs="Times New Roman"/>
          <w:sz w:val="26"/>
          <w:szCs w:val="26"/>
        </w:rPr>
        <w:t>на имя Главы муниципального образования г.Саяногорск.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Муниципальные программы, предлагаемые к реализации начиная с очередного финансового года, подлежат утверждению за 5 дней до даты сессии Совета депутатов муниципального образования город Саяногорск, на которой будет рассматриваться вопрос об утверждении решения о бюджете муниципального образования город Саяногорск.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 xml:space="preserve">Действующие муниципальные программы подлежат приведению в соответствие с решением о бюджете муниципального образования город Саяногорск </w:t>
      </w:r>
      <w:r w:rsidRPr="00567B44">
        <w:rPr>
          <w:rFonts w:ascii="Times New Roman" w:hAnsi="Times New Roman" w:cs="Times New Roman"/>
          <w:sz w:val="26"/>
          <w:szCs w:val="26"/>
        </w:rPr>
        <w:lastRenderedPageBreak/>
        <w:t>(внесением изменений в решение о бюджете) не позднее трех месяцев со дня вступления в силу решения о бюджете муниципального образования город Саяногорск (внесения изменений в решение о бюджете).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Изменения, касающиеся корректировки параметров муниципальной программы текущего финансового года по последнему внесению изменений в решение о бюджете муниципального образования город Саяногорск, должны быть утверждены не позднее 31 декабря текущего финансового года.</w:t>
      </w:r>
    </w:p>
    <w:p w:rsidR="009A6301" w:rsidRDefault="007972BE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0869">
        <w:rPr>
          <w:rFonts w:ascii="Times New Roman" w:hAnsi="Times New Roman" w:cs="Times New Roman"/>
          <w:sz w:val="26"/>
          <w:szCs w:val="26"/>
        </w:rPr>
        <w:t>3.7</w:t>
      </w:r>
      <w:r w:rsidR="009A6301" w:rsidRPr="00410869">
        <w:rPr>
          <w:rFonts w:ascii="Times New Roman" w:hAnsi="Times New Roman" w:cs="Times New Roman"/>
          <w:sz w:val="26"/>
          <w:szCs w:val="26"/>
        </w:rPr>
        <w:t xml:space="preserve">. После утверждения муниципальная программа размещается ответственным исполнителем на официальном сайте муниципального образования город Саяногорск в сети </w:t>
      </w:r>
      <w:r w:rsidR="00BD1178" w:rsidRPr="00410869">
        <w:rPr>
          <w:rFonts w:ascii="Times New Roman" w:hAnsi="Times New Roman" w:cs="Times New Roman"/>
          <w:sz w:val="26"/>
          <w:szCs w:val="26"/>
        </w:rPr>
        <w:t xml:space="preserve">информационно-телекоммуникационной </w:t>
      </w:r>
      <w:r w:rsidR="00997121">
        <w:rPr>
          <w:rFonts w:ascii="Times New Roman" w:hAnsi="Times New Roman" w:cs="Times New Roman"/>
          <w:sz w:val="26"/>
          <w:szCs w:val="26"/>
        </w:rPr>
        <w:t>«</w:t>
      </w:r>
      <w:r w:rsidR="009A6301" w:rsidRPr="00410869">
        <w:rPr>
          <w:rFonts w:ascii="Times New Roman" w:hAnsi="Times New Roman" w:cs="Times New Roman"/>
          <w:sz w:val="26"/>
          <w:szCs w:val="26"/>
        </w:rPr>
        <w:t>Интернет</w:t>
      </w:r>
      <w:r w:rsidR="00997121">
        <w:rPr>
          <w:rFonts w:ascii="Times New Roman" w:hAnsi="Times New Roman" w:cs="Times New Roman"/>
          <w:sz w:val="26"/>
          <w:szCs w:val="26"/>
        </w:rPr>
        <w:t>»</w:t>
      </w:r>
      <w:r w:rsidR="00BD1178" w:rsidRPr="00410869">
        <w:rPr>
          <w:rFonts w:ascii="Times New Roman" w:hAnsi="Times New Roman" w:cs="Times New Roman"/>
          <w:sz w:val="26"/>
          <w:szCs w:val="26"/>
        </w:rPr>
        <w:t xml:space="preserve"> в разделе</w:t>
      </w:r>
      <w:r w:rsidR="00E01B2E" w:rsidRPr="00410869">
        <w:rPr>
          <w:rFonts w:ascii="Times New Roman" w:hAnsi="Times New Roman" w:cs="Times New Roman"/>
          <w:sz w:val="26"/>
          <w:szCs w:val="26"/>
        </w:rPr>
        <w:t xml:space="preserve"> «</w:t>
      </w:r>
      <w:hyperlink r:id="rId16" w:tooltip="Администрация" w:history="1">
        <w:r w:rsidR="00E01B2E" w:rsidRPr="00410869">
          <w:rPr>
            <w:rFonts w:ascii="Times New Roman" w:hAnsi="Times New Roman" w:cs="Times New Roman"/>
            <w:sz w:val="26"/>
            <w:szCs w:val="26"/>
          </w:rPr>
          <w:t>Администрация</w:t>
        </w:r>
      </w:hyperlink>
      <w:r w:rsidR="00E01B2E" w:rsidRPr="00410869">
        <w:rPr>
          <w:rFonts w:ascii="Times New Roman" w:hAnsi="Times New Roman" w:cs="Times New Roman"/>
          <w:sz w:val="26"/>
          <w:szCs w:val="26"/>
        </w:rPr>
        <w:t> / Нормативно-правовые акты».</w:t>
      </w:r>
    </w:p>
    <w:p w:rsidR="00E01B2E" w:rsidRPr="00567B44" w:rsidRDefault="00E01B2E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A6301" w:rsidRPr="00567B44" w:rsidRDefault="009A6301" w:rsidP="00874077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4. Финансовое обеспечение реализации</w:t>
      </w:r>
    </w:p>
    <w:p w:rsidR="009A6301" w:rsidRPr="00567B44" w:rsidRDefault="009A6301" w:rsidP="00874077">
      <w:pPr>
        <w:pStyle w:val="ConsPlusTitle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муниципальных программ</w:t>
      </w:r>
    </w:p>
    <w:p w:rsidR="009A6301" w:rsidRPr="00567B44" w:rsidRDefault="009A6301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 xml:space="preserve">4.1. Финансовое обеспечение реализации муниципальных программ в части расходных обязательств муниципального образования город Саяногорск осуществляется за счет средств бюджета муниципального образования </w:t>
      </w:r>
      <w:r w:rsidR="00A564F8" w:rsidRPr="00A564F8">
        <w:rPr>
          <w:rFonts w:ascii="Times New Roman" w:hAnsi="Times New Roman" w:cs="Times New Roman"/>
          <w:color w:val="800080"/>
          <w:sz w:val="26"/>
          <w:szCs w:val="26"/>
        </w:rPr>
        <w:t xml:space="preserve">город Саяногорск </w:t>
      </w:r>
      <w:r w:rsidRPr="00567B44">
        <w:rPr>
          <w:rFonts w:ascii="Times New Roman" w:hAnsi="Times New Roman" w:cs="Times New Roman"/>
          <w:sz w:val="26"/>
          <w:szCs w:val="26"/>
        </w:rPr>
        <w:t>(далее - бюджетные средства). Финансовое обеспечение муниципальной программы может осуществляться за счет средств софинансирования из республиканского и федерального бюджетов, а также за счет иных средств, не запрещенных законодательством Российской Федерации.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Распределение бюджетных средств на реализацию муниципальных программ (подпрограмм) утверждается решением Совета депутатов муниципального образования город Саяногорск о бюджете муниципального образования город Саяногорск на очередной финансовый год и плановый период.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4.2. Планирование бюджетных средств на реализацию муниципальной программы в очередном году и плановом периоде осуществляется в соответствии с муниципальными нормативными правовыми актами муниципального образования город Саяногорск, регулирующими порядок составления проекта бюджета муниципального образования город Саяногорск на очередной финансовый год и плановый период.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 xml:space="preserve">4.3. При наличии дополнительных источников финансирования, а также в целях обеспечения участия муниципального образования город Саяногорск в </w:t>
      </w:r>
      <w:r w:rsidR="00E24B73" w:rsidRPr="00567B44">
        <w:rPr>
          <w:rFonts w:ascii="Times New Roman" w:hAnsi="Times New Roman" w:cs="Times New Roman"/>
          <w:sz w:val="26"/>
          <w:szCs w:val="26"/>
        </w:rPr>
        <w:t>государственных</w:t>
      </w:r>
      <w:r w:rsidRPr="00567B44">
        <w:rPr>
          <w:rFonts w:ascii="Times New Roman" w:hAnsi="Times New Roman" w:cs="Times New Roman"/>
          <w:sz w:val="26"/>
          <w:szCs w:val="26"/>
        </w:rPr>
        <w:t xml:space="preserve"> программах </w:t>
      </w:r>
      <w:r w:rsidR="00E24B73" w:rsidRPr="00567B44"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Pr="00567B44">
        <w:rPr>
          <w:rFonts w:ascii="Times New Roman" w:hAnsi="Times New Roman" w:cs="Times New Roman"/>
          <w:sz w:val="26"/>
          <w:szCs w:val="26"/>
        </w:rPr>
        <w:t>(региональных проектах) и выполнения условий предоставления межбюджетных трансфертов из республиканского бюджета Республики Хакасия, в течение текущего финансового года возможно утверждение новой муниципальной программы, а также внесение изменений в действующие муниципальные программы.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4.4. При необходимости выделения бюджетных ассигнований в текущем финансовом году на новую и (или) действующую муниципальную программу, не включенную в перечень муниципальных программ, предусмотренных к финансированию в текущем финансовом году приложением к решению Совета депутатов муниципального образования город Саяногорск о бюджете на текущий финансовый год и плановый период, муниципальная программа подлежит включению в данный перечень при внесении соответствующих изменений в решение о бюджете муниципального образования город Саяногорск.</w:t>
      </w:r>
    </w:p>
    <w:p w:rsidR="00410869" w:rsidRDefault="00410869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C20A1" w:rsidRDefault="00DC20A1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C20A1" w:rsidRDefault="00DC20A1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C20A1" w:rsidRPr="00567B44" w:rsidRDefault="00DC20A1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A6301" w:rsidRPr="00567B44" w:rsidRDefault="009A6301" w:rsidP="00874077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5. Управление и контроль реализации муниципальной программы</w:t>
      </w:r>
    </w:p>
    <w:p w:rsidR="009A6301" w:rsidRPr="00567B44" w:rsidRDefault="009A6301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 xml:space="preserve">5.1. Управление реализацией муниципальной программы осуществляет ответственный исполнитель муниципальной программы с учетом межведомственного взаимодействия при наличии в </w:t>
      </w:r>
      <w:r w:rsidR="00E24B73" w:rsidRPr="00567B44">
        <w:rPr>
          <w:rFonts w:ascii="Times New Roman" w:hAnsi="Times New Roman" w:cs="Times New Roman"/>
          <w:sz w:val="26"/>
          <w:szCs w:val="26"/>
        </w:rPr>
        <w:t>муниципальной программе</w:t>
      </w:r>
      <w:r w:rsidRPr="00567B44">
        <w:rPr>
          <w:rFonts w:ascii="Times New Roman" w:hAnsi="Times New Roman" w:cs="Times New Roman"/>
          <w:sz w:val="26"/>
          <w:szCs w:val="26"/>
        </w:rPr>
        <w:t xml:space="preserve"> нескольких соисполнителей.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 xml:space="preserve">5.2. Реализация муниципальной программы представляет собой фактическое осуществление мероприятий, предусмотренных в данной </w:t>
      </w:r>
      <w:r w:rsidR="00E24B73" w:rsidRPr="00567B44">
        <w:rPr>
          <w:rFonts w:ascii="Times New Roman" w:hAnsi="Times New Roman" w:cs="Times New Roman"/>
          <w:sz w:val="26"/>
          <w:szCs w:val="26"/>
        </w:rPr>
        <w:t>муниципальной программе</w:t>
      </w:r>
      <w:r w:rsidRPr="00567B44">
        <w:rPr>
          <w:rFonts w:ascii="Times New Roman" w:hAnsi="Times New Roman" w:cs="Times New Roman"/>
          <w:sz w:val="26"/>
          <w:szCs w:val="26"/>
        </w:rPr>
        <w:t xml:space="preserve"> (в соответствии с утвержденным перечнем программных мероприятий) исходя из необходимости достижения </w:t>
      </w:r>
      <w:r w:rsidR="00A564F8" w:rsidRPr="00A564F8">
        <w:rPr>
          <w:rFonts w:ascii="Times New Roman" w:hAnsi="Times New Roman" w:cs="Times New Roman"/>
          <w:color w:val="800080"/>
          <w:sz w:val="26"/>
          <w:szCs w:val="26"/>
        </w:rPr>
        <w:t>показателей и</w:t>
      </w:r>
      <w:r w:rsidR="00A564F8">
        <w:rPr>
          <w:rFonts w:ascii="Times New Roman" w:hAnsi="Times New Roman" w:cs="Times New Roman"/>
          <w:sz w:val="26"/>
          <w:szCs w:val="26"/>
        </w:rPr>
        <w:t xml:space="preserve"> </w:t>
      </w:r>
      <w:r w:rsidRPr="00567B44">
        <w:rPr>
          <w:rFonts w:ascii="Times New Roman" w:hAnsi="Times New Roman" w:cs="Times New Roman"/>
          <w:sz w:val="26"/>
          <w:szCs w:val="26"/>
        </w:rPr>
        <w:t>ожидаемых конечных результатов реализации муниципальной программы.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5.3. Ответственный исполнитель муниципальной программы несет ответственность за достижение целей и задач муниципальной программы путем ее реализации, а также за осуществление текущего управления и контроля.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5.4. Решение о продлении срока реализации действующей муниципальной программы либо необходимости разработки и принятия новой муниципальной программы принимается на Комиссии на основании предоставленного ответственным исполнителем Предложения с обоснованиями.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5.5. Корректировка действующей муниципальной программы осуществляется ответственным исполнителем в соответствии с настоящим Порядком. Муниципальные программы подлежат обязательному приведению в соответствие при очередном внесении изменений в решение о бюджете муниципального образования город Саяногорск.</w:t>
      </w:r>
    </w:p>
    <w:p w:rsidR="009A6301" w:rsidRPr="00410869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 xml:space="preserve">5.6. Ответственный исполнитель муниципальной программы ежегодно проводит оценку эффективности муниципальной программы в соответствии с </w:t>
      </w:r>
      <w:hyperlink w:anchor="P844" w:history="1">
        <w:r w:rsidR="00A564F8" w:rsidRPr="00410869">
          <w:rPr>
            <w:rFonts w:ascii="Times New Roman" w:hAnsi="Times New Roman" w:cs="Times New Roman"/>
            <w:sz w:val="26"/>
            <w:szCs w:val="26"/>
          </w:rPr>
          <w:t xml:space="preserve">приложением </w:t>
        </w:r>
      </w:hyperlink>
      <w:r w:rsidR="00DC20A1">
        <w:rPr>
          <w:rFonts w:ascii="Times New Roman" w:hAnsi="Times New Roman" w:cs="Times New Roman"/>
          <w:sz w:val="26"/>
          <w:szCs w:val="26"/>
        </w:rPr>
        <w:t>6</w:t>
      </w:r>
      <w:r w:rsidR="00A564F8" w:rsidRPr="00410869">
        <w:rPr>
          <w:rFonts w:ascii="Times New Roman" w:hAnsi="Times New Roman" w:cs="Times New Roman"/>
          <w:sz w:val="26"/>
          <w:szCs w:val="26"/>
        </w:rPr>
        <w:t xml:space="preserve"> к настоящему Порядку</w:t>
      </w:r>
      <w:r w:rsidRPr="00410869">
        <w:rPr>
          <w:rFonts w:ascii="Times New Roman" w:hAnsi="Times New Roman" w:cs="Times New Roman"/>
          <w:sz w:val="26"/>
          <w:szCs w:val="26"/>
        </w:rPr>
        <w:t>.</w:t>
      </w:r>
    </w:p>
    <w:p w:rsidR="007972BE" w:rsidRPr="00567B44" w:rsidRDefault="007972BE" w:rsidP="00874077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9A6301" w:rsidRPr="00567B44" w:rsidRDefault="009A6301" w:rsidP="00874077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6. Полномочия ответственного исполнителя и</w:t>
      </w:r>
      <w:r w:rsidR="00A564F8">
        <w:rPr>
          <w:rFonts w:ascii="Times New Roman" w:hAnsi="Times New Roman" w:cs="Times New Roman"/>
          <w:sz w:val="26"/>
          <w:szCs w:val="26"/>
        </w:rPr>
        <w:t xml:space="preserve"> </w:t>
      </w:r>
      <w:r w:rsidRPr="00567B44">
        <w:rPr>
          <w:rFonts w:ascii="Times New Roman" w:hAnsi="Times New Roman" w:cs="Times New Roman"/>
          <w:sz w:val="26"/>
          <w:szCs w:val="26"/>
        </w:rPr>
        <w:t>соисполнителей муниципальной программы</w:t>
      </w:r>
      <w:r w:rsidR="00A564F8">
        <w:rPr>
          <w:rFonts w:ascii="Times New Roman" w:hAnsi="Times New Roman" w:cs="Times New Roman"/>
          <w:sz w:val="26"/>
          <w:szCs w:val="26"/>
        </w:rPr>
        <w:t xml:space="preserve"> </w:t>
      </w:r>
      <w:r w:rsidRPr="00567B44">
        <w:rPr>
          <w:rFonts w:ascii="Times New Roman" w:hAnsi="Times New Roman" w:cs="Times New Roman"/>
          <w:sz w:val="26"/>
          <w:szCs w:val="26"/>
        </w:rPr>
        <w:t>при ее разработке и реализации</w:t>
      </w:r>
    </w:p>
    <w:p w:rsidR="009A6301" w:rsidRPr="00567B44" w:rsidRDefault="009A6301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6.1. Ответственный исполнитель:</w:t>
      </w:r>
    </w:p>
    <w:p w:rsidR="009A6301" w:rsidRPr="00567B44" w:rsidRDefault="002450D9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A6301" w:rsidRPr="00567B44">
        <w:rPr>
          <w:rFonts w:ascii="Times New Roman" w:hAnsi="Times New Roman" w:cs="Times New Roman"/>
          <w:sz w:val="26"/>
          <w:szCs w:val="26"/>
        </w:rPr>
        <w:t>) обеспечивает разработку муниципальной программы, ее согласование и внесение для утверждения на Комиссию в соответствии с настоящим Порядком;</w:t>
      </w:r>
    </w:p>
    <w:p w:rsidR="009A6301" w:rsidRPr="00567B44" w:rsidRDefault="002450D9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A6301" w:rsidRPr="00567B44">
        <w:rPr>
          <w:rFonts w:ascii="Times New Roman" w:hAnsi="Times New Roman" w:cs="Times New Roman"/>
          <w:sz w:val="26"/>
          <w:szCs w:val="26"/>
        </w:rPr>
        <w:t>) несет ответственность за своевременную и каче</w:t>
      </w:r>
      <w:r w:rsidR="00A564F8">
        <w:rPr>
          <w:rFonts w:ascii="Times New Roman" w:hAnsi="Times New Roman" w:cs="Times New Roman"/>
          <w:sz w:val="26"/>
          <w:szCs w:val="26"/>
        </w:rPr>
        <w:t xml:space="preserve">ственную реализацию мероприятий </w:t>
      </w:r>
      <w:r w:rsidR="00E24B73" w:rsidRPr="00567B44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 </w:t>
      </w:r>
      <w:r w:rsidR="00A564F8">
        <w:rPr>
          <w:rFonts w:ascii="Times New Roman" w:hAnsi="Times New Roman" w:cs="Times New Roman"/>
          <w:sz w:val="26"/>
          <w:szCs w:val="26"/>
        </w:rPr>
        <w:t xml:space="preserve">или </w:t>
      </w:r>
      <w:r w:rsidR="009A6301" w:rsidRPr="00567B44">
        <w:rPr>
          <w:rFonts w:ascii="Times New Roman" w:hAnsi="Times New Roman" w:cs="Times New Roman"/>
          <w:sz w:val="26"/>
          <w:szCs w:val="26"/>
        </w:rPr>
        <w:t>подпрограмм</w:t>
      </w:r>
      <w:r w:rsidR="00A564F8">
        <w:rPr>
          <w:rFonts w:ascii="Times New Roman" w:hAnsi="Times New Roman" w:cs="Times New Roman"/>
          <w:sz w:val="26"/>
          <w:szCs w:val="26"/>
        </w:rPr>
        <w:t>ы</w:t>
      </w:r>
      <w:r w:rsidR="009A6301" w:rsidRPr="00567B44">
        <w:rPr>
          <w:rFonts w:ascii="Times New Roman" w:hAnsi="Times New Roman" w:cs="Times New Roman"/>
          <w:sz w:val="26"/>
          <w:szCs w:val="26"/>
        </w:rPr>
        <w:t>;</w:t>
      </w:r>
    </w:p>
    <w:p w:rsidR="009A6301" w:rsidRPr="00567B44" w:rsidRDefault="002450D9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) организует реализацию муниципальной программы, принимает решение о внесении изменений в муниципальную программу в соответствии с установленными настоящим Порядком требованиями и несет ответственность за достижение </w:t>
      </w:r>
      <w:r w:rsidR="00A564F8" w:rsidRPr="00A564F8">
        <w:rPr>
          <w:rFonts w:ascii="Times New Roman" w:hAnsi="Times New Roman" w:cs="Times New Roman"/>
          <w:color w:val="800080"/>
          <w:sz w:val="26"/>
          <w:szCs w:val="26"/>
        </w:rPr>
        <w:t>целей</w:t>
      </w:r>
      <w:r w:rsidR="00A564F8">
        <w:rPr>
          <w:rFonts w:ascii="Times New Roman" w:hAnsi="Times New Roman" w:cs="Times New Roman"/>
          <w:color w:val="800080"/>
          <w:sz w:val="26"/>
          <w:szCs w:val="26"/>
        </w:rPr>
        <w:t>,</w:t>
      </w:r>
      <w:r w:rsidR="00A564F8" w:rsidRPr="00A564F8">
        <w:rPr>
          <w:rFonts w:ascii="Times New Roman" w:hAnsi="Times New Roman" w:cs="Times New Roman"/>
          <w:color w:val="800080"/>
          <w:sz w:val="26"/>
          <w:szCs w:val="26"/>
        </w:rPr>
        <w:t xml:space="preserve"> задач </w:t>
      </w:r>
      <w:r w:rsidR="00A564F8">
        <w:rPr>
          <w:rFonts w:ascii="Times New Roman" w:hAnsi="Times New Roman" w:cs="Times New Roman"/>
          <w:color w:val="800080"/>
          <w:sz w:val="26"/>
          <w:szCs w:val="26"/>
        </w:rPr>
        <w:t xml:space="preserve">и </w:t>
      </w:r>
      <w:r w:rsidR="009A6301" w:rsidRPr="00567B44">
        <w:rPr>
          <w:rFonts w:ascii="Times New Roman" w:hAnsi="Times New Roman" w:cs="Times New Roman"/>
          <w:sz w:val="26"/>
          <w:szCs w:val="26"/>
        </w:rPr>
        <w:t>показателей муниципальной программы, а также конечных результатов ее реализации;</w:t>
      </w:r>
    </w:p>
    <w:p w:rsidR="009A6301" w:rsidRPr="00567B44" w:rsidRDefault="002450D9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A6301" w:rsidRPr="00567B44">
        <w:rPr>
          <w:rFonts w:ascii="Times New Roman" w:hAnsi="Times New Roman" w:cs="Times New Roman"/>
          <w:sz w:val="26"/>
          <w:szCs w:val="26"/>
        </w:rPr>
        <w:t>) запрашивает у соисполнителей и участников муниципальной программы информацию, необходимую для подготовки отчета;</w:t>
      </w:r>
    </w:p>
    <w:p w:rsidR="009A6301" w:rsidRPr="00410869" w:rsidRDefault="002450D9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) готовит годовой отчет о ходе реализации и оценке эффективности </w:t>
      </w:r>
      <w:r w:rsidR="009A6301" w:rsidRPr="00410869">
        <w:rPr>
          <w:rFonts w:ascii="Times New Roman" w:hAnsi="Times New Roman" w:cs="Times New Roman"/>
          <w:sz w:val="26"/>
          <w:szCs w:val="26"/>
        </w:rPr>
        <w:t xml:space="preserve">муниципальной программы в соответствии с </w:t>
      </w:r>
      <w:hyperlink w:anchor="P844" w:history="1">
        <w:r w:rsidR="00746DAB" w:rsidRPr="00410869">
          <w:rPr>
            <w:rFonts w:ascii="Times New Roman" w:hAnsi="Times New Roman" w:cs="Times New Roman"/>
            <w:sz w:val="26"/>
            <w:szCs w:val="26"/>
          </w:rPr>
          <w:t xml:space="preserve">приложением </w:t>
        </w:r>
      </w:hyperlink>
      <w:r w:rsidR="00DC20A1">
        <w:rPr>
          <w:rFonts w:ascii="Times New Roman" w:hAnsi="Times New Roman" w:cs="Times New Roman"/>
          <w:sz w:val="26"/>
          <w:szCs w:val="26"/>
        </w:rPr>
        <w:t>6</w:t>
      </w:r>
      <w:r w:rsidR="009A6301" w:rsidRPr="00410869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6.2. Соисполнитель:</w:t>
      </w:r>
    </w:p>
    <w:p w:rsidR="009A6301" w:rsidRPr="00567B44" w:rsidRDefault="002450D9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) организует реализацию муниципальной программы в части реализуемых им мероприятий, несет ответственность за соблюдение условий </w:t>
      </w:r>
      <w:r w:rsidR="00E24B73" w:rsidRPr="00567B44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 или подпрограмм;</w:t>
      </w:r>
    </w:p>
    <w:p w:rsidR="009A6301" w:rsidRPr="00567B44" w:rsidRDefault="002450D9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) осуществляет реализацию мероприятий муниципальной программы в </w:t>
      </w:r>
      <w:r w:rsidR="009A6301" w:rsidRPr="00567B44">
        <w:rPr>
          <w:rFonts w:ascii="Times New Roman" w:hAnsi="Times New Roman" w:cs="Times New Roman"/>
          <w:sz w:val="26"/>
          <w:szCs w:val="26"/>
        </w:rPr>
        <w:lastRenderedPageBreak/>
        <w:t>рамках своей компетенции;</w:t>
      </w:r>
    </w:p>
    <w:p w:rsidR="009A6301" w:rsidRPr="00567B44" w:rsidRDefault="002450D9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A6301" w:rsidRPr="00567B44">
        <w:rPr>
          <w:rFonts w:ascii="Times New Roman" w:hAnsi="Times New Roman" w:cs="Times New Roman"/>
          <w:sz w:val="26"/>
          <w:szCs w:val="26"/>
        </w:rPr>
        <w:t>) представляет ответственному исполнителю информацию, необходимую для подготовки годового отчета о ходе реализации и оценке эффект</w:t>
      </w:r>
      <w:r w:rsidR="00A564F8">
        <w:rPr>
          <w:rFonts w:ascii="Times New Roman" w:hAnsi="Times New Roman" w:cs="Times New Roman"/>
          <w:sz w:val="26"/>
          <w:szCs w:val="26"/>
        </w:rPr>
        <w:t>ивности муниципальной программы.</w:t>
      </w:r>
    </w:p>
    <w:p w:rsidR="009A6301" w:rsidRPr="00D62F39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6.3. </w:t>
      </w:r>
      <w:r w:rsidR="00E24B73" w:rsidRPr="00D62F39">
        <w:rPr>
          <w:rFonts w:ascii="Times New Roman" w:hAnsi="Times New Roman" w:cs="Times New Roman"/>
          <w:sz w:val="26"/>
          <w:szCs w:val="26"/>
        </w:rPr>
        <w:t>Главные распорядители бюджетных средств, являющиеся как ответственными исполнителями, так и соисполнителями муниципальной программы (подпрограммы), предоставл</w:t>
      </w:r>
      <w:r w:rsidR="00DC20A1">
        <w:rPr>
          <w:rFonts w:ascii="Times New Roman" w:hAnsi="Times New Roman" w:cs="Times New Roman"/>
          <w:sz w:val="26"/>
          <w:szCs w:val="26"/>
        </w:rPr>
        <w:t>яю</w:t>
      </w:r>
      <w:r w:rsidR="00E24B73" w:rsidRPr="00D62F39">
        <w:rPr>
          <w:rFonts w:ascii="Times New Roman" w:hAnsi="Times New Roman" w:cs="Times New Roman"/>
          <w:sz w:val="26"/>
          <w:szCs w:val="26"/>
        </w:rPr>
        <w:t xml:space="preserve">т в БФУ </w:t>
      </w:r>
      <w:hyperlink r:id="rId17" w:history="1">
        <w:r w:rsidR="00E24B73" w:rsidRPr="00D62F39">
          <w:rPr>
            <w:rFonts w:ascii="Times New Roman" w:hAnsi="Times New Roman" w:cs="Times New Roman"/>
            <w:sz w:val="26"/>
            <w:szCs w:val="26"/>
          </w:rPr>
          <w:t>отчеты</w:t>
        </w:r>
      </w:hyperlink>
      <w:r w:rsidR="00DC20A1">
        <w:rPr>
          <w:rFonts w:ascii="Times New Roman" w:hAnsi="Times New Roman" w:cs="Times New Roman"/>
          <w:sz w:val="26"/>
          <w:szCs w:val="26"/>
        </w:rPr>
        <w:t xml:space="preserve"> о реализации муниципальных программ</w:t>
      </w:r>
      <w:r w:rsidR="00E24B73" w:rsidRPr="00D62F39">
        <w:rPr>
          <w:rFonts w:ascii="Times New Roman" w:hAnsi="Times New Roman" w:cs="Times New Roman"/>
          <w:sz w:val="26"/>
          <w:szCs w:val="26"/>
        </w:rPr>
        <w:t xml:space="preserve"> (подпрограмм)</w:t>
      </w:r>
      <w:r w:rsidR="00DC20A1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Саяногорск</w:t>
      </w:r>
      <w:r w:rsidR="00E24B73" w:rsidRPr="00D62F39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</w:t>
      </w:r>
      <w:r w:rsidR="00DC20A1">
        <w:rPr>
          <w:rFonts w:ascii="Times New Roman" w:hAnsi="Times New Roman" w:cs="Times New Roman"/>
          <w:sz w:val="26"/>
          <w:szCs w:val="26"/>
        </w:rPr>
        <w:t>4</w:t>
      </w:r>
      <w:r w:rsidR="00E24B73" w:rsidRPr="00D62F39">
        <w:rPr>
          <w:rFonts w:ascii="Times New Roman" w:hAnsi="Times New Roman" w:cs="Times New Roman"/>
          <w:sz w:val="26"/>
          <w:szCs w:val="26"/>
        </w:rPr>
        <w:t xml:space="preserve"> к настоящему Порядку по мероприятиям, закрепленным Перечнем муниципальных программ, предусмотренных к финансированию на текущий финансовый год, утвержденным отдельным приложением к решению о бюджете муниципального образования г.Саяногорск: ежеквартально до 10 числа месяца, следующего за отчетным кварталом, по итогам года – оперативный  отчет в срок до 15 января года, следующего за отчетным, уточненный по данным годового отчета – до 20 февраля года, следующего за отчетным</w:t>
      </w:r>
      <w:r w:rsidRPr="00D62F39">
        <w:rPr>
          <w:rFonts w:ascii="Times New Roman" w:hAnsi="Times New Roman" w:cs="Times New Roman"/>
          <w:sz w:val="26"/>
          <w:szCs w:val="26"/>
        </w:rPr>
        <w:t>.</w:t>
      </w:r>
    </w:p>
    <w:p w:rsidR="009A6301" w:rsidRPr="00D62F39" w:rsidRDefault="00E24B73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6.4</w:t>
      </w:r>
      <w:r w:rsidR="009A6301" w:rsidRPr="00D62F39">
        <w:rPr>
          <w:rFonts w:ascii="Times New Roman" w:hAnsi="Times New Roman" w:cs="Times New Roman"/>
          <w:sz w:val="26"/>
          <w:szCs w:val="26"/>
        </w:rPr>
        <w:t xml:space="preserve">. </w:t>
      </w:r>
      <w:r w:rsidR="00AA0DB2" w:rsidRPr="00D62F39">
        <w:rPr>
          <w:rFonts w:ascii="Times New Roman" w:hAnsi="Times New Roman" w:cs="Times New Roman"/>
          <w:sz w:val="26"/>
          <w:szCs w:val="26"/>
        </w:rPr>
        <w:t xml:space="preserve">БФУ на основании предоставленных квартальных отчетов о реализации муниципальных программ (подпрограмм) муниципального образования город Саяногорск формирует </w:t>
      </w:r>
      <w:hyperlink r:id="rId18" w:history="1">
        <w:r w:rsidR="00AA0DB2" w:rsidRPr="00D62F39">
          <w:rPr>
            <w:rFonts w:ascii="Times New Roman" w:hAnsi="Times New Roman" w:cs="Times New Roman"/>
            <w:sz w:val="26"/>
            <w:szCs w:val="26"/>
          </w:rPr>
          <w:t>отчет</w:t>
        </w:r>
      </w:hyperlink>
      <w:r w:rsidR="00AA0DB2" w:rsidRPr="00D62F39">
        <w:rPr>
          <w:rFonts w:ascii="Times New Roman" w:hAnsi="Times New Roman" w:cs="Times New Roman"/>
          <w:sz w:val="26"/>
          <w:szCs w:val="26"/>
        </w:rPr>
        <w:t xml:space="preserve"> о расходах на реализацию муниципальных программ (подпрограмм) муниципального образования город Саяногорск </w:t>
      </w:r>
      <w:r w:rsidR="005E6880" w:rsidRPr="00D62F39">
        <w:rPr>
          <w:rFonts w:ascii="Times New Roman" w:hAnsi="Times New Roman" w:cs="Times New Roman"/>
          <w:sz w:val="26"/>
          <w:szCs w:val="26"/>
        </w:rPr>
        <w:t xml:space="preserve">по форме согласно приложению </w:t>
      </w:r>
      <w:r w:rsidR="00DC20A1">
        <w:rPr>
          <w:rFonts w:ascii="Times New Roman" w:hAnsi="Times New Roman" w:cs="Times New Roman"/>
          <w:sz w:val="26"/>
          <w:szCs w:val="26"/>
        </w:rPr>
        <w:t>5</w:t>
      </w:r>
      <w:r w:rsidR="00AA0DB2" w:rsidRPr="00D62F39">
        <w:rPr>
          <w:rFonts w:ascii="Times New Roman" w:hAnsi="Times New Roman" w:cs="Times New Roman"/>
          <w:sz w:val="26"/>
          <w:szCs w:val="26"/>
        </w:rPr>
        <w:t xml:space="preserve"> к настоящему Порядку. Отчет о расходах на реализацию муниципальных программ (подпрограмм) муниципального образования город Саяногорск за отчетный квартал размещается на официальном сайте муниципального образования город Саяногорск</w:t>
      </w:r>
      <w:r w:rsidR="009A6301" w:rsidRPr="00D62F39">
        <w:rPr>
          <w:rFonts w:ascii="Times New Roman" w:hAnsi="Times New Roman" w:cs="Times New Roman"/>
          <w:sz w:val="26"/>
          <w:szCs w:val="26"/>
        </w:rPr>
        <w:t>.</w:t>
      </w:r>
    </w:p>
    <w:p w:rsidR="009A6301" w:rsidRPr="00D62F39" w:rsidRDefault="009A6301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62F39" w:rsidRPr="00567B44" w:rsidRDefault="00D62F39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A6301" w:rsidRPr="00567B44" w:rsidRDefault="009A6301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Управляющий делами</w:t>
      </w:r>
    </w:p>
    <w:p w:rsidR="009A6301" w:rsidRPr="00567B44" w:rsidRDefault="009A6301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Администрации муниципального</w:t>
      </w:r>
    </w:p>
    <w:p w:rsidR="009A6301" w:rsidRPr="00567B44" w:rsidRDefault="007972BE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образования г.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 Саяногорск</w:t>
      </w:r>
      <w:r w:rsidRPr="00567B44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9438D1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567B44">
        <w:rPr>
          <w:rFonts w:ascii="Times New Roman" w:hAnsi="Times New Roman" w:cs="Times New Roman"/>
          <w:sz w:val="26"/>
          <w:szCs w:val="26"/>
        </w:rPr>
        <w:t>А.Г</w:t>
      </w:r>
      <w:r w:rsidR="009A6301" w:rsidRPr="00567B44">
        <w:rPr>
          <w:rFonts w:ascii="Times New Roman" w:hAnsi="Times New Roman" w:cs="Times New Roman"/>
          <w:sz w:val="26"/>
          <w:szCs w:val="26"/>
        </w:rPr>
        <w:t>.</w:t>
      </w:r>
      <w:r w:rsidRPr="00567B44">
        <w:rPr>
          <w:rFonts w:ascii="Times New Roman" w:hAnsi="Times New Roman" w:cs="Times New Roman"/>
          <w:sz w:val="26"/>
          <w:szCs w:val="26"/>
        </w:rPr>
        <w:t xml:space="preserve"> Козловская</w:t>
      </w:r>
    </w:p>
    <w:p w:rsidR="009A6301" w:rsidRPr="00567B44" w:rsidRDefault="009A6301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A6301" w:rsidRPr="00567B44" w:rsidRDefault="009A6301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A6301" w:rsidRDefault="009A6301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10869" w:rsidRDefault="00410869" w:rsidP="00874077">
      <w:pPr>
        <w:pStyle w:val="ConsPlusNormal"/>
        <w:ind w:left="5103"/>
        <w:contextualSpacing/>
        <w:outlineLvl w:val="1"/>
        <w:rPr>
          <w:rFonts w:ascii="Times New Roman" w:hAnsi="Times New Roman" w:cs="Times New Roman"/>
          <w:sz w:val="26"/>
          <w:szCs w:val="26"/>
        </w:rPr>
      </w:pPr>
    </w:p>
    <w:p w:rsidR="00410869" w:rsidRDefault="00410869" w:rsidP="00874077">
      <w:pPr>
        <w:pStyle w:val="ConsPlusNormal"/>
        <w:ind w:left="5103"/>
        <w:contextualSpacing/>
        <w:outlineLvl w:val="1"/>
        <w:rPr>
          <w:rFonts w:ascii="Times New Roman" w:hAnsi="Times New Roman" w:cs="Times New Roman"/>
          <w:sz w:val="26"/>
          <w:szCs w:val="26"/>
        </w:rPr>
      </w:pPr>
    </w:p>
    <w:p w:rsidR="00410869" w:rsidRDefault="00410869" w:rsidP="00874077">
      <w:pPr>
        <w:pStyle w:val="ConsPlusNormal"/>
        <w:ind w:left="5103"/>
        <w:contextualSpacing/>
        <w:outlineLvl w:val="1"/>
        <w:rPr>
          <w:rFonts w:ascii="Times New Roman" w:hAnsi="Times New Roman" w:cs="Times New Roman"/>
          <w:sz w:val="26"/>
          <w:szCs w:val="26"/>
        </w:rPr>
      </w:pPr>
    </w:p>
    <w:p w:rsidR="00410869" w:rsidRDefault="00410869" w:rsidP="00874077">
      <w:pPr>
        <w:pStyle w:val="ConsPlusNormal"/>
        <w:ind w:left="5103"/>
        <w:contextualSpacing/>
        <w:outlineLvl w:val="1"/>
        <w:rPr>
          <w:rFonts w:ascii="Times New Roman" w:hAnsi="Times New Roman" w:cs="Times New Roman"/>
          <w:sz w:val="26"/>
          <w:szCs w:val="26"/>
        </w:rPr>
      </w:pPr>
    </w:p>
    <w:p w:rsidR="00410869" w:rsidRDefault="00410869" w:rsidP="00874077">
      <w:pPr>
        <w:pStyle w:val="ConsPlusNormal"/>
        <w:ind w:left="5103"/>
        <w:contextualSpacing/>
        <w:outlineLvl w:val="1"/>
        <w:rPr>
          <w:rFonts w:ascii="Times New Roman" w:hAnsi="Times New Roman" w:cs="Times New Roman"/>
          <w:sz w:val="26"/>
          <w:szCs w:val="26"/>
        </w:rPr>
      </w:pPr>
    </w:p>
    <w:p w:rsidR="00410869" w:rsidRDefault="00410869" w:rsidP="00874077">
      <w:pPr>
        <w:pStyle w:val="ConsPlusNormal"/>
        <w:ind w:left="5103"/>
        <w:contextualSpacing/>
        <w:outlineLvl w:val="1"/>
        <w:rPr>
          <w:rFonts w:ascii="Times New Roman" w:hAnsi="Times New Roman" w:cs="Times New Roman"/>
          <w:sz w:val="26"/>
          <w:szCs w:val="26"/>
        </w:rPr>
      </w:pPr>
    </w:p>
    <w:p w:rsidR="00DC20A1" w:rsidRDefault="00DC20A1" w:rsidP="00874077">
      <w:pPr>
        <w:pStyle w:val="ConsPlusNormal"/>
        <w:ind w:left="5103"/>
        <w:contextualSpacing/>
        <w:outlineLvl w:val="1"/>
        <w:rPr>
          <w:rFonts w:ascii="Times New Roman" w:hAnsi="Times New Roman" w:cs="Times New Roman"/>
          <w:sz w:val="26"/>
          <w:szCs w:val="26"/>
        </w:rPr>
      </w:pPr>
    </w:p>
    <w:p w:rsidR="00DC20A1" w:rsidRDefault="00DC20A1" w:rsidP="00874077">
      <w:pPr>
        <w:pStyle w:val="ConsPlusNormal"/>
        <w:ind w:left="5103"/>
        <w:contextualSpacing/>
        <w:outlineLvl w:val="1"/>
        <w:rPr>
          <w:rFonts w:ascii="Times New Roman" w:hAnsi="Times New Roman" w:cs="Times New Roman"/>
          <w:sz w:val="26"/>
          <w:szCs w:val="26"/>
        </w:rPr>
      </w:pPr>
    </w:p>
    <w:p w:rsidR="00DC20A1" w:rsidRDefault="00DC20A1" w:rsidP="00874077">
      <w:pPr>
        <w:pStyle w:val="ConsPlusNormal"/>
        <w:ind w:left="5103"/>
        <w:contextualSpacing/>
        <w:outlineLvl w:val="1"/>
        <w:rPr>
          <w:rFonts w:ascii="Times New Roman" w:hAnsi="Times New Roman" w:cs="Times New Roman"/>
          <w:sz w:val="26"/>
          <w:szCs w:val="26"/>
        </w:rPr>
      </w:pPr>
    </w:p>
    <w:p w:rsidR="00DC20A1" w:rsidRDefault="00DC20A1" w:rsidP="00874077">
      <w:pPr>
        <w:pStyle w:val="ConsPlusNormal"/>
        <w:ind w:left="5103"/>
        <w:contextualSpacing/>
        <w:outlineLvl w:val="1"/>
        <w:rPr>
          <w:rFonts w:ascii="Times New Roman" w:hAnsi="Times New Roman" w:cs="Times New Roman"/>
          <w:sz w:val="26"/>
          <w:szCs w:val="26"/>
        </w:rPr>
      </w:pPr>
    </w:p>
    <w:p w:rsidR="00DC20A1" w:rsidRDefault="00DC20A1" w:rsidP="00874077">
      <w:pPr>
        <w:pStyle w:val="ConsPlusNormal"/>
        <w:ind w:left="5103"/>
        <w:contextualSpacing/>
        <w:outlineLvl w:val="1"/>
        <w:rPr>
          <w:rFonts w:ascii="Times New Roman" w:hAnsi="Times New Roman" w:cs="Times New Roman"/>
          <w:sz w:val="26"/>
          <w:szCs w:val="26"/>
        </w:rPr>
      </w:pPr>
    </w:p>
    <w:p w:rsidR="00410869" w:rsidRDefault="00410869" w:rsidP="00874077">
      <w:pPr>
        <w:pStyle w:val="ConsPlusNormal"/>
        <w:ind w:left="5103"/>
        <w:contextualSpacing/>
        <w:outlineLvl w:val="1"/>
        <w:rPr>
          <w:rFonts w:ascii="Times New Roman" w:hAnsi="Times New Roman" w:cs="Times New Roman"/>
          <w:sz w:val="26"/>
          <w:szCs w:val="26"/>
        </w:rPr>
      </w:pPr>
    </w:p>
    <w:p w:rsidR="00410869" w:rsidRDefault="00410869" w:rsidP="00874077">
      <w:pPr>
        <w:pStyle w:val="ConsPlusNormal"/>
        <w:ind w:left="5103"/>
        <w:contextualSpacing/>
        <w:outlineLvl w:val="1"/>
        <w:rPr>
          <w:rFonts w:ascii="Times New Roman" w:hAnsi="Times New Roman" w:cs="Times New Roman"/>
          <w:sz w:val="26"/>
          <w:szCs w:val="26"/>
        </w:rPr>
      </w:pPr>
    </w:p>
    <w:p w:rsidR="00410869" w:rsidRDefault="00410869" w:rsidP="00874077">
      <w:pPr>
        <w:pStyle w:val="ConsPlusNormal"/>
        <w:ind w:left="5103"/>
        <w:contextualSpacing/>
        <w:outlineLvl w:val="1"/>
        <w:rPr>
          <w:rFonts w:ascii="Times New Roman" w:hAnsi="Times New Roman" w:cs="Times New Roman"/>
          <w:sz w:val="26"/>
          <w:szCs w:val="26"/>
        </w:rPr>
      </w:pPr>
    </w:p>
    <w:p w:rsidR="00410869" w:rsidRDefault="00410869" w:rsidP="00874077">
      <w:pPr>
        <w:pStyle w:val="ConsPlusNormal"/>
        <w:ind w:left="5103"/>
        <w:contextualSpacing/>
        <w:outlineLvl w:val="1"/>
        <w:rPr>
          <w:rFonts w:ascii="Times New Roman" w:hAnsi="Times New Roman" w:cs="Times New Roman"/>
          <w:sz w:val="26"/>
          <w:szCs w:val="26"/>
        </w:rPr>
      </w:pPr>
    </w:p>
    <w:p w:rsidR="009A6301" w:rsidRPr="00567B44" w:rsidRDefault="009A6301" w:rsidP="00874077">
      <w:pPr>
        <w:pStyle w:val="ConsPlusNormal"/>
        <w:ind w:left="5103"/>
        <w:contextualSpacing/>
        <w:outlineLvl w:val="1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Приложение 1</w:t>
      </w:r>
    </w:p>
    <w:p w:rsidR="00DC20A1" w:rsidRDefault="009A6301" w:rsidP="00874077">
      <w:pPr>
        <w:pStyle w:val="ConsPlusNormal"/>
        <w:ind w:left="5103"/>
        <w:contextualSpacing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к Порядку разработки,</w:t>
      </w:r>
      <w:r w:rsidR="000B5995">
        <w:rPr>
          <w:rFonts w:ascii="Times New Roman" w:hAnsi="Times New Roman" w:cs="Times New Roman"/>
          <w:sz w:val="26"/>
          <w:szCs w:val="26"/>
        </w:rPr>
        <w:t xml:space="preserve"> </w:t>
      </w:r>
      <w:r w:rsidRPr="00567B44">
        <w:rPr>
          <w:rFonts w:ascii="Times New Roman" w:hAnsi="Times New Roman" w:cs="Times New Roman"/>
          <w:sz w:val="26"/>
          <w:szCs w:val="26"/>
        </w:rPr>
        <w:t>утверждения, реализации</w:t>
      </w:r>
      <w:r w:rsidR="000B5995">
        <w:rPr>
          <w:rFonts w:ascii="Times New Roman" w:hAnsi="Times New Roman" w:cs="Times New Roman"/>
          <w:sz w:val="26"/>
          <w:szCs w:val="26"/>
        </w:rPr>
        <w:t xml:space="preserve"> </w:t>
      </w:r>
      <w:r w:rsidRPr="00567B44">
        <w:rPr>
          <w:rFonts w:ascii="Times New Roman" w:hAnsi="Times New Roman" w:cs="Times New Roman"/>
          <w:sz w:val="26"/>
          <w:szCs w:val="26"/>
        </w:rPr>
        <w:t>и оценки эффективности</w:t>
      </w:r>
      <w:r w:rsidR="000B5995">
        <w:rPr>
          <w:rFonts w:ascii="Times New Roman" w:hAnsi="Times New Roman" w:cs="Times New Roman"/>
          <w:sz w:val="26"/>
          <w:szCs w:val="26"/>
        </w:rPr>
        <w:t xml:space="preserve"> </w:t>
      </w:r>
      <w:r w:rsidRPr="00567B44">
        <w:rPr>
          <w:rFonts w:ascii="Times New Roman" w:hAnsi="Times New Roman" w:cs="Times New Roman"/>
          <w:sz w:val="26"/>
          <w:szCs w:val="26"/>
        </w:rPr>
        <w:t>муниципальных программ</w:t>
      </w:r>
      <w:r w:rsidR="000B5995">
        <w:rPr>
          <w:rFonts w:ascii="Times New Roman" w:hAnsi="Times New Roman" w:cs="Times New Roman"/>
          <w:sz w:val="26"/>
          <w:szCs w:val="26"/>
        </w:rPr>
        <w:t xml:space="preserve"> </w:t>
      </w:r>
      <w:r w:rsidRPr="00567B44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0B599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6301" w:rsidRPr="00567B44" w:rsidRDefault="00DC20A1" w:rsidP="00874077">
      <w:pPr>
        <w:pStyle w:val="ConsPlusNormal"/>
        <w:ind w:left="5103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 </w:t>
      </w:r>
      <w:r w:rsidR="009A6301" w:rsidRPr="00567B44">
        <w:rPr>
          <w:rFonts w:ascii="Times New Roman" w:hAnsi="Times New Roman" w:cs="Times New Roman"/>
          <w:sz w:val="26"/>
          <w:szCs w:val="26"/>
        </w:rPr>
        <w:t>Саяногорск</w:t>
      </w:r>
    </w:p>
    <w:p w:rsidR="009438D1" w:rsidRDefault="009438D1" w:rsidP="00874077">
      <w:pPr>
        <w:pStyle w:val="ConsPlusNormal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A6301" w:rsidRPr="00567B44" w:rsidRDefault="00E2443A" w:rsidP="00874077">
      <w:pPr>
        <w:pStyle w:val="ConsPlusNormal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9A6301" w:rsidRPr="00567B44">
        <w:rPr>
          <w:rFonts w:ascii="Times New Roman" w:hAnsi="Times New Roman" w:cs="Times New Roman"/>
          <w:sz w:val="26"/>
          <w:szCs w:val="26"/>
        </w:rPr>
        <w:t>Форма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9438D1" w:rsidRDefault="009438D1" w:rsidP="00874077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bookmarkStart w:id="5" w:name="P398"/>
      <w:bookmarkEnd w:id="5"/>
    </w:p>
    <w:p w:rsidR="009A6301" w:rsidRPr="00567B44" w:rsidRDefault="007972BE" w:rsidP="00874077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Паспорт</w:t>
      </w:r>
    </w:p>
    <w:p w:rsidR="009A6301" w:rsidRPr="00567B44" w:rsidRDefault="00552CEA" w:rsidP="00874077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м</w:t>
      </w:r>
      <w:r w:rsidR="007972BE" w:rsidRPr="00567B44">
        <w:rPr>
          <w:rFonts w:ascii="Times New Roman" w:hAnsi="Times New Roman" w:cs="Times New Roman"/>
          <w:sz w:val="26"/>
          <w:szCs w:val="26"/>
        </w:rPr>
        <w:t>униципальной программы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 </w:t>
      </w:r>
      <w:r w:rsidR="007972BE" w:rsidRPr="00567B44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7972BE" w:rsidRDefault="007972BE" w:rsidP="00874077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город Саяногорск</w:t>
      </w:r>
    </w:p>
    <w:p w:rsidR="007972BE" w:rsidRPr="00567B44" w:rsidRDefault="000B5995" w:rsidP="00874077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9A6301" w:rsidRPr="000B5995" w:rsidRDefault="009A6301" w:rsidP="00874077">
      <w:pPr>
        <w:pStyle w:val="ConsPlusNonformat"/>
        <w:contextualSpacing/>
        <w:jc w:val="center"/>
        <w:rPr>
          <w:rFonts w:ascii="Times New Roman" w:hAnsi="Times New Roman" w:cs="Times New Roman"/>
        </w:rPr>
      </w:pPr>
      <w:r w:rsidRPr="000B5995">
        <w:rPr>
          <w:rFonts w:ascii="Times New Roman" w:hAnsi="Times New Roman" w:cs="Times New Roman"/>
        </w:rPr>
        <w:t>(</w:t>
      </w:r>
      <w:r w:rsidR="00552CEA" w:rsidRPr="000B5995">
        <w:rPr>
          <w:rFonts w:ascii="Times New Roman" w:hAnsi="Times New Roman" w:cs="Times New Roman"/>
        </w:rPr>
        <w:t>наименование муниципальной программы</w:t>
      </w:r>
      <w:r w:rsidRPr="000B5995">
        <w:rPr>
          <w:rFonts w:ascii="Times New Roman" w:hAnsi="Times New Roman" w:cs="Times New Roman"/>
        </w:rPr>
        <w:t>)</w:t>
      </w:r>
    </w:p>
    <w:p w:rsidR="009A6301" w:rsidRDefault="009A6301" w:rsidP="00874077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2443A" w:rsidRDefault="00E2443A" w:rsidP="00874077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077"/>
        <w:gridCol w:w="5387"/>
      </w:tblGrid>
      <w:tr w:rsidR="00E2443A" w:rsidTr="00E2443A">
        <w:tc>
          <w:tcPr>
            <w:tcW w:w="4077" w:type="dxa"/>
          </w:tcPr>
          <w:p w:rsidR="00E2443A" w:rsidRDefault="00E2443A" w:rsidP="00874077">
            <w:pPr>
              <w:pStyle w:val="ConsPlusNonforma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67B44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  <w:p w:rsidR="00E2443A" w:rsidRDefault="00E2443A" w:rsidP="00874077">
            <w:pPr>
              <w:pStyle w:val="ConsPlusNonforma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E2443A" w:rsidRPr="000B5995" w:rsidRDefault="00E2443A" w:rsidP="00874077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0B5995">
              <w:rPr>
                <w:rFonts w:ascii="Times New Roman" w:hAnsi="Times New Roman" w:cs="Times New Roman"/>
              </w:rPr>
              <w:t>(Администрация муниципального образования город Саяногорск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5995">
              <w:rPr>
                <w:rFonts w:ascii="Times New Roman" w:hAnsi="Times New Roman" w:cs="Times New Roman"/>
              </w:rPr>
              <w:t>(с указанием  структурного  подразделения Администрации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5995">
              <w:rPr>
                <w:rFonts w:ascii="Times New Roman" w:hAnsi="Times New Roman" w:cs="Times New Roman"/>
              </w:rPr>
              <w:t>муниципального  образования  город Саяногорск и (или) должностного</w:t>
            </w:r>
          </w:p>
          <w:p w:rsidR="00E2443A" w:rsidRDefault="00E2443A" w:rsidP="00874077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5995">
              <w:rPr>
                <w:rFonts w:ascii="Times New Roman" w:hAnsi="Times New Roman" w:cs="Times New Roman"/>
              </w:rPr>
              <w:t>лица Администрации муниципального образования город Саяногорск),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5995">
              <w:rPr>
                <w:rFonts w:ascii="Times New Roman" w:hAnsi="Times New Roman" w:cs="Times New Roman"/>
              </w:rPr>
              <w:t>либо орган Администрации муниципального образования город Саяногорск,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5995">
              <w:rPr>
                <w:rFonts w:ascii="Times New Roman" w:hAnsi="Times New Roman" w:cs="Times New Roman"/>
              </w:rPr>
              <w:t>наделенн</w:t>
            </w:r>
            <w:r>
              <w:rPr>
                <w:rFonts w:ascii="Times New Roman" w:hAnsi="Times New Roman" w:cs="Times New Roman"/>
              </w:rPr>
              <w:t>ый</w:t>
            </w:r>
            <w:r w:rsidRPr="000B5995">
              <w:rPr>
                <w:rFonts w:ascii="Times New Roman" w:hAnsi="Times New Roman" w:cs="Times New Roman"/>
              </w:rPr>
              <w:t xml:space="preserve"> правами юридического лица)</w:t>
            </w:r>
          </w:p>
        </w:tc>
      </w:tr>
      <w:tr w:rsidR="00E2443A" w:rsidTr="00E2443A">
        <w:tc>
          <w:tcPr>
            <w:tcW w:w="4077" w:type="dxa"/>
          </w:tcPr>
          <w:p w:rsidR="00E2443A" w:rsidRDefault="00E2443A" w:rsidP="00874077">
            <w:pPr>
              <w:pStyle w:val="ConsPlusNonforma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67B44">
              <w:rPr>
                <w:rFonts w:ascii="Times New Roman" w:hAnsi="Times New Roman" w:cs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5387" w:type="dxa"/>
          </w:tcPr>
          <w:p w:rsidR="00E2443A" w:rsidRDefault="00E2443A" w:rsidP="00874077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443A" w:rsidTr="00E2443A">
        <w:tc>
          <w:tcPr>
            <w:tcW w:w="4077" w:type="dxa"/>
          </w:tcPr>
          <w:p w:rsidR="00E2443A" w:rsidRDefault="00E2443A" w:rsidP="00874077">
            <w:pPr>
              <w:pStyle w:val="ConsPlusNonforma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67B44">
              <w:rPr>
                <w:rFonts w:ascii="Times New Roman" w:hAnsi="Times New Roman" w:cs="Times New Roman"/>
                <w:sz w:val="26"/>
                <w:szCs w:val="26"/>
              </w:rPr>
              <w:t>Участники реализации муниципальной программы</w:t>
            </w:r>
          </w:p>
        </w:tc>
        <w:tc>
          <w:tcPr>
            <w:tcW w:w="5387" w:type="dxa"/>
          </w:tcPr>
          <w:p w:rsidR="00E2443A" w:rsidRDefault="00E2443A" w:rsidP="00874077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443A" w:rsidTr="00E2443A">
        <w:tc>
          <w:tcPr>
            <w:tcW w:w="4077" w:type="dxa"/>
          </w:tcPr>
          <w:p w:rsidR="00E2443A" w:rsidRDefault="00E2443A" w:rsidP="00874077">
            <w:pPr>
              <w:pStyle w:val="ConsPlusNonforma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67B44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E2443A" w:rsidRDefault="00E2443A" w:rsidP="00874077">
            <w:pPr>
              <w:pStyle w:val="ConsPlusNonforma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E2443A" w:rsidRDefault="00E2443A" w:rsidP="00874077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443A" w:rsidTr="00E2443A">
        <w:tc>
          <w:tcPr>
            <w:tcW w:w="4077" w:type="dxa"/>
          </w:tcPr>
          <w:p w:rsidR="00E2443A" w:rsidRDefault="00E2443A" w:rsidP="00874077">
            <w:pPr>
              <w:pStyle w:val="ConsPlusNonforma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67B44">
              <w:rPr>
                <w:rFonts w:ascii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  <w:p w:rsidR="00E2443A" w:rsidRDefault="00E2443A" w:rsidP="00874077">
            <w:pPr>
              <w:pStyle w:val="ConsPlusNonforma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E2443A" w:rsidRDefault="00E2443A" w:rsidP="00874077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443A" w:rsidTr="00E2443A">
        <w:tc>
          <w:tcPr>
            <w:tcW w:w="4077" w:type="dxa"/>
          </w:tcPr>
          <w:p w:rsidR="00E2443A" w:rsidRDefault="00E2443A" w:rsidP="00874077">
            <w:pPr>
              <w:pStyle w:val="ConsPlusNonforma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67B44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387" w:type="dxa"/>
          </w:tcPr>
          <w:p w:rsidR="00E2443A" w:rsidRDefault="00E2443A" w:rsidP="00874077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443A" w:rsidTr="00E2443A">
        <w:tc>
          <w:tcPr>
            <w:tcW w:w="4077" w:type="dxa"/>
          </w:tcPr>
          <w:p w:rsidR="00E2443A" w:rsidRDefault="00E2443A" w:rsidP="00874077">
            <w:pPr>
              <w:pStyle w:val="ConsPlusNonforma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67B44">
              <w:rPr>
                <w:rFonts w:ascii="Times New Roman" w:hAnsi="Times New Roman" w:cs="Times New Roman"/>
                <w:sz w:val="26"/>
                <w:szCs w:val="26"/>
              </w:rPr>
              <w:t>Целевые показатели муниципальной программы</w:t>
            </w:r>
          </w:p>
        </w:tc>
        <w:tc>
          <w:tcPr>
            <w:tcW w:w="5387" w:type="dxa"/>
          </w:tcPr>
          <w:p w:rsidR="00E2443A" w:rsidRDefault="00E2443A" w:rsidP="00874077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443A" w:rsidTr="00E2443A">
        <w:tc>
          <w:tcPr>
            <w:tcW w:w="4077" w:type="dxa"/>
          </w:tcPr>
          <w:p w:rsidR="00E2443A" w:rsidRPr="00567B44" w:rsidRDefault="002450D9" w:rsidP="00874077">
            <w:pPr>
              <w:pStyle w:val="ConsPlusNonforma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  <w:r w:rsidR="00E2443A" w:rsidRPr="00567B44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реализации муниципальной программы</w:t>
            </w:r>
          </w:p>
        </w:tc>
        <w:tc>
          <w:tcPr>
            <w:tcW w:w="5387" w:type="dxa"/>
          </w:tcPr>
          <w:p w:rsidR="00E2443A" w:rsidRDefault="00E2443A" w:rsidP="00874077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443A" w:rsidTr="00E2443A">
        <w:tc>
          <w:tcPr>
            <w:tcW w:w="4077" w:type="dxa"/>
          </w:tcPr>
          <w:p w:rsidR="00E2443A" w:rsidRPr="00567B44" w:rsidRDefault="002450D9" w:rsidP="00874077">
            <w:pPr>
              <w:pStyle w:val="ConsPlusNonforma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</w:t>
            </w:r>
            <w:r w:rsidR="00E2443A" w:rsidRPr="00567B44">
              <w:rPr>
                <w:rFonts w:ascii="Times New Roman" w:hAnsi="Times New Roman" w:cs="Times New Roman"/>
                <w:sz w:val="26"/>
                <w:szCs w:val="26"/>
              </w:rPr>
              <w:t xml:space="preserve"> финансирования муниципальной программы</w:t>
            </w:r>
          </w:p>
        </w:tc>
        <w:tc>
          <w:tcPr>
            <w:tcW w:w="5387" w:type="dxa"/>
          </w:tcPr>
          <w:p w:rsidR="00E2443A" w:rsidRDefault="00E2443A" w:rsidP="00874077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443A" w:rsidTr="00E2443A">
        <w:tc>
          <w:tcPr>
            <w:tcW w:w="4077" w:type="dxa"/>
          </w:tcPr>
          <w:p w:rsidR="00E2443A" w:rsidRPr="00567B44" w:rsidRDefault="00E2443A" w:rsidP="00874077">
            <w:pPr>
              <w:pStyle w:val="ConsPlusNonforma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67B44">
              <w:rPr>
                <w:rFonts w:ascii="Times New Roman" w:hAnsi="Times New Roman" w:cs="Times New Roman"/>
                <w:sz w:val="26"/>
                <w:szCs w:val="26"/>
              </w:rPr>
              <w:t>Конечные результаты муниципальной программы</w:t>
            </w:r>
          </w:p>
        </w:tc>
        <w:tc>
          <w:tcPr>
            <w:tcW w:w="5387" w:type="dxa"/>
          </w:tcPr>
          <w:p w:rsidR="00E2443A" w:rsidRDefault="00E2443A" w:rsidP="00874077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A0DB2" w:rsidRPr="00567B44" w:rsidRDefault="00AA0DB2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E6880" w:rsidRDefault="005E6880" w:rsidP="00874077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51CCE" w:rsidRPr="00567B44" w:rsidRDefault="00551CCE" w:rsidP="00874077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  <w:sectPr w:rsidR="00551CCE" w:rsidRPr="00567B44" w:rsidSect="00410869">
          <w:pgSz w:w="11905" w:h="16838"/>
          <w:pgMar w:top="851" w:right="709" w:bottom="851" w:left="1701" w:header="426" w:footer="0" w:gutter="0"/>
          <w:cols w:space="720"/>
        </w:sectPr>
      </w:pPr>
    </w:p>
    <w:p w:rsidR="009A6301" w:rsidRPr="00D62F39" w:rsidRDefault="009A6301" w:rsidP="00874077">
      <w:pPr>
        <w:pStyle w:val="ConsPlusNormal"/>
        <w:ind w:left="10206"/>
        <w:contextualSpacing/>
        <w:outlineLvl w:val="1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9A6301" w:rsidRPr="00D62F39" w:rsidRDefault="009A6301" w:rsidP="00874077">
      <w:pPr>
        <w:pStyle w:val="ConsPlusNormal"/>
        <w:ind w:left="10206"/>
        <w:contextualSpacing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к Порядку разработки,</w:t>
      </w:r>
      <w:r w:rsidR="000B5995" w:rsidRPr="00D62F39">
        <w:rPr>
          <w:rFonts w:ascii="Times New Roman" w:hAnsi="Times New Roman" w:cs="Times New Roman"/>
          <w:sz w:val="26"/>
          <w:szCs w:val="26"/>
        </w:rPr>
        <w:t xml:space="preserve"> </w:t>
      </w:r>
      <w:r w:rsidRPr="00D62F39">
        <w:rPr>
          <w:rFonts w:ascii="Times New Roman" w:hAnsi="Times New Roman" w:cs="Times New Roman"/>
          <w:sz w:val="26"/>
          <w:szCs w:val="26"/>
        </w:rPr>
        <w:t>утверждения, реализации</w:t>
      </w:r>
      <w:r w:rsidR="000B5995" w:rsidRPr="00D62F39">
        <w:rPr>
          <w:rFonts w:ascii="Times New Roman" w:hAnsi="Times New Roman" w:cs="Times New Roman"/>
          <w:sz w:val="26"/>
          <w:szCs w:val="26"/>
        </w:rPr>
        <w:t xml:space="preserve"> </w:t>
      </w:r>
      <w:r w:rsidRPr="00D62F39">
        <w:rPr>
          <w:rFonts w:ascii="Times New Roman" w:hAnsi="Times New Roman" w:cs="Times New Roman"/>
          <w:sz w:val="26"/>
          <w:szCs w:val="26"/>
        </w:rPr>
        <w:t>и оценки эффективности</w:t>
      </w:r>
    </w:p>
    <w:p w:rsidR="00DC20A1" w:rsidRDefault="009A6301" w:rsidP="00874077">
      <w:pPr>
        <w:pStyle w:val="ConsPlusNormal"/>
        <w:ind w:left="10206"/>
        <w:contextualSpacing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муниципальных программ</w:t>
      </w:r>
      <w:r w:rsidR="000B5995" w:rsidRPr="00D62F39">
        <w:rPr>
          <w:rFonts w:ascii="Times New Roman" w:hAnsi="Times New Roman" w:cs="Times New Roman"/>
          <w:sz w:val="26"/>
          <w:szCs w:val="26"/>
        </w:rPr>
        <w:t xml:space="preserve"> </w:t>
      </w:r>
      <w:r w:rsidRPr="00D62F39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0B5995" w:rsidRPr="00D62F3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6301" w:rsidRPr="00D62F39" w:rsidRDefault="00DC20A1" w:rsidP="00874077">
      <w:pPr>
        <w:pStyle w:val="ConsPlusNormal"/>
        <w:ind w:left="10206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 </w:t>
      </w:r>
      <w:r w:rsidR="009A6301" w:rsidRPr="00D62F39">
        <w:rPr>
          <w:rFonts w:ascii="Times New Roman" w:hAnsi="Times New Roman" w:cs="Times New Roman"/>
          <w:sz w:val="26"/>
          <w:szCs w:val="26"/>
        </w:rPr>
        <w:t>Саяногорск</w:t>
      </w:r>
    </w:p>
    <w:p w:rsidR="009A6301" w:rsidRPr="00D62F39" w:rsidRDefault="009A6301" w:rsidP="00874077">
      <w:pPr>
        <w:pStyle w:val="ConsPlusNormal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(Форма)</w:t>
      </w:r>
    </w:p>
    <w:p w:rsidR="002450D9" w:rsidRDefault="002450D9" w:rsidP="008740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446"/>
      <w:bookmarkEnd w:id="6"/>
      <w:r>
        <w:rPr>
          <w:rFonts w:ascii="Times New Roman" w:hAnsi="Times New Roman" w:cs="Times New Roman"/>
          <w:sz w:val="26"/>
          <w:szCs w:val="26"/>
        </w:rPr>
        <w:t>Перечень</w:t>
      </w:r>
    </w:p>
    <w:p w:rsidR="002450D9" w:rsidRDefault="002450D9" w:rsidP="008740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</w:p>
    <w:p w:rsidR="002450D9" w:rsidRDefault="002450D9" w:rsidP="0087407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28"/>
        <w:gridCol w:w="3011"/>
        <w:gridCol w:w="1984"/>
        <w:gridCol w:w="1786"/>
        <w:gridCol w:w="1616"/>
        <w:gridCol w:w="1560"/>
        <w:gridCol w:w="1814"/>
      </w:tblGrid>
      <w:tr w:rsidR="002450D9" w:rsidTr="002450D9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по годам, тыс. рублей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исполнитель, соисполнитель</w:t>
            </w:r>
          </w:p>
        </w:tc>
      </w:tr>
      <w:tr w:rsidR="002450D9" w:rsidTr="002450D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очередной финансовый год (n)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год планового периода (n + 1)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второй год планового периода (n + 2)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(n +....) год планового периода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142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Задача (наименование)</w:t>
            </w:r>
          </w:p>
        </w:tc>
      </w:tr>
      <w:tr w:rsidR="002450D9" w:rsidTr="002450D9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2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 по задаче 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142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Задача (наименование)</w:t>
            </w:r>
          </w:p>
        </w:tc>
      </w:tr>
      <w:tr w:rsidR="002450D9" w:rsidTr="002450D9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2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 по задаче 2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142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 т.д.</w:t>
            </w:r>
          </w:p>
        </w:tc>
      </w:tr>
      <w:tr w:rsidR="002450D9" w:rsidTr="002450D9"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ВСЕГО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Программе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Средства бюджетов РФ,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50D9" w:rsidTr="002450D9"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D9" w:rsidRDefault="002450D9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F241D" w:rsidRPr="00D62F39" w:rsidRDefault="00FF241D" w:rsidP="00874077">
      <w:pPr>
        <w:pStyle w:val="ConsPlusNormal"/>
        <w:ind w:left="10206"/>
        <w:contextualSpacing/>
        <w:outlineLvl w:val="1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Приложение 3</w:t>
      </w:r>
    </w:p>
    <w:p w:rsidR="00FF241D" w:rsidRPr="00D62F39" w:rsidRDefault="00FF241D" w:rsidP="00874077">
      <w:pPr>
        <w:pStyle w:val="ConsPlusNormal"/>
        <w:ind w:left="10206"/>
        <w:contextualSpacing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к Порядку разработки, утверждения, реализации и оценки эффективности</w:t>
      </w:r>
    </w:p>
    <w:p w:rsidR="00DC20A1" w:rsidRDefault="00FF241D" w:rsidP="00874077">
      <w:pPr>
        <w:pStyle w:val="ConsPlusNormal"/>
        <w:ind w:left="10206"/>
        <w:contextualSpacing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муниципальных программ муниципального образования </w:t>
      </w:r>
    </w:p>
    <w:p w:rsidR="00FF241D" w:rsidRPr="00D62F39" w:rsidRDefault="00FF241D" w:rsidP="00874077">
      <w:pPr>
        <w:pStyle w:val="ConsPlusNormal"/>
        <w:ind w:left="10206"/>
        <w:contextualSpacing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г</w:t>
      </w:r>
      <w:r w:rsidR="00DC20A1">
        <w:rPr>
          <w:rFonts w:ascii="Times New Roman" w:hAnsi="Times New Roman" w:cs="Times New Roman"/>
          <w:sz w:val="26"/>
          <w:szCs w:val="26"/>
        </w:rPr>
        <w:t xml:space="preserve">ород </w:t>
      </w:r>
      <w:r w:rsidRPr="00D62F39">
        <w:rPr>
          <w:rFonts w:ascii="Times New Roman" w:hAnsi="Times New Roman" w:cs="Times New Roman"/>
          <w:sz w:val="26"/>
          <w:szCs w:val="26"/>
        </w:rPr>
        <w:t>Саяногорск</w:t>
      </w:r>
    </w:p>
    <w:p w:rsidR="00FF241D" w:rsidRPr="00D62F39" w:rsidRDefault="00FF241D" w:rsidP="00874077">
      <w:pPr>
        <w:pStyle w:val="ConsPlusNormal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(Форма)</w:t>
      </w:r>
    </w:p>
    <w:p w:rsidR="009A6301" w:rsidRPr="00D62F39" w:rsidRDefault="009A6301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5E6880" w:rsidRPr="00D62F39" w:rsidRDefault="005E6880" w:rsidP="00874077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Перечень</w:t>
      </w:r>
    </w:p>
    <w:p w:rsidR="005E6880" w:rsidRPr="00D62F39" w:rsidRDefault="00DC20A1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целевых </w:t>
      </w:r>
      <w:r w:rsidR="005E6880" w:rsidRPr="00D62F39">
        <w:rPr>
          <w:rFonts w:ascii="Times New Roman" w:hAnsi="Times New Roman" w:cs="Times New Roman"/>
          <w:sz w:val="26"/>
          <w:szCs w:val="26"/>
        </w:rPr>
        <w:t>показателей муниципальной программы</w:t>
      </w:r>
      <w:r w:rsidR="00FF241D" w:rsidRPr="00D62F39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</w:t>
      </w:r>
    </w:p>
    <w:p w:rsidR="00FF241D" w:rsidRPr="00D62F39" w:rsidRDefault="00FF241D" w:rsidP="00874077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0"/>
        </w:rPr>
        <w:t xml:space="preserve">                                                         (наименование муниципальной программы)</w:t>
      </w:r>
    </w:p>
    <w:p w:rsidR="005E6880" w:rsidRPr="00D62F39" w:rsidRDefault="005E6880" w:rsidP="0087407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1493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2"/>
        <w:gridCol w:w="4850"/>
        <w:gridCol w:w="1417"/>
        <w:gridCol w:w="1543"/>
        <w:gridCol w:w="1559"/>
        <w:gridCol w:w="1560"/>
        <w:gridCol w:w="1559"/>
        <w:gridCol w:w="1560"/>
      </w:tblGrid>
      <w:tr w:rsidR="00D62F39" w:rsidRPr="00D62F39" w:rsidTr="00551CCE"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Значения показателя по годам</w:t>
            </w:r>
          </w:p>
        </w:tc>
      </w:tr>
      <w:tr w:rsidR="00D62F39" w:rsidRPr="00D62F39" w:rsidTr="00551CCE"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базовый год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первый год реализации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второй год реализации муниципальной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третий год реализации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последний год реализации муниципальной программы</w:t>
            </w:r>
          </w:p>
        </w:tc>
      </w:tr>
      <w:tr w:rsidR="00D62F39" w:rsidRPr="00D62F39" w:rsidTr="00551CCE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62F39" w:rsidRPr="00D62F39" w:rsidTr="00551CCE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DC20A1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Целевой п</w:t>
            </w:r>
            <w:r w:rsidR="005E6880" w:rsidRPr="00D62F39">
              <w:rPr>
                <w:rFonts w:ascii="Times New Roman" w:hAnsi="Times New Roman" w:cs="Times New Roman"/>
                <w:sz w:val="26"/>
                <w:szCs w:val="26"/>
              </w:rPr>
              <w:t>оказатель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2F39" w:rsidRPr="00D62F39" w:rsidTr="00551CCE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DC20A1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Целевой п</w:t>
            </w:r>
            <w:r w:rsidRPr="00D62F39">
              <w:rPr>
                <w:rFonts w:ascii="Times New Roman" w:hAnsi="Times New Roman" w:cs="Times New Roman"/>
                <w:sz w:val="26"/>
                <w:szCs w:val="26"/>
              </w:rPr>
              <w:t>оказатель</w:t>
            </w:r>
            <w:r w:rsidR="005E6880" w:rsidRPr="00D62F39"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2F39" w:rsidRPr="00D62F39" w:rsidTr="00551CCE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DC20A1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Целевой п</w:t>
            </w:r>
            <w:r w:rsidRPr="00D62F39">
              <w:rPr>
                <w:rFonts w:ascii="Times New Roman" w:hAnsi="Times New Roman" w:cs="Times New Roman"/>
                <w:sz w:val="26"/>
                <w:szCs w:val="26"/>
              </w:rPr>
              <w:t>оказатель</w:t>
            </w:r>
            <w:r w:rsidR="00F2396A" w:rsidRPr="00D62F39">
              <w:rPr>
                <w:rFonts w:ascii="Times New Roman" w:hAnsi="Times New Roman" w:cs="Times New Roman"/>
                <w:sz w:val="26"/>
                <w:szCs w:val="26"/>
              </w:rPr>
              <w:t xml:space="preserve">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2F39" w:rsidRPr="00D62F39" w:rsidTr="00551CCE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DC20A1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Целевой п</w:t>
            </w:r>
            <w:r w:rsidRPr="00D62F39">
              <w:rPr>
                <w:rFonts w:ascii="Times New Roman" w:hAnsi="Times New Roman" w:cs="Times New Roman"/>
                <w:sz w:val="26"/>
                <w:szCs w:val="26"/>
              </w:rPr>
              <w:t>оказатель</w:t>
            </w:r>
            <w:r w:rsidR="00F2396A" w:rsidRPr="00D62F39">
              <w:rPr>
                <w:rFonts w:ascii="Times New Roman" w:hAnsi="Times New Roman" w:cs="Times New Roman"/>
                <w:sz w:val="26"/>
                <w:szCs w:val="26"/>
              </w:rPr>
              <w:t xml:space="preserve">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2F39" w:rsidRPr="00D62F39" w:rsidTr="00551CCE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DC20A1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Целевой п</w:t>
            </w:r>
            <w:r w:rsidRPr="00D62F39">
              <w:rPr>
                <w:rFonts w:ascii="Times New Roman" w:hAnsi="Times New Roman" w:cs="Times New Roman"/>
                <w:sz w:val="26"/>
                <w:szCs w:val="26"/>
              </w:rPr>
              <w:t>оказатель</w:t>
            </w:r>
            <w:r w:rsidR="00F2396A" w:rsidRPr="00D62F39">
              <w:rPr>
                <w:rFonts w:ascii="Times New Roman" w:hAnsi="Times New Roman" w:cs="Times New Roman"/>
                <w:sz w:val="26"/>
                <w:szCs w:val="26"/>
              </w:rPr>
              <w:t xml:space="preserve">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6A" w:rsidRPr="00D62F39" w:rsidRDefault="00F2396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2F39" w:rsidRPr="00D62F39" w:rsidTr="00551CCE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F39">
              <w:rPr>
                <w:rFonts w:ascii="Times New Roman" w:hAnsi="Times New Roman" w:cs="Times New Roman"/>
                <w:sz w:val="26"/>
                <w:szCs w:val="26"/>
              </w:rPr>
              <w:t>Подпрограмма 1</w:t>
            </w:r>
          </w:p>
        </w:tc>
      </w:tr>
      <w:tr w:rsidR="00D62F39" w:rsidRPr="00D62F39" w:rsidTr="00551CCE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DC20A1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Целевой п</w:t>
            </w:r>
            <w:r w:rsidRPr="00D62F39">
              <w:rPr>
                <w:rFonts w:ascii="Times New Roman" w:hAnsi="Times New Roman" w:cs="Times New Roman"/>
                <w:sz w:val="26"/>
                <w:szCs w:val="26"/>
              </w:rPr>
              <w:t>оказатель</w:t>
            </w:r>
            <w:r w:rsidR="005E6880" w:rsidRPr="00D62F39">
              <w:rPr>
                <w:rFonts w:ascii="Times New Roman" w:hAnsi="Times New Roman" w:cs="Times New Roman"/>
                <w:sz w:val="26"/>
                <w:szCs w:val="26"/>
              </w:rPr>
              <w:t xml:space="preserve"> 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2F39" w:rsidRPr="00D62F39" w:rsidTr="00551CCE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DC20A1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Целевой п</w:t>
            </w:r>
            <w:r w:rsidRPr="00D62F39">
              <w:rPr>
                <w:rFonts w:ascii="Times New Roman" w:hAnsi="Times New Roman" w:cs="Times New Roman"/>
                <w:sz w:val="26"/>
                <w:szCs w:val="26"/>
              </w:rPr>
              <w:t>оказатель</w:t>
            </w:r>
            <w:r w:rsidR="005E6880" w:rsidRPr="00D62F39">
              <w:rPr>
                <w:rFonts w:ascii="Times New Roman" w:hAnsi="Times New Roman" w:cs="Times New Roman"/>
                <w:sz w:val="26"/>
                <w:szCs w:val="26"/>
              </w:rPr>
              <w:t xml:space="preserve"> 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2F39" w:rsidRPr="00D62F39" w:rsidTr="00551CCE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62F39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2F39" w:rsidRPr="00D62F39" w:rsidTr="00551CCE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F39">
              <w:rPr>
                <w:rFonts w:ascii="Times New Roman" w:hAnsi="Times New Roman" w:cs="Times New Roman"/>
                <w:sz w:val="26"/>
                <w:szCs w:val="26"/>
              </w:rPr>
              <w:t>Подпрограмма 2</w:t>
            </w:r>
          </w:p>
        </w:tc>
      </w:tr>
      <w:tr w:rsidR="00D62F39" w:rsidRPr="00D62F39" w:rsidTr="00551CCE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DC20A1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Целевой п</w:t>
            </w:r>
            <w:r w:rsidRPr="00D62F39">
              <w:rPr>
                <w:rFonts w:ascii="Times New Roman" w:hAnsi="Times New Roman" w:cs="Times New Roman"/>
                <w:sz w:val="26"/>
                <w:szCs w:val="26"/>
              </w:rPr>
              <w:t>оказатель</w:t>
            </w:r>
            <w:r w:rsidR="005E6880" w:rsidRPr="00D62F39">
              <w:rPr>
                <w:rFonts w:ascii="Times New Roman" w:hAnsi="Times New Roman" w:cs="Times New Roman"/>
                <w:sz w:val="26"/>
                <w:szCs w:val="26"/>
              </w:rPr>
              <w:t xml:space="preserve"> 2.1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2F39" w:rsidRPr="00D62F39" w:rsidTr="00551CCE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DC20A1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Целевой п</w:t>
            </w:r>
            <w:r w:rsidRPr="00D62F39">
              <w:rPr>
                <w:rFonts w:ascii="Times New Roman" w:hAnsi="Times New Roman" w:cs="Times New Roman"/>
                <w:sz w:val="26"/>
                <w:szCs w:val="26"/>
              </w:rPr>
              <w:t>оказатель</w:t>
            </w:r>
            <w:r w:rsidR="005E6880" w:rsidRPr="00D62F39">
              <w:rPr>
                <w:rFonts w:ascii="Times New Roman" w:hAnsi="Times New Roman" w:cs="Times New Roman"/>
                <w:sz w:val="26"/>
                <w:szCs w:val="26"/>
              </w:rPr>
              <w:t xml:space="preserve"> 2.2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2F39" w:rsidRPr="00D62F39" w:rsidTr="00551CCE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62F39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0" w:rsidRPr="00D62F39" w:rsidRDefault="005E6880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2F39" w:rsidRPr="00D62F39" w:rsidTr="00551CCE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F39">
              <w:rPr>
                <w:rFonts w:ascii="Times New Roman" w:hAnsi="Times New Roman" w:cs="Times New Roman"/>
                <w:sz w:val="26"/>
                <w:szCs w:val="26"/>
              </w:rPr>
              <w:t>Подпрограмма 3</w:t>
            </w:r>
          </w:p>
        </w:tc>
      </w:tr>
      <w:tr w:rsidR="00D62F39" w:rsidRPr="00D62F39" w:rsidTr="00551CCE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DC20A1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Целевой п</w:t>
            </w:r>
            <w:r w:rsidRPr="00D62F39">
              <w:rPr>
                <w:rFonts w:ascii="Times New Roman" w:hAnsi="Times New Roman" w:cs="Times New Roman"/>
                <w:sz w:val="26"/>
                <w:szCs w:val="26"/>
              </w:rPr>
              <w:t>оказатель</w:t>
            </w:r>
            <w:r w:rsidR="00E2443A" w:rsidRPr="00D62F39">
              <w:rPr>
                <w:rFonts w:ascii="Times New Roman" w:hAnsi="Times New Roman" w:cs="Times New Roman"/>
                <w:sz w:val="26"/>
                <w:szCs w:val="26"/>
              </w:rPr>
              <w:t xml:space="preserve"> 3.1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2F39" w:rsidRPr="00D62F39" w:rsidTr="00551CCE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DC20A1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Целевой п</w:t>
            </w:r>
            <w:r w:rsidRPr="00D62F39">
              <w:rPr>
                <w:rFonts w:ascii="Times New Roman" w:hAnsi="Times New Roman" w:cs="Times New Roman"/>
                <w:sz w:val="26"/>
                <w:szCs w:val="26"/>
              </w:rPr>
              <w:t>оказатель</w:t>
            </w:r>
            <w:r w:rsidR="00E2443A" w:rsidRPr="00D62F39">
              <w:rPr>
                <w:rFonts w:ascii="Times New Roman" w:hAnsi="Times New Roman" w:cs="Times New Roman"/>
                <w:sz w:val="26"/>
                <w:szCs w:val="26"/>
              </w:rPr>
              <w:t xml:space="preserve"> 3.2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2F39" w:rsidRPr="00D62F39" w:rsidTr="00551CCE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62F39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3A" w:rsidRPr="00D62F39" w:rsidRDefault="00E2443A" w:rsidP="00874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E6880" w:rsidRDefault="005E6880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FF241D" w:rsidRDefault="00FF241D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FF241D" w:rsidRDefault="00FF241D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D62F39" w:rsidRDefault="00D62F39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551CCE" w:rsidRPr="00D62F39" w:rsidRDefault="00205D0A" w:rsidP="00874077">
      <w:pPr>
        <w:pStyle w:val="ConsPlusNormal"/>
        <w:ind w:left="10206"/>
        <w:contextualSpacing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4</w:t>
      </w:r>
    </w:p>
    <w:p w:rsidR="00551CCE" w:rsidRPr="00D62F39" w:rsidRDefault="00551CCE" w:rsidP="00874077">
      <w:pPr>
        <w:pStyle w:val="ConsPlusNormal"/>
        <w:ind w:left="10206"/>
        <w:contextualSpacing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к Порядку разработки, утверждения, реализации и оценки эффективности</w:t>
      </w:r>
    </w:p>
    <w:p w:rsidR="006B4B4E" w:rsidRDefault="00551CCE" w:rsidP="00874077">
      <w:pPr>
        <w:pStyle w:val="ConsPlusNormal"/>
        <w:ind w:left="10206"/>
        <w:contextualSpacing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муниципальных програ</w:t>
      </w:r>
      <w:r w:rsidR="006B4B4E">
        <w:rPr>
          <w:rFonts w:ascii="Times New Roman" w:hAnsi="Times New Roman" w:cs="Times New Roman"/>
          <w:sz w:val="26"/>
          <w:szCs w:val="26"/>
        </w:rPr>
        <w:t>мм муниципального образования</w:t>
      </w:r>
    </w:p>
    <w:p w:rsidR="00551CCE" w:rsidRPr="00D62F39" w:rsidRDefault="006B4B4E" w:rsidP="00874077">
      <w:pPr>
        <w:pStyle w:val="ConsPlusNormal"/>
        <w:ind w:left="10206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город </w:t>
      </w:r>
      <w:r w:rsidR="00551CCE" w:rsidRPr="00D62F39">
        <w:rPr>
          <w:rFonts w:ascii="Times New Roman" w:hAnsi="Times New Roman" w:cs="Times New Roman"/>
          <w:sz w:val="26"/>
          <w:szCs w:val="26"/>
        </w:rPr>
        <w:t>Саяногорск</w:t>
      </w:r>
    </w:p>
    <w:p w:rsidR="00551CCE" w:rsidRPr="00D62F39" w:rsidRDefault="00551CCE" w:rsidP="00874077">
      <w:pPr>
        <w:pStyle w:val="ConsPlusNormal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(Форма)</w:t>
      </w:r>
    </w:p>
    <w:p w:rsidR="00551CCE" w:rsidRPr="00D62F39" w:rsidRDefault="00D62F39" w:rsidP="00874077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7" w:name="P683"/>
      <w:bookmarkEnd w:id="7"/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Отчет </w:t>
      </w:r>
      <w:r w:rsidR="00551CCE" w:rsidRPr="00D62F39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о реализации муниципальных программ (подпрограмм) муниципального образования город Саяногорск                         </w:t>
      </w:r>
    </w:p>
    <w:p w:rsidR="00551CCE" w:rsidRPr="00D62F39" w:rsidRDefault="00551CCE" w:rsidP="00874077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D62F39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за январь-              20__ г.</w:t>
      </w:r>
    </w:p>
    <w:p w:rsidR="00551CCE" w:rsidRPr="00D62F39" w:rsidRDefault="00551CCE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Наименование главного распорядителя бюджетных средств </w:t>
      </w:r>
      <w:r w:rsidR="00D62F39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551CCE" w:rsidRPr="00D62F39" w:rsidRDefault="00551CCE" w:rsidP="0087407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Дата предоставления отчета_______________________ 20 ___ г.</w:t>
      </w:r>
      <w:r w:rsidRPr="00D62F39">
        <w:rPr>
          <w:rFonts w:ascii="Times New Roman" w:hAnsi="Times New Roman" w:cs="Times New Roman"/>
          <w:sz w:val="26"/>
          <w:szCs w:val="26"/>
        </w:rPr>
        <w:tab/>
      </w:r>
      <w:r w:rsidRPr="00D62F39">
        <w:rPr>
          <w:rFonts w:ascii="Times New Roman" w:hAnsi="Times New Roman" w:cs="Times New Roman"/>
          <w:sz w:val="26"/>
          <w:szCs w:val="26"/>
        </w:rPr>
        <w:tab/>
      </w:r>
    </w:p>
    <w:p w:rsidR="00551CCE" w:rsidRPr="00D62F39" w:rsidRDefault="00551CCE" w:rsidP="00874077">
      <w:pPr>
        <w:widowControl w:val="0"/>
        <w:tabs>
          <w:tab w:val="left" w:pos="639"/>
        </w:tabs>
        <w:spacing w:after="0" w:line="240" w:lineRule="auto"/>
        <w:ind w:left="108"/>
        <w:contextualSpacing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ab/>
      </w:r>
    </w:p>
    <w:tbl>
      <w:tblPr>
        <w:tblW w:w="1547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31"/>
        <w:gridCol w:w="2871"/>
        <w:gridCol w:w="567"/>
        <w:gridCol w:w="425"/>
        <w:gridCol w:w="425"/>
        <w:gridCol w:w="567"/>
        <w:gridCol w:w="851"/>
        <w:gridCol w:w="992"/>
        <w:gridCol w:w="1418"/>
        <w:gridCol w:w="1276"/>
        <w:gridCol w:w="1134"/>
        <w:gridCol w:w="1134"/>
        <w:gridCol w:w="1276"/>
        <w:gridCol w:w="650"/>
        <w:gridCol w:w="1360"/>
      </w:tblGrid>
      <w:tr w:rsidR="00D62F39" w:rsidRPr="00D62F39" w:rsidTr="00551CCE">
        <w:trPr>
          <w:trHeight w:val="6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КРР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План по программе, тыс.руб.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Предусмотрено бюджетом,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ind w:right="-109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Кредито</w:t>
            </w:r>
            <w:r w:rsidR="00205D0A">
              <w:rPr>
                <w:rFonts w:ascii="Times New Roman" w:hAnsi="Times New Roman" w:cs="Times New Roman"/>
                <w:sz w:val="20"/>
                <w:szCs w:val="20"/>
              </w:rPr>
              <w:t>рская задолженность на 01.01.20</w:t>
            </w: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 xml:space="preserve">_ г.,  </w:t>
            </w:r>
          </w:p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ind w:right="-109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 xml:space="preserve">Факт выполнения с начала года, </w:t>
            </w:r>
          </w:p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 xml:space="preserve">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Финансирование на 01.__.20__г. , </w:t>
            </w:r>
          </w:p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 xml:space="preserve">Кассовые расходы на 01.__.20__г, </w:t>
            </w:r>
          </w:p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руб..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 xml:space="preserve">Кредиторская задолженность на 01.__.20__ г. , </w:t>
            </w:r>
          </w:p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F39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(пояснение) о частичном или полном не выполнении мероприятий </w:t>
            </w:r>
          </w:p>
        </w:tc>
      </w:tr>
      <w:tr w:rsidR="00D62F39" w:rsidRPr="00D62F39" w:rsidTr="00551CCE">
        <w:trPr>
          <w:trHeight w:val="34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sz w:val="24"/>
                <w:szCs w:val="24"/>
              </w:rPr>
              <w:t>Наименование МП (ПП)</w:t>
            </w:r>
          </w:p>
        </w:tc>
      </w:tr>
      <w:tr w:rsidR="00D62F39" w:rsidRPr="00D62F39" w:rsidTr="00551CCE">
        <w:trPr>
          <w:trHeight w:val="1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D62F39" w:rsidRPr="00D62F39" w:rsidTr="00551CCE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D62F39" w:rsidRPr="00D62F39" w:rsidTr="00551CCE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sz w:val="24"/>
                <w:szCs w:val="24"/>
              </w:rPr>
              <w:t>Итого по МП: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62F39" w:rsidRPr="00D62F39" w:rsidTr="00551CCE">
        <w:trPr>
          <w:trHeight w:val="28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sz w:val="24"/>
                <w:szCs w:val="24"/>
              </w:rPr>
              <w:t>Наименование МП (ПП)</w:t>
            </w:r>
          </w:p>
        </w:tc>
      </w:tr>
      <w:tr w:rsidR="00D62F39" w:rsidRPr="00D62F39" w:rsidTr="00551CCE">
        <w:trPr>
          <w:trHeight w:val="2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D62F39" w:rsidRPr="00D62F39" w:rsidTr="00551CCE">
        <w:trPr>
          <w:trHeight w:val="2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D62F39" w:rsidRPr="00D62F39" w:rsidTr="00551CCE">
        <w:trPr>
          <w:trHeight w:val="26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sz w:val="24"/>
                <w:szCs w:val="24"/>
              </w:rPr>
              <w:t> Итого по МП: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62F39" w:rsidRPr="00D62F39" w:rsidTr="00551CCE">
        <w:trPr>
          <w:trHeight w:val="26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B2" w:rsidRPr="00D62F39" w:rsidRDefault="00AA0DB2" w:rsidP="00874077">
            <w:pPr>
              <w:widowControl w:val="0"/>
              <w:tabs>
                <w:tab w:val="left" w:pos="2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AA0DB2" w:rsidRPr="00D62F39" w:rsidRDefault="00AA0DB2" w:rsidP="00874077">
      <w:pPr>
        <w:pStyle w:val="a4"/>
        <w:widowControl w:val="0"/>
        <w:contextualSpacing/>
        <w:rPr>
          <w:sz w:val="20"/>
        </w:rPr>
      </w:pPr>
      <w:r w:rsidRPr="00D62F39">
        <w:rPr>
          <w:sz w:val="20"/>
        </w:rPr>
        <w:t xml:space="preserve">* в соответствии с мероприятиями, закрепленными Перечнем муниципальных программ, предусмотренных к финансированию на текущий финансовый год, утвержденным отдельным приложением к Решению о бюджете </w:t>
      </w:r>
    </w:p>
    <w:p w:rsidR="00AA0DB2" w:rsidRPr="00D62F39" w:rsidRDefault="00AA0DB2" w:rsidP="00874077">
      <w:pPr>
        <w:pStyle w:val="a4"/>
        <w:widowControl w:val="0"/>
        <w:ind w:left="720"/>
        <w:contextualSpacing/>
        <w:rPr>
          <w:i/>
          <w:sz w:val="26"/>
          <w:szCs w:val="26"/>
        </w:rPr>
      </w:pPr>
    </w:p>
    <w:p w:rsidR="00AA0DB2" w:rsidRPr="00D62F39" w:rsidRDefault="00AA0DB2" w:rsidP="00874077">
      <w:pPr>
        <w:pStyle w:val="a4"/>
        <w:widowControl w:val="0"/>
        <w:ind w:left="720"/>
        <w:contextualSpacing/>
        <w:rPr>
          <w:sz w:val="26"/>
          <w:szCs w:val="26"/>
        </w:rPr>
      </w:pPr>
      <w:r w:rsidRPr="00D62F39">
        <w:rPr>
          <w:sz w:val="26"/>
          <w:szCs w:val="26"/>
        </w:rPr>
        <w:t>Руководитель  _____________     _________________________________</w:t>
      </w:r>
    </w:p>
    <w:p w:rsidR="00AA0DB2" w:rsidRPr="00D62F39" w:rsidRDefault="00AA0DB2" w:rsidP="00874077">
      <w:pPr>
        <w:pStyle w:val="a4"/>
        <w:widowControl w:val="0"/>
        <w:ind w:left="720"/>
        <w:contextualSpacing/>
        <w:rPr>
          <w:sz w:val="26"/>
          <w:szCs w:val="26"/>
        </w:rPr>
      </w:pPr>
      <w:r w:rsidRPr="00D62F39">
        <w:rPr>
          <w:sz w:val="26"/>
          <w:szCs w:val="26"/>
        </w:rPr>
        <w:t>Главный бухгалтер ___________    ________________________________</w:t>
      </w:r>
    </w:p>
    <w:p w:rsidR="000858C1" w:rsidRPr="00D62F39" w:rsidRDefault="00AA0DB2" w:rsidP="00874077">
      <w:pPr>
        <w:pStyle w:val="a4"/>
        <w:widowControl w:val="0"/>
        <w:ind w:left="720"/>
        <w:contextualSpacing/>
        <w:rPr>
          <w:sz w:val="26"/>
          <w:szCs w:val="26"/>
        </w:rPr>
      </w:pPr>
      <w:r w:rsidRPr="00D62F39">
        <w:rPr>
          <w:sz w:val="26"/>
          <w:szCs w:val="26"/>
        </w:rPr>
        <w:t>Ответственный исполнитель  _______</w:t>
      </w:r>
      <w:r w:rsidRPr="00D62F39">
        <w:rPr>
          <w:sz w:val="26"/>
          <w:szCs w:val="26"/>
        </w:rPr>
        <w:tab/>
      </w:r>
      <w:r w:rsidRPr="00D62F39">
        <w:rPr>
          <w:sz w:val="26"/>
          <w:szCs w:val="26"/>
        </w:rPr>
        <w:tab/>
      </w:r>
      <w:r w:rsidRPr="00D62F39">
        <w:rPr>
          <w:sz w:val="26"/>
          <w:szCs w:val="26"/>
        </w:rPr>
        <w:tab/>
      </w:r>
    </w:p>
    <w:p w:rsidR="00551CCE" w:rsidRDefault="00551CCE" w:rsidP="00874077">
      <w:pPr>
        <w:pStyle w:val="ConsPlusNormal"/>
        <w:ind w:left="10206"/>
        <w:contextualSpacing/>
        <w:outlineLvl w:val="1"/>
        <w:rPr>
          <w:rFonts w:ascii="Times New Roman" w:hAnsi="Times New Roman" w:cs="Times New Roman"/>
          <w:color w:val="00B050"/>
          <w:sz w:val="26"/>
          <w:szCs w:val="26"/>
        </w:rPr>
        <w:sectPr w:rsidR="00551CCE" w:rsidSect="001663AD">
          <w:pgSz w:w="16838" w:h="11905" w:orient="landscape"/>
          <w:pgMar w:top="851" w:right="851" w:bottom="709" w:left="1701" w:header="426" w:footer="0" w:gutter="0"/>
          <w:cols w:space="720"/>
        </w:sectPr>
      </w:pPr>
    </w:p>
    <w:p w:rsidR="00551CCE" w:rsidRPr="00D62F39" w:rsidRDefault="00205D0A" w:rsidP="00874077">
      <w:pPr>
        <w:pStyle w:val="ConsPlusNormal"/>
        <w:ind w:left="5387"/>
        <w:contextualSpacing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5</w:t>
      </w:r>
    </w:p>
    <w:p w:rsidR="00551CCE" w:rsidRPr="00D62F39" w:rsidRDefault="00551CCE" w:rsidP="00874077">
      <w:pPr>
        <w:pStyle w:val="ConsPlusNormal"/>
        <w:ind w:left="5387"/>
        <w:contextualSpacing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к Порядку разработки, утверждения, реализации и оценки эффективности</w:t>
      </w:r>
    </w:p>
    <w:p w:rsidR="00F77ABF" w:rsidRDefault="00551CCE" w:rsidP="00874077">
      <w:pPr>
        <w:pStyle w:val="ConsPlusNormal"/>
        <w:ind w:left="5387"/>
        <w:contextualSpacing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муниципальных программ муниципального образования </w:t>
      </w:r>
    </w:p>
    <w:p w:rsidR="00551CCE" w:rsidRPr="00D62F39" w:rsidRDefault="00551CCE" w:rsidP="00874077">
      <w:pPr>
        <w:pStyle w:val="ConsPlusNormal"/>
        <w:ind w:left="5387"/>
        <w:contextualSpacing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г</w:t>
      </w:r>
      <w:r w:rsidR="00F77ABF">
        <w:rPr>
          <w:rFonts w:ascii="Times New Roman" w:hAnsi="Times New Roman" w:cs="Times New Roman"/>
          <w:sz w:val="26"/>
          <w:szCs w:val="26"/>
        </w:rPr>
        <w:t xml:space="preserve">ород </w:t>
      </w:r>
      <w:r w:rsidRPr="00D62F39">
        <w:rPr>
          <w:rFonts w:ascii="Times New Roman" w:hAnsi="Times New Roman" w:cs="Times New Roman"/>
          <w:sz w:val="26"/>
          <w:szCs w:val="26"/>
        </w:rPr>
        <w:t>Саяногорск</w:t>
      </w:r>
    </w:p>
    <w:p w:rsidR="00551CCE" w:rsidRPr="00D62F39" w:rsidRDefault="00551CCE" w:rsidP="00874077">
      <w:pPr>
        <w:pStyle w:val="ConsPlusNormal"/>
        <w:ind w:left="5387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(Форма)</w:t>
      </w:r>
    </w:p>
    <w:p w:rsidR="00551CCE" w:rsidRPr="00D62F39" w:rsidRDefault="00551CCE" w:rsidP="0087407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 w:rsidRPr="00D62F3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 xml:space="preserve">Отчет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51CCE" w:rsidRPr="00D62F39" w:rsidRDefault="00551CCE" w:rsidP="0087407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 w:rsidRPr="00D62F3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о расходах на реализацию муниципальных программ (подпрограмм) муниципального образования г.Саяногорск  за январь-____ 20___ г.</w:t>
      </w:r>
    </w:p>
    <w:p w:rsidR="00551CCE" w:rsidRPr="00D62F39" w:rsidRDefault="00551CCE" w:rsidP="00874077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D62F3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руб.</w:t>
      </w:r>
    </w:p>
    <w:tbl>
      <w:tblPr>
        <w:tblW w:w="10221" w:type="dxa"/>
        <w:tblInd w:w="-601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40"/>
        <w:gridCol w:w="3728"/>
        <w:gridCol w:w="992"/>
        <w:gridCol w:w="1701"/>
        <w:gridCol w:w="1843"/>
        <w:gridCol w:w="1417"/>
      </w:tblGrid>
      <w:tr w:rsidR="00D62F39" w:rsidRPr="00D62F39" w:rsidTr="00DB48FF">
        <w:trPr>
          <w:trHeight w:val="46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МП/мероприятий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бюджетом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на 01.__20__г.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D62F39" w:rsidRPr="00D62F39" w:rsidTr="00DB48FF">
        <w:trPr>
          <w:trHeight w:val="24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2F39" w:rsidRPr="00D62F39" w:rsidTr="00DB48FF">
        <w:trPr>
          <w:trHeight w:val="375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</w:p>
        </w:tc>
      </w:tr>
      <w:tr w:rsidR="00D62F39" w:rsidRPr="00D62F39" w:rsidTr="00DB48FF">
        <w:trPr>
          <w:trHeight w:val="349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МП 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62F39" w:rsidRPr="00D62F39" w:rsidTr="00DB48FF">
        <w:trPr>
          <w:trHeight w:val="255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Мероприятие* 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62F39" w:rsidRPr="00D62F39" w:rsidTr="00DB48FF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62F39" w:rsidRPr="00D62F39" w:rsidTr="00DB48FF">
        <w:trPr>
          <w:trHeight w:val="399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</w:tr>
      <w:tr w:rsidR="00D62F39" w:rsidRPr="00D62F39" w:rsidTr="00DB48FF">
        <w:trPr>
          <w:trHeight w:val="267"/>
        </w:trPr>
        <w:tc>
          <w:tcPr>
            <w:tcW w:w="540" w:type="dxa"/>
            <w:vMerge/>
            <w:tcBorders>
              <w:left w:val="single" w:sz="8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МП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62F39" w:rsidRPr="00D62F39" w:rsidTr="00DB48FF">
        <w:trPr>
          <w:trHeight w:val="255"/>
        </w:trPr>
        <w:tc>
          <w:tcPr>
            <w:tcW w:w="540" w:type="dxa"/>
            <w:vMerge/>
            <w:tcBorders>
              <w:left w:val="single" w:sz="8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1" w:type="dxa"/>
            <w:gridSpan w:val="5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подпрограммы</w:t>
            </w:r>
          </w:p>
        </w:tc>
      </w:tr>
      <w:tr w:rsidR="00D62F39" w:rsidRPr="00D62F39" w:rsidTr="00DB48FF">
        <w:trPr>
          <w:trHeight w:val="240"/>
        </w:trPr>
        <w:tc>
          <w:tcPr>
            <w:tcW w:w="540" w:type="dxa"/>
            <w:vMerge/>
            <w:tcBorders>
              <w:left w:val="single" w:sz="8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ПП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62F39" w:rsidRPr="00D62F39" w:rsidTr="00DB48FF">
        <w:trPr>
          <w:trHeight w:val="240"/>
        </w:trPr>
        <w:tc>
          <w:tcPr>
            <w:tcW w:w="540" w:type="dxa"/>
            <w:vMerge/>
            <w:tcBorders>
              <w:left w:val="single" w:sz="8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62F39" w:rsidRPr="00D62F39" w:rsidTr="00DB48FF">
        <w:trPr>
          <w:trHeight w:val="240"/>
        </w:trPr>
        <w:tc>
          <w:tcPr>
            <w:tcW w:w="540" w:type="dxa"/>
            <w:vMerge/>
            <w:tcBorders>
              <w:left w:val="single" w:sz="8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F39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62F39" w:rsidRPr="00D62F39" w:rsidTr="00DB48FF">
        <w:trPr>
          <w:trHeight w:val="240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62F39" w:rsidRPr="00D62F39" w:rsidTr="00DB48FF">
        <w:trPr>
          <w:trHeight w:val="495"/>
        </w:trPr>
        <w:tc>
          <w:tcPr>
            <w:tcW w:w="5260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62F3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Всего по муниципальным программам: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A0DB2" w:rsidRPr="00D62F39" w:rsidRDefault="00AA0DB2" w:rsidP="008740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AA0DB2" w:rsidRPr="00D62F39" w:rsidRDefault="00AA0DB2" w:rsidP="00874077">
      <w:pPr>
        <w:pStyle w:val="a4"/>
        <w:widowControl w:val="0"/>
        <w:contextualSpacing/>
        <w:jc w:val="both"/>
        <w:rPr>
          <w:sz w:val="20"/>
        </w:rPr>
      </w:pPr>
      <w:r w:rsidRPr="00D62F39">
        <w:rPr>
          <w:sz w:val="20"/>
        </w:rPr>
        <w:t>* в соответствии с мероприятиями, закрепленными Перечнем муниципальных программ, предусмотренных к финансированию на текущий финансовый год, утвержденным отдельным приложением к Решению о бюджете</w:t>
      </w:r>
    </w:p>
    <w:p w:rsidR="00AA0DB2" w:rsidRPr="00D62F39" w:rsidRDefault="00AA0DB2" w:rsidP="00874077">
      <w:pPr>
        <w:pStyle w:val="a4"/>
        <w:widowControl w:val="0"/>
        <w:ind w:left="720"/>
        <w:contextualSpacing/>
        <w:jc w:val="both"/>
        <w:rPr>
          <w:sz w:val="26"/>
          <w:szCs w:val="26"/>
        </w:rPr>
      </w:pPr>
    </w:p>
    <w:p w:rsidR="00AA0DB2" w:rsidRPr="00D62F39" w:rsidRDefault="00AA0DB2" w:rsidP="00874077">
      <w:pPr>
        <w:pStyle w:val="a4"/>
        <w:widowControl w:val="0"/>
        <w:contextualSpacing/>
        <w:rPr>
          <w:sz w:val="26"/>
          <w:szCs w:val="26"/>
        </w:rPr>
      </w:pPr>
      <w:r w:rsidRPr="00D62F39">
        <w:rPr>
          <w:sz w:val="26"/>
          <w:szCs w:val="26"/>
        </w:rPr>
        <w:t>Руководитель «БФУ администрации г.Саяногорска</w:t>
      </w:r>
      <w:r w:rsidR="00551CCE" w:rsidRPr="00D62F39">
        <w:rPr>
          <w:sz w:val="26"/>
          <w:szCs w:val="26"/>
        </w:rPr>
        <w:t>»</w:t>
      </w:r>
      <w:r w:rsidRPr="00D62F39">
        <w:rPr>
          <w:sz w:val="26"/>
          <w:szCs w:val="26"/>
        </w:rPr>
        <w:t xml:space="preserve">  _____________     ________________</w:t>
      </w:r>
    </w:p>
    <w:p w:rsidR="00AA0DB2" w:rsidRPr="00D62F39" w:rsidRDefault="00AA0DB2" w:rsidP="00874077">
      <w:pPr>
        <w:pStyle w:val="a4"/>
        <w:widowControl w:val="0"/>
        <w:contextualSpacing/>
        <w:rPr>
          <w:sz w:val="26"/>
          <w:szCs w:val="26"/>
        </w:rPr>
      </w:pPr>
    </w:p>
    <w:p w:rsidR="00AA0DB2" w:rsidRPr="00D62F39" w:rsidRDefault="00AA0DB2" w:rsidP="00874077">
      <w:pPr>
        <w:pStyle w:val="a4"/>
        <w:widowControl w:val="0"/>
        <w:contextualSpacing/>
        <w:rPr>
          <w:sz w:val="26"/>
          <w:szCs w:val="26"/>
        </w:rPr>
      </w:pPr>
      <w:r w:rsidRPr="00D62F39">
        <w:rPr>
          <w:sz w:val="26"/>
          <w:szCs w:val="26"/>
        </w:rPr>
        <w:t xml:space="preserve">Ответственный исполнитель  _______                                                                                   </w:t>
      </w:r>
    </w:p>
    <w:p w:rsidR="00AA0DB2" w:rsidRPr="00567B44" w:rsidRDefault="00AA0DB2" w:rsidP="00874077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A0DB2" w:rsidRPr="00567B44" w:rsidRDefault="00AA0DB2" w:rsidP="00874077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A0DB2" w:rsidRPr="00567B44" w:rsidRDefault="00AA0DB2" w:rsidP="00874077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A0DB2" w:rsidRPr="00567B44" w:rsidRDefault="00AA0DB2" w:rsidP="00874077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A0DB2" w:rsidRPr="00567B44" w:rsidRDefault="00AA0DB2" w:rsidP="00874077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A0DB2" w:rsidRPr="00567B44" w:rsidRDefault="00AA0DB2" w:rsidP="00874077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A0DB2" w:rsidRPr="00567B44" w:rsidRDefault="00AA0DB2" w:rsidP="00874077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A0DB2" w:rsidRPr="00567B44" w:rsidRDefault="00AA0DB2" w:rsidP="00874077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A0DB2" w:rsidRPr="00567B44" w:rsidRDefault="00AA0DB2" w:rsidP="00874077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A0DB2" w:rsidRPr="00567B44" w:rsidRDefault="00AA0DB2" w:rsidP="00874077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A0DB2" w:rsidRPr="00567B44" w:rsidRDefault="00AA0DB2" w:rsidP="00874077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A0DB2" w:rsidRPr="00567B44" w:rsidRDefault="00AA0DB2" w:rsidP="00874077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A0DB2" w:rsidRPr="00567B44" w:rsidRDefault="00AA0DB2" w:rsidP="00874077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A0DB2" w:rsidRPr="00567B44" w:rsidRDefault="00AA0DB2" w:rsidP="00874077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A0DB2" w:rsidRPr="00567B44" w:rsidRDefault="00AA0DB2" w:rsidP="00874077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51CCE" w:rsidRPr="00D62F39" w:rsidRDefault="00205D0A" w:rsidP="00874077">
      <w:pPr>
        <w:pStyle w:val="ConsPlusNormal"/>
        <w:ind w:left="5387"/>
        <w:contextualSpacing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6</w:t>
      </w:r>
    </w:p>
    <w:p w:rsidR="00551CCE" w:rsidRPr="00D62F39" w:rsidRDefault="00551CCE" w:rsidP="00874077">
      <w:pPr>
        <w:pStyle w:val="ConsPlusNormal"/>
        <w:ind w:left="5387"/>
        <w:contextualSpacing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к Порядку разработки, утверждения, реализации и оценки эффективности</w:t>
      </w:r>
    </w:p>
    <w:p w:rsidR="00F77ABF" w:rsidRDefault="00551CCE" w:rsidP="00874077">
      <w:pPr>
        <w:pStyle w:val="ConsPlusNormal"/>
        <w:ind w:left="5387"/>
        <w:contextualSpacing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муниципальных программ муниципального образования </w:t>
      </w:r>
    </w:p>
    <w:p w:rsidR="00551CCE" w:rsidRPr="00D62F39" w:rsidRDefault="00551CCE" w:rsidP="00874077">
      <w:pPr>
        <w:pStyle w:val="ConsPlusNormal"/>
        <w:ind w:left="5387"/>
        <w:contextualSpacing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г</w:t>
      </w:r>
      <w:r w:rsidR="00F77ABF">
        <w:rPr>
          <w:rFonts w:ascii="Times New Roman" w:hAnsi="Times New Roman" w:cs="Times New Roman"/>
          <w:sz w:val="26"/>
          <w:szCs w:val="26"/>
        </w:rPr>
        <w:t xml:space="preserve">ород </w:t>
      </w:r>
      <w:r w:rsidRPr="00D62F39">
        <w:rPr>
          <w:rFonts w:ascii="Times New Roman" w:hAnsi="Times New Roman" w:cs="Times New Roman"/>
          <w:sz w:val="26"/>
          <w:szCs w:val="26"/>
        </w:rPr>
        <w:t>Саяногорск</w:t>
      </w:r>
    </w:p>
    <w:p w:rsidR="009A6301" w:rsidRPr="00567B44" w:rsidRDefault="009A6301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A6301" w:rsidRPr="00567B44" w:rsidRDefault="007972BE" w:rsidP="00874077">
      <w:pPr>
        <w:pStyle w:val="ConsPlusTitle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bookmarkStart w:id="8" w:name="P844"/>
      <w:bookmarkEnd w:id="8"/>
      <w:r w:rsidRPr="00567B44">
        <w:rPr>
          <w:rFonts w:ascii="Times New Roman" w:hAnsi="Times New Roman" w:cs="Times New Roman"/>
          <w:sz w:val="26"/>
          <w:szCs w:val="26"/>
        </w:rPr>
        <w:t>Порядок</w:t>
      </w:r>
    </w:p>
    <w:p w:rsidR="009A6301" w:rsidRPr="00567B44" w:rsidRDefault="009A6301" w:rsidP="00874077">
      <w:pPr>
        <w:pStyle w:val="ConsPlusTitle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проведения и критерии оценки эффективности</w:t>
      </w:r>
    </w:p>
    <w:p w:rsidR="009A6301" w:rsidRPr="00567B44" w:rsidRDefault="009A6301" w:rsidP="00874077">
      <w:pPr>
        <w:pStyle w:val="ConsPlusTitle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реализации муниципальных программ</w:t>
      </w:r>
    </w:p>
    <w:p w:rsidR="009A6301" w:rsidRPr="009438D1" w:rsidRDefault="009A6301" w:rsidP="00874077">
      <w:pPr>
        <w:pStyle w:val="ConsPlusNormal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1. Оценка эффективности реализации муниципальных программ муниципального образования город Саяногорск осуществляется на основании годового отчета о реализации муниципальных программ муниципального образования город Саяногорск.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2. Ответственный исполнитель запрашивает у соисполнителей и участников муниципальной программы информацию, необходимую для проведения оценки эффективности муниципальной программы и подготовки годового отчета.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3. Годовой отчет о ходе реализации и оценке эффективности муниципальной программы подготавливается ответственным исполнителем с учетом информации, предоставляемой соисполнителями муниципальной программы в срок до 1 марта года, следующего за отчетным годом.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 xml:space="preserve">4. Оценка эффективности реализации </w:t>
      </w:r>
      <w:r w:rsidR="00AA0DB2" w:rsidRPr="00567B44">
        <w:rPr>
          <w:rFonts w:ascii="Times New Roman" w:hAnsi="Times New Roman" w:cs="Times New Roman"/>
          <w:sz w:val="26"/>
          <w:szCs w:val="26"/>
        </w:rPr>
        <w:t>муниципальных программ</w:t>
      </w:r>
      <w:r w:rsidRPr="00567B44">
        <w:rPr>
          <w:rFonts w:ascii="Times New Roman" w:hAnsi="Times New Roman" w:cs="Times New Roman"/>
          <w:sz w:val="26"/>
          <w:szCs w:val="26"/>
        </w:rPr>
        <w:t xml:space="preserve"> проводится по соответствующим критериям (таблица).</w:t>
      </w:r>
    </w:p>
    <w:p w:rsidR="009A6301" w:rsidRPr="00567B44" w:rsidRDefault="009A6301" w:rsidP="00874077">
      <w:pPr>
        <w:pStyle w:val="ConsPlusNormal"/>
        <w:contextualSpacing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Таблица</w:t>
      </w:r>
    </w:p>
    <w:p w:rsidR="009A6301" w:rsidRPr="00567B44" w:rsidRDefault="009A6301" w:rsidP="00874077">
      <w:pPr>
        <w:pStyle w:val="ConsPlusTitle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Критерии</w:t>
      </w:r>
    </w:p>
    <w:p w:rsidR="009A6301" w:rsidRPr="00567B44" w:rsidRDefault="009A6301" w:rsidP="00874077">
      <w:pPr>
        <w:pStyle w:val="ConsPlusTitle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оценки эффективности реализации программ</w:t>
      </w:r>
    </w:p>
    <w:p w:rsidR="009A6301" w:rsidRPr="009438D1" w:rsidRDefault="009A6301" w:rsidP="00874077">
      <w:pPr>
        <w:pStyle w:val="ConsPlusNormal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984"/>
        <w:gridCol w:w="1418"/>
        <w:gridCol w:w="3402"/>
        <w:gridCol w:w="1134"/>
        <w:gridCol w:w="1134"/>
      </w:tblGrid>
      <w:tr w:rsidR="009A6301" w:rsidRPr="009438D1" w:rsidTr="009438D1">
        <w:trPr>
          <w:tblHeader/>
        </w:trPr>
        <w:tc>
          <w:tcPr>
            <w:tcW w:w="488" w:type="dxa"/>
          </w:tcPr>
          <w:p w:rsidR="009A6301" w:rsidRPr="009438D1" w:rsidRDefault="007972BE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9438D1">
              <w:rPr>
                <w:rFonts w:ascii="Times New Roman" w:hAnsi="Times New Roman" w:cs="Times New Roman"/>
                <w:sz w:val="20"/>
              </w:rPr>
              <w:t>№</w:t>
            </w:r>
            <w:r w:rsidR="009A6301" w:rsidRPr="009438D1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198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9438D1">
              <w:rPr>
                <w:rFonts w:ascii="Times New Roman" w:hAnsi="Times New Roman" w:cs="Times New Roman"/>
                <w:sz w:val="20"/>
              </w:rPr>
              <w:t>Критерий</w:t>
            </w:r>
          </w:p>
        </w:tc>
        <w:tc>
          <w:tcPr>
            <w:tcW w:w="1418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9438D1">
              <w:rPr>
                <w:rFonts w:ascii="Times New Roman" w:hAnsi="Times New Roman" w:cs="Times New Roman"/>
                <w:sz w:val="20"/>
              </w:rPr>
              <w:t>Весовой коэффициент, Yi</w:t>
            </w: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9438D1">
              <w:rPr>
                <w:rFonts w:ascii="Times New Roman" w:hAnsi="Times New Roman" w:cs="Times New Roman"/>
                <w:sz w:val="20"/>
              </w:rPr>
              <w:t>Значение критерия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9438D1">
              <w:rPr>
                <w:rFonts w:ascii="Times New Roman" w:hAnsi="Times New Roman" w:cs="Times New Roman"/>
                <w:sz w:val="20"/>
              </w:rPr>
              <w:t>Оценка (Bi), баллы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9438D1">
              <w:rPr>
                <w:rFonts w:ascii="Times New Roman" w:hAnsi="Times New Roman" w:cs="Times New Roman"/>
                <w:sz w:val="20"/>
              </w:rPr>
              <w:t>R</w:t>
            </w:r>
          </w:p>
        </w:tc>
      </w:tr>
      <w:tr w:rsidR="009A6301" w:rsidRPr="009438D1" w:rsidTr="009438D1">
        <w:trPr>
          <w:tblHeader/>
        </w:trPr>
        <w:tc>
          <w:tcPr>
            <w:tcW w:w="488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9438D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9438D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18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9438D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9438D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9438D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9438D1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9A6301" w:rsidRPr="009438D1" w:rsidTr="009438D1">
        <w:tc>
          <w:tcPr>
            <w:tcW w:w="488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целевых показателей (для целей </w:t>
            </w:r>
            <w:r w:rsidR="00AA0DB2" w:rsidRPr="009438D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Y1 = 0,3</w:t>
            </w: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1.1. Более 80% показателей целей соответствуют или выше предусмотренных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Yi x Bi</w:t>
            </w:r>
          </w:p>
        </w:tc>
      </w:tr>
      <w:tr w:rsidR="009A6301" w:rsidRPr="009438D1" w:rsidTr="009438D1">
        <w:tc>
          <w:tcPr>
            <w:tcW w:w="48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 xml:space="preserve">1.2. От 50 до 80% показателей целей соответствуют или выше предусмотренных </w:t>
            </w:r>
            <w:r w:rsidR="00AA0DB2" w:rsidRPr="009438D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301" w:rsidRPr="009438D1" w:rsidTr="009438D1">
        <w:tc>
          <w:tcPr>
            <w:tcW w:w="48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 xml:space="preserve">1.3. От 30 до 49% показателей целей соответствуют или выше предусмотренных </w:t>
            </w:r>
            <w:r w:rsidR="00AA0DB2" w:rsidRPr="009438D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301" w:rsidRPr="009438D1" w:rsidTr="009438D1">
        <w:tc>
          <w:tcPr>
            <w:tcW w:w="48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 xml:space="preserve">1.4. Менее 30% показателей целей соответствуют или выше предусмотренных </w:t>
            </w:r>
            <w:r w:rsidR="00AA0DB2" w:rsidRPr="009438D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301" w:rsidRPr="009438D1" w:rsidTr="009438D1">
        <w:tc>
          <w:tcPr>
            <w:tcW w:w="488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</w:t>
            </w:r>
            <w:r w:rsidRPr="00943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из федерального бюджета Российской Федерации, бюджета субъекта Российской Федерации или иных внебюджетных источников</w:t>
            </w:r>
          </w:p>
        </w:tc>
        <w:tc>
          <w:tcPr>
            <w:tcW w:w="1418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Y2 = 0,25</w:t>
            </w:r>
          </w:p>
        </w:tc>
        <w:tc>
          <w:tcPr>
            <w:tcW w:w="3402" w:type="dxa"/>
          </w:tcPr>
          <w:p w:rsidR="009A6301" w:rsidRPr="009438D1" w:rsidRDefault="00205D0A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6301" w:rsidRPr="009438D1">
              <w:rPr>
                <w:rFonts w:ascii="Times New Roman" w:hAnsi="Times New Roman" w:cs="Times New Roman"/>
                <w:sz w:val="24"/>
                <w:szCs w:val="24"/>
              </w:rPr>
              <w:t xml:space="preserve">.1. Доля привлеченных </w:t>
            </w:r>
            <w:r w:rsidR="009A6301" w:rsidRPr="00943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превышает 30% от общих затрат в отчетном году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34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Yi x Bi</w:t>
            </w:r>
          </w:p>
        </w:tc>
      </w:tr>
      <w:tr w:rsidR="009A6301" w:rsidRPr="009438D1" w:rsidTr="009438D1">
        <w:tc>
          <w:tcPr>
            <w:tcW w:w="48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2.2. Доля привлеченных средств составляет от 10 до 30% от общих затрат в отчетном году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301" w:rsidRPr="009438D1" w:rsidTr="009438D1">
        <w:tc>
          <w:tcPr>
            <w:tcW w:w="48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2.3. Доля привлеченных средств составляет менее 10 от общих затрат в отчетном году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301" w:rsidRPr="009438D1" w:rsidTr="009438D1">
        <w:tc>
          <w:tcPr>
            <w:tcW w:w="48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2.4. На реализацию</w:t>
            </w:r>
            <w:r w:rsidR="00E965F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5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рограммы средств не привлечено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301" w:rsidRPr="009438D1" w:rsidTr="009438D1">
        <w:tc>
          <w:tcPr>
            <w:tcW w:w="488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4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</w:t>
            </w:r>
          </w:p>
        </w:tc>
        <w:tc>
          <w:tcPr>
            <w:tcW w:w="1418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Y3 = 0,15</w:t>
            </w: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 xml:space="preserve">3.1. Выполнено 100% предусмотренных в </w:t>
            </w:r>
            <w:r w:rsidR="00AA0DB2" w:rsidRPr="009438D1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рограмме мероприятий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Yi x Bi</w:t>
            </w:r>
          </w:p>
        </w:tc>
      </w:tr>
      <w:tr w:rsidR="009A6301" w:rsidRPr="009438D1" w:rsidTr="009438D1">
        <w:tc>
          <w:tcPr>
            <w:tcW w:w="48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 xml:space="preserve">3.2. Выполнено от 80 до 99% предусмотренных в </w:t>
            </w:r>
            <w:r w:rsidR="00AA0DB2" w:rsidRPr="009438D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программе</w:t>
            </w: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301" w:rsidRPr="009438D1" w:rsidTr="009438D1">
        <w:tc>
          <w:tcPr>
            <w:tcW w:w="48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 xml:space="preserve">3.3. Выполнено от 65 до 79% предусмотренных в </w:t>
            </w:r>
            <w:r w:rsidR="00AA0DB2" w:rsidRPr="009438D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программе</w:t>
            </w: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301" w:rsidRPr="009438D1" w:rsidTr="009438D1">
        <w:tc>
          <w:tcPr>
            <w:tcW w:w="48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 xml:space="preserve">3.4. Выполнено менее 65% предусмотренных в </w:t>
            </w:r>
            <w:r w:rsidR="00AA0DB2" w:rsidRPr="009438D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программе</w:t>
            </w: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301" w:rsidRPr="009438D1" w:rsidTr="009438D1">
        <w:tc>
          <w:tcPr>
            <w:tcW w:w="488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Освоение средств местного бюджета (кроме экономии по итогам проведения процедур закупок)</w:t>
            </w:r>
          </w:p>
        </w:tc>
        <w:tc>
          <w:tcPr>
            <w:tcW w:w="1418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Y4 = 0,15</w:t>
            </w: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4.1. Средства освоены на 100%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Yi x Bi</w:t>
            </w:r>
          </w:p>
        </w:tc>
      </w:tr>
      <w:tr w:rsidR="009A6301" w:rsidRPr="009438D1" w:rsidTr="009438D1">
        <w:tc>
          <w:tcPr>
            <w:tcW w:w="48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4.2. Средства освоены от 75% до 99%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301" w:rsidRPr="009438D1" w:rsidTr="009438D1">
        <w:tc>
          <w:tcPr>
            <w:tcW w:w="48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4.3. Средства освоены менее чем на 75%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301" w:rsidRPr="009438D1" w:rsidTr="009438D1">
        <w:tc>
          <w:tcPr>
            <w:tcW w:w="488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4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показателей эффективности (в зависимости от </w:t>
            </w:r>
            <w:r w:rsidRPr="00943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специфики </w:t>
            </w:r>
            <w:r w:rsidR="00AA0DB2" w:rsidRPr="009438D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Y5 = 0,15</w:t>
            </w: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5.1. Достигнуто 100% показателей эффективности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Yi x Bi</w:t>
            </w:r>
          </w:p>
        </w:tc>
      </w:tr>
      <w:tr w:rsidR="009A6301" w:rsidRPr="009438D1" w:rsidTr="009438D1">
        <w:tc>
          <w:tcPr>
            <w:tcW w:w="48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5.2. Достигнуто от 85 до 99% показателей эффективности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301" w:rsidRPr="009438D1" w:rsidTr="009438D1">
        <w:tc>
          <w:tcPr>
            <w:tcW w:w="48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5.3. Достигнуто от 50 до 84% показателей эффективности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301" w:rsidRPr="009438D1" w:rsidTr="009438D1">
        <w:tc>
          <w:tcPr>
            <w:tcW w:w="48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6301" w:rsidRPr="009438D1" w:rsidRDefault="009A6301" w:rsidP="008740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5.4. Достигнуто менее 50% показателей эффективности либо показатели эффективности не представлены</w:t>
            </w:r>
          </w:p>
        </w:tc>
        <w:tc>
          <w:tcPr>
            <w:tcW w:w="1134" w:type="dxa"/>
          </w:tcPr>
          <w:p w:rsidR="009A6301" w:rsidRPr="009438D1" w:rsidRDefault="009A6301" w:rsidP="0087407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:rsidR="009A6301" w:rsidRPr="009438D1" w:rsidRDefault="009A6301" w:rsidP="0087407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6301" w:rsidRPr="00567B44" w:rsidRDefault="009A6301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 xml:space="preserve">5. На основе оценок по критериям с учетом их весовых коэффициентов рассчитывается рейтинг эффективности реализации </w:t>
      </w:r>
      <w:r w:rsidR="00AA0DB2" w:rsidRPr="00567B44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567B44">
        <w:rPr>
          <w:rFonts w:ascii="Times New Roman" w:hAnsi="Times New Roman" w:cs="Times New Roman"/>
          <w:sz w:val="26"/>
          <w:szCs w:val="26"/>
        </w:rPr>
        <w:t xml:space="preserve"> по следующей формуле:</w:t>
      </w:r>
    </w:p>
    <w:p w:rsidR="009A6301" w:rsidRPr="00567B44" w:rsidRDefault="00001507" w:rsidP="00874077">
      <w:pPr>
        <w:pStyle w:val="ConsPlusNormal"/>
        <w:ind w:firstLine="851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position w:val="-13"/>
          <w:sz w:val="26"/>
          <w:szCs w:val="26"/>
        </w:rPr>
        <w:pict>
          <v:shape id="_x0000_i1025" style="width:97.95pt;height:24.3pt" coordsize="" o:spt="100" adj="0,,0" path="" filled="f" stroked="f">
            <v:stroke joinstyle="miter"/>
            <v:imagedata r:id="rId19" o:title="base_23740_88449_32768"/>
            <v:formulas/>
            <v:path o:connecttype="segments"/>
          </v:shape>
        </w:pic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где: Yi - весовой коэффициент;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 xml:space="preserve">Bi - оценка, присвоенная </w:t>
      </w:r>
      <w:r w:rsidR="00AA0DB2" w:rsidRPr="00567B44">
        <w:rPr>
          <w:rFonts w:ascii="Times New Roman" w:hAnsi="Times New Roman" w:cs="Times New Roman"/>
          <w:sz w:val="26"/>
          <w:szCs w:val="26"/>
        </w:rPr>
        <w:t>муниципальной программе</w:t>
      </w:r>
      <w:r w:rsidRPr="00567B44">
        <w:rPr>
          <w:rFonts w:ascii="Times New Roman" w:hAnsi="Times New Roman" w:cs="Times New Roman"/>
          <w:sz w:val="26"/>
          <w:szCs w:val="26"/>
        </w:rPr>
        <w:t>, баллы.</w:t>
      </w:r>
    </w:p>
    <w:p w:rsidR="009A6301" w:rsidRPr="00567B44" w:rsidRDefault="009A6301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6. По результатам оценки эффективности реализации</w:t>
      </w:r>
      <w:r w:rsidR="00205D0A">
        <w:rPr>
          <w:rFonts w:ascii="Times New Roman" w:hAnsi="Times New Roman" w:cs="Times New Roman"/>
          <w:sz w:val="26"/>
          <w:szCs w:val="26"/>
        </w:rPr>
        <w:t xml:space="preserve"> муниципальной п</w:t>
      </w:r>
      <w:r w:rsidRPr="00567B44">
        <w:rPr>
          <w:rFonts w:ascii="Times New Roman" w:hAnsi="Times New Roman" w:cs="Times New Roman"/>
          <w:sz w:val="26"/>
          <w:szCs w:val="26"/>
        </w:rPr>
        <w:t xml:space="preserve">рограммы присваивается рейтинг эффективности реализации </w:t>
      </w:r>
      <w:r w:rsidR="00AA0DB2" w:rsidRPr="00567B44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567B44">
        <w:rPr>
          <w:rFonts w:ascii="Times New Roman" w:hAnsi="Times New Roman" w:cs="Times New Roman"/>
          <w:sz w:val="26"/>
          <w:szCs w:val="26"/>
        </w:rPr>
        <w:t xml:space="preserve"> (R) в отчетном году:</w:t>
      </w:r>
    </w:p>
    <w:p w:rsidR="009A6301" w:rsidRPr="00567B44" w:rsidRDefault="009A6301" w:rsidP="00874077">
      <w:pPr>
        <w:pStyle w:val="ConsPlusNormal"/>
        <w:numPr>
          <w:ilvl w:val="0"/>
          <w:numId w:val="5"/>
        </w:numPr>
        <w:ind w:left="284"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 xml:space="preserve">высокая эффективность </w:t>
      </w:r>
      <w:r w:rsidR="00AA0DB2" w:rsidRPr="00567B44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567B44">
        <w:rPr>
          <w:rFonts w:ascii="Times New Roman" w:hAnsi="Times New Roman" w:cs="Times New Roman"/>
          <w:sz w:val="26"/>
          <w:szCs w:val="26"/>
        </w:rPr>
        <w:t xml:space="preserve"> - при R &gt;= 6;</w:t>
      </w:r>
    </w:p>
    <w:p w:rsidR="009A6301" w:rsidRPr="00567B44" w:rsidRDefault="009A6301" w:rsidP="00874077">
      <w:pPr>
        <w:pStyle w:val="ConsPlusNormal"/>
        <w:numPr>
          <w:ilvl w:val="0"/>
          <w:numId w:val="5"/>
        </w:numPr>
        <w:ind w:left="284"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 xml:space="preserve">достаточная эффективность </w:t>
      </w:r>
      <w:r w:rsidR="00AA0DB2" w:rsidRPr="00567B44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567B44">
        <w:rPr>
          <w:rFonts w:ascii="Times New Roman" w:hAnsi="Times New Roman" w:cs="Times New Roman"/>
          <w:sz w:val="26"/>
          <w:szCs w:val="26"/>
        </w:rPr>
        <w:t xml:space="preserve"> - при 3,3 &lt;= R &lt; 6;</w:t>
      </w:r>
    </w:p>
    <w:p w:rsidR="009A6301" w:rsidRPr="00567B44" w:rsidRDefault="009A6301" w:rsidP="00874077">
      <w:pPr>
        <w:pStyle w:val="ConsPlusNormal"/>
        <w:numPr>
          <w:ilvl w:val="0"/>
          <w:numId w:val="5"/>
        </w:numPr>
        <w:ind w:left="284"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 xml:space="preserve">низкая эффективность </w:t>
      </w:r>
      <w:r w:rsidR="00AA0DB2" w:rsidRPr="00567B44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567B44">
        <w:rPr>
          <w:rFonts w:ascii="Times New Roman" w:hAnsi="Times New Roman" w:cs="Times New Roman"/>
          <w:sz w:val="26"/>
          <w:szCs w:val="26"/>
        </w:rPr>
        <w:t xml:space="preserve"> - при R &lt; 3,3.</w:t>
      </w:r>
    </w:p>
    <w:p w:rsidR="009A6301" w:rsidRPr="00567B44" w:rsidRDefault="007972BE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7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. Ответственные исполнители до 1 апреля года, следующего за отчетным годом, представляют годовой отчет в </w:t>
      </w:r>
      <w:r w:rsidR="008B32FF" w:rsidRPr="00567B44">
        <w:rPr>
          <w:rFonts w:ascii="Times New Roman" w:hAnsi="Times New Roman" w:cs="Times New Roman"/>
          <w:sz w:val="26"/>
          <w:szCs w:val="26"/>
        </w:rPr>
        <w:t>отдел экономики и развития Администрации муниципального образования город Саяногорск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 для формирования сводного отчета и направления его на Комиссию.</w:t>
      </w:r>
    </w:p>
    <w:p w:rsidR="009A6301" w:rsidRPr="00567B44" w:rsidRDefault="007972BE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8</w:t>
      </w:r>
      <w:r w:rsidR="009A6301" w:rsidRPr="00567B44">
        <w:rPr>
          <w:rFonts w:ascii="Times New Roman" w:hAnsi="Times New Roman" w:cs="Times New Roman"/>
          <w:sz w:val="26"/>
          <w:szCs w:val="26"/>
        </w:rPr>
        <w:t>. На Комиссии рассматривается сводный годовой отчет о ходе реализации и оценке эффективности муниципальных программ и принимается решение о внесении дополнений, изменений или отмене по каждой муниципальной программе.</w:t>
      </w:r>
    </w:p>
    <w:p w:rsidR="009A6301" w:rsidRPr="00D62F39" w:rsidRDefault="007972BE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>9</w:t>
      </w:r>
      <w:r w:rsidR="009A6301" w:rsidRPr="00D62F39">
        <w:rPr>
          <w:rFonts w:ascii="Times New Roman" w:hAnsi="Times New Roman" w:cs="Times New Roman"/>
          <w:sz w:val="26"/>
          <w:szCs w:val="26"/>
        </w:rPr>
        <w:t>. По итогам рассмотрения сводного отчета на Комиссии ответственные исполнители вносят изменения, дополнения в муниципальную программу в соответствии с рекомендациями, полученными на Комиссии, либо отменяют муниципальную программу.</w:t>
      </w:r>
    </w:p>
    <w:p w:rsidR="008B32FF" w:rsidRPr="00D62F39" w:rsidRDefault="008B32FF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2F39">
        <w:rPr>
          <w:rFonts w:ascii="Times New Roman" w:hAnsi="Times New Roman" w:cs="Times New Roman"/>
          <w:sz w:val="26"/>
          <w:szCs w:val="26"/>
        </w:rPr>
        <w:t xml:space="preserve">Приведение </w:t>
      </w:r>
      <w:r w:rsidR="009438D1" w:rsidRPr="00D62F39">
        <w:rPr>
          <w:rFonts w:ascii="Times New Roman" w:hAnsi="Times New Roman" w:cs="Times New Roman"/>
          <w:sz w:val="26"/>
          <w:szCs w:val="26"/>
        </w:rPr>
        <w:t xml:space="preserve">муниципальных программ в соответствии с рекомендациями, полученными на Комиссии, </w:t>
      </w:r>
      <w:r w:rsidRPr="00D62F39">
        <w:rPr>
          <w:rFonts w:ascii="Times New Roman" w:hAnsi="Times New Roman" w:cs="Times New Roman"/>
          <w:sz w:val="26"/>
          <w:szCs w:val="26"/>
        </w:rPr>
        <w:t>осуществляется в порядке и сроки, установленные пунктом 3.6 Порядка</w:t>
      </w:r>
      <w:r w:rsidR="00E965F9">
        <w:rPr>
          <w:rFonts w:ascii="Times New Roman" w:hAnsi="Times New Roman" w:cs="Times New Roman"/>
          <w:sz w:val="26"/>
          <w:szCs w:val="26"/>
        </w:rPr>
        <w:t xml:space="preserve"> разработки, утверждения, реализации и оценки эффективности муниципальных программ муниципального образования город Саяногорск</w:t>
      </w:r>
      <w:r w:rsidR="009438D1" w:rsidRPr="00D62F39">
        <w:rPr>
          <w:rFonts w:ascii="Times New Roman" w:hAnsi="Times New Roman" w:cs="Times New Roman"/>
          <w:sz w:val="26"/>
          <w:szCs w:val="26"/>
        </w:rPr>
        <w:t>.</w:t>
      </w:r>
    </w:p>
    <w:p w:rsidR="009A6301" w:rsidRPr="00567B44" w:rsidRDefault="007972BE" w:rsidP="0087407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7B44">
        <w:rPr>
          <w:rFonts w:ascii="Times New Roman" w:hAnsi="Times New Roman" w:cs="Times New Roman"/>
          <w:sz w:val="26"/>
          <w:szCs w:val="26"/>
        </w:rPr>
        <w:t>10</w:t>
      </w:r>
      <w:r w:rsidR="009A6301" w:rsidRPr="00567B44">
        <w:rPr>
          <w:rFonts w:ascii="Times New Roman" w:hAnsi="Times New Roman" w:cs="Times New Roman"/>
          <w:sz w:val="26"/>
          <w:szCs w:val="26"/>
        </w:rPr>
        <w:t>. Сводный годовой отчет о ходе реализации и оценке эффективности муниципальных программ муниципального образования г. Саяногорск направляется Главе муниципального образования г.</w:t>
      </w:r>
      <w:r w:rsidR="009438D1">
        <w:rPr>
          <w:rFonts w:ascii="Times New Roman" w:hAnsi="Times New Roman" w:cs="Times New Roman"/>
          <w:sz w:val="26"/>
          <w:szCs w:val="26"/>
        </w:rPr>
        <w:t>С</w:t>
      </w:r>
      <w:r w:rsidR="009A6301" w:rsidRPr="00567B44">
        <w:rPr>
          <w:rFonts w:ascii="Times New Roman" w:hAnsi="Times New Roman" w:cs="Times New Roman"/>
          <w:sz w:val="26"/>
          <w:szCs w:val="26"/>
        </w:rPr>
        <w:t xml:space="preserve">аяногорск, краткие итоги которого размещаются в </w:t>
      </w:r>
      <w:r w:rsidR="009438D1" w:rsidRPr="00AB7DF8">
        <w:rPr>
          <w:rFonts w:ascii="Times New Roman" w:hAnsi="Times New Roman" w:cs="Times New Roman"/>
          <w:sz w:val="26"/>
          <w:szCs w:val="26"/>
        </w:rPr>
        <w:t xml:space="preserve">информационно-телекоммуникационной </w:t>
      </w:r>
      <w:r w:rsidR="009438D1">
        <w:rPr>
          <w:rFonts w:ascii="Times New Roman" w:hAnsi="Times New Roman" w:cs="Times New Roman"/>
          <w:sz w:val="26"/>
          <w:szCs w:val="26"/>
        </w:rPr>
        <w:t xml:space="preserve">сети </w:t>
      </w:r>
      <w:r w:rsidR="009A6301" w:rsidRPr="00567B44">
        <w:rPr>
          <w:rFonts w:ascii="Times New Roman" w:hAnsi="Times New Roman" w:cs="Times New Roman"/>
          <w:sz w:val="26"/>
          <w:szCs w:val="26"/>
        </w:rPr>
        <w:t>Интернет на официальном сайте муниципального образования город Саяногорск.</w:t>
      </w:r>
      <w:r w:rsidR="00A51DA5">
        <w:rPr>
          <w:rFonts w:ascii="Times New Roman" w:hAnsi="Times New Roman" w:cs="Times New Roman"/>
          <w:sz w:val="26"/>
          <w:szCs w:val="26"/>
        </w:rPr>
        <w:t>»</w:t>
      </w:r>
    </w:p>
    <w:p w:rsidR="009A6301" w:rsidRDefault="00A51DA5" w:rsidP="0087407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AB7DF8" w:rsidRPr="00AB7DF8" w:rsidRDefault="001663AD" w:rsidP="008740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Управляющий</w:t>
      </w:r>
      <w:r w:rsidR="00AB7DF8" w:rsidRPr="00AB7D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делами Администрации </w:t>
      </w:r>
    </w:p>
    <w:p w:rsidR="004C1C87" w:rsidRPr="00567B44" w:rsidRDefault="00AB7DF8" w:rsidP="008740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7DF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г. Саяногорск</w:t>
      </w:r>
      <w:r w:rsidRPr="00AB7DF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B7DF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B7DF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B7DF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="001663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А.Г</w:t>
      </w:r>
      <w:r w:rsidRPr="00AB7D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663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Козловская</w:t>
      </w:r>
    </w:p>
    <w:sectPr w:rsidR="004C1C87" w:rsidRPr="00567B44" w:rsidSect="001663AD">
      <w:pgSz w:w="11905" w:h="16838"/>
      <w:pgMar w:top="851" w:right="709" w:bottom="851" w:left="1701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507" w:rsidRDefault="00001507" w:rsidP="00410869">
      <w:pPr>
        <w:spacing w:after="0" w:line="240" w:lineRule="auto"/>
      </w:pPr>
      <w:r>
        <w:separator/>
      </w:r>
    </w:p>
  </w:endnote>
  <w:endnote w:type="continuationSeparator" w:id="0">
    <w:p w:rsidR="00001507" w:rsidRDefault="00001507" w:rsidP="00410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507" w:rsidRDefault="00001507" w:rsidP="00410869">
      <w:pPr>
        <w:spacing w:after="0" w:line="240" w:lineRule="auto"/>
      </w:pPr>
      <w:r>
        <w:separator/>
      </w:r>
    </w:p>
  </w:footnote>
  <w:footnote w:type="continuationSeparator" w:id="0">
    <w:p w:rsidR="00001507" w:rsidRDefault="00001507" w:rsidP="00410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5230887"/>
      <w:docPartObj>
        <w:docPartGallery w:val="Page Numbers (Top of Page)"/>
        <w:docPartUnique/>
      </w:docPartObj>
    </w:sdtPr>
    <w:sdtEndPr/>
    <w:sdtContent>
      <w:p w:rsidR="00874077" w:rsidRDefault="0087407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6EF">
          <w:rPr>
            <w:noProof/>
          </w:rPr>
          <w:t>2</w:t>
        </w:r>
        <w:r>
          <w:fldChar w:fldCharType="end"/>
        </w:r>
      </w:p>
    </w:sdtContent>
  </w:sdt>
  <w:p w:rsidR="00874077" w:rsidRDefault="0087407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D0EB7"/>
    <w:multiLevelType w:val="hybridMultilevel"/>
    <w:tmpl w:val="45949D80"/>
    <w:lvl w:ilvl="0" w:tplc="546E6518">
      <w:start w:val="1"/>
      <w:numFmt w:val="bullet"/>
      <w:lvlText w:val="-"/>
      <w:lvlJc w:val="left"/>
      <w:pPr>
        <w:ind w:left="12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9278E0"/>
    <w:multiLevelType w:val="hybridMultilevel"/>
    <w:tmpl w:val="F4841AB2"/>
    <w:lvl w:ilvl="0" w:tplc="546E651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6BC1761"/>
    <w:multiLevelType w:val="hybridMultilevel"/>
    <w:tmpl w:val="51A0F2DE"/>
    <w:lvl w:ilvl="0" w:tplc="88C45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27ED5"/>
    <w:multiLevelType w:val="hybridMultilevel"/>
    <w:tmpl w:val="0590BD6A"/>
    <w:lvl w:ilvl="0" w:tplc="88C45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C4B54"/>
    <w:multiLevelType w:val="hybridMultilevel"/>
    <w:tmpl w:val="24B0FBA0"/>
    <w:lvl w:ilvl="0" w:tplc="546E6518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301"/>
    <w:rsid w:val="00001507"/>
    <w:rsid w:val="00084D31"/>
    <w:rsid w:val="000858C1"/>
    <w:rsid w:val="000B5995"/>
    <w:rsid w:val="000F45C7"/>
    <w:rsid w:val="00131497"/>
    <w:rsid w:val="00156BF6"/>
    <w:rsid w:val="001663AD"/>
    <w:rsid w:val="00186922"/>
    <w:rsid w:val="00192585"/>
    <w:rsid w:val="00195C56"/>
    <w:rsid w:val="00205D0A"/>
    <w:rsid w:val="00227170"/>
    <w:rsid w:val="002450D9"/>
    <w:rsid w:val="00260CDE"/>
    <w:rsid w:val="0027549F"/>
    <w:rsid w:val="003347E5"/>
    <w:rsid w:val="00386DE7"/>
    <w:rsid w:val="003C22BD"/>
    <w:rsid w:val="003E59AF"/>
    <w:rsid w:val="00410869"/>
    <w:rsid w:val="00434578"/>
    <w:rsid w:val="00453D56"/>
    <w:rsid w:val="00495E01"/>
    <w:rsid w:val="004A2AE2"/>
    <w:rsid w:val="004A588C"/>
    <w:rsid w:val="004C1C87"/>
    <w:rsid w:val="004F1056"/>
    <w:rsid w:val="0050714B"/>
    <w:rsid w:val="00522335"/>
    <w:rsid w:val="005262AA"/>
    <w:rsid w:val="00532EDE"/>
    <w:rsid w:val="00550CC5"/>
    <w:rsid w:val="00551CCE"/>
    <w:rsid w:val="00552CEA"/>
    <w:rsid w:val="00567B44"/>
    <w:rsid w:val="005C1ED8"/>
    <w:rsid w:val="005E6880"/>
    <w:rsid w:val="00603C56"/>
    <w:rsid w:val="006455C7"/>
    <w:rsid w:val="006B08DC"/>
    <w:rsid w:val="006B3D4D"/>
    <w:rsid w:val="006B4B4E"/>
    <w:rsid w:val="006F558D"/>
    <w:rsid w:val="00746DAB"/>
    <w:rsid w:val="007972BE"/>
    <w:rsid w:val="007A39AB"/>
    <w:rsid w:val="007B7564"/>
    <w:rsid w:val="007D667F"/>
    <w:rsid w:val="00804434"/>
    <w:rsid w:val="00813CF8"/>
    <w:rsid w:val="008375EB"/>
    <w:rsid w:val="00852D47"/>
    <w:rsid w:val="00874077"/>
    <w:rsid w:val="00881057"/>
    <w:rsid w:val="008A04EF"/>
    <w:rsid w:val="008B32FF"/>
    <w:rsid w:val="008F7345"/>
    <w:rsid w:val="009438D1"/>
    <w:rsid w:val="00997121"/>
    <w:rsid w:val="009A6301"/>
    <w:rsid w:val="009F29F6"/>
    <w:rsid w:val="00A30F39"/>
    <w:rsid w:val="00A51DA5"/>
    <w:rsid w:val="00A564F8"/>
    <w:rsid w:val="00AA0DB2"/>
    <w:rsid w:val="00AB5EA2"/>
    <w:rsid w:val="00AB7DF8"/>
    <w:rsid w:val="00AE6943"/>
    <w:rsid w:val="00BA4A48"/>
    <w:rsid w:val="00BC4BFF"/>
    <w:rsid w:val="00BD1178"/>
    <w:rsid w:val="00C53632"/>
    <w:rsid w:val="00C831D7"/>
    <w:rsid w:val="00C96FAC"/>
    <w:rsid w:val="00CD247D"/>
    <w:rsid w:val="00CE7271"/>
    <w:rsid w:val="00D30226"/>
    <w:rsid w:val="00D62F39"/>
    <w:rsid w:val="00D648F8"/>
    <w:rsid w:val="00D844B1"/>
    <w:rsid w:val="00DB48FF"/>
    <w:rsid w:val="00DC16EF"/>
    <w:rsid w:val="00DC20A1"/>
    <w:rsid w:val="00DE401C"/>
    <w:rsid w:val="00DF0D8C"/>
    <w:rsid w:val="00E01B2E"/>
    <w:rsid w:val="00E2443A"/>
    <w:rsid w:val="00E24B73"/>
    <w:rsid w:val="00E43DBE"/>
    <w:rsid w:val="00E51756"/>
    <w:rsid w:val="00E965F9"/>
    <w:rsid w:val="00EE5F5F"/>
    <w:rsid w:val="00F2054B"/>
    <w:rsid w:val="00F2396A"/>
    <w:rsid w:val="00F41DD8"/>
    <w:rsid w:val="00F77ABF"/>
    <w:rsid w:val="00FF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63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A63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A63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A63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A63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A63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A63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A630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24B73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AA0D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AA0D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813CF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E244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currentcrumb">
    <w:name w:val="b_currentcrumb"/>
    <w:basedOn w:val="a0"/>
    <w:rsid w:val="00E01B2E"/>
  </w:style>
  <w:style w:type="paragraph" w:styleId="a8">
    <w:name w:val="header"/>
    <w:basedOn w:val="a"/>
    <w:link w:val="a9"/>
    <w:uiPriority w:val="99"/>
    <w:unhideWhenUsed/>
    <w:rsid w:val="00410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10869"/>
  </w:style>
  <w:style w:type="paragraph" w:styleId="aa">
    <w:name w:val="footer"/>
    <w:basedOn w:val="a"/>
    <w:link w:val="ab"/>
    <w:uiPriority w:val="99"/>
    <w:unhideWhenUsed/>
    <w:rsid w:val="00410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10869"/>
  </w:style>
  <w:style w:type="paragraph" w:styleId="ac">
    <w:name w:val="Balloon Text"/>
    <w:basedOn w:val="a"/>
    <w:link w:val="ad"/>
    <w:uiPriority w:val="99"/>
    <w:semiHidden/>
    <w:unhideWhenUsed/>
    <w:rsid w:val="00874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740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63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A63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A63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A63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A63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A63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A63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A630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24B73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AA0D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AA0D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813CF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E244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currentcrumb">
    <w:name w:val="b_currentcrumb"/>
    <w:basedOn w:val="a0"/>
    <w:rsid w:val="00E01B2E"/>
  </w:style>
  <w:style w:type="paragraph" w:styleId="a8">
    <w:name w:val="header"/>
    <w:basedOn w:val="a"/>
    <w:link w:val="a9"/>
    <w:uiPriority w:val="99"/>
    <w:unhideWhenUsed/>
    <w:rsid w:val="00410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10869"/>
  </w:style>
  <w:style w:type="paragraph" w:styleId="aa">
    <w:name w:val="footer"/>
    <w:basedOn w:val="a"/>
    <w:link w:val="ab"/>
    <w:uiPriority w:val="99"/>
    <w:unhideWhenUsed/>
    <w:rsid w:val="00410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10869"/>
  </w:style>
  <w:style w:type="paragraph" w:styleId="ac">
    <w:name w:val="Balloon Text"/>
    <w:basedOn w:val="a"/>
    <w:link w:val="ad"/>
    <w:uiPriority w:val="99"/>
    <w:semiHidden/>
    <w:unhideWhenUsed/>
    <w:rsid w:val="00874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740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7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39CF9246AF45AF4A1C697C69C3D7351C15789D0EFFE23E0270AF94129E6C166D4A9CA8595CB01BE8A7DD8D1AA426CD1CBEABC132A6B1BBEBC4298cB29I" TargetMode="External"/><Relationship Id="rId18" Type="http://schemas.openxmlformats.org/officeDocument/2006/relationships/hyperlink" Target="consultantplus://offline/ref=32B161DB8AEB4CF9E05A6743AAB692B434DD2D6752BF557E5F36E14397FA678BC5EF9934465861B10BFE3DFFBFF9EA1DD2D529CB000C874CCFE41Dm8hCI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9CF9246AF45AF4A1C697C69C3D7351C15789D0EFFE23E0270AF94129E6C166D4A9CA8595CB01BE8A79D5D7AA426CD1CBEABC132A6B1BBEBC4298cB29I" TargetMode="External"/><Relationship Id="rId17" Type="http://schemas.openxmlformats.org/officeDocument/2006/relationships/hyperlink" Target="consultantplus://offline/ref=6B4A6EA35CE9B5C445F846972BAB72DE95FCC7372CA829E7DB4C9DDF1AFADB0B86D3C73BB089B02286DEBBA12F0971F665381AD51F9359290EAB6DKB3C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ayan-adm.ru/2/3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3809585A45FAA265CEC9F8DA5F82725BB81CDF19ACD4F87BAD81E73A03395EC7E2F168FBD8E9CA677B8E1D90BBF107FC857DEDB113E50477EF417v2OCB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gasu.gov.ru" TargetMode="External"/><Relationship Id="rId19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yperlink" Target="http://www.sayan-adm.ru" TargetMode="External"/><Relationship Id="rId14" Type="http://schemas.openxmlformats.org/officeDocument/2006/relationships/hyperlink" Target="consultantplus://offline/ref=95E8B95B977686F383317016F38331BDFA214F4791F29CB4BD7B13E5419657C097218C9FCE566823B83F4FB4427112D13A618167368217B3A88053T8q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8254C-C4BE-4242-AD22-B092B3C83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6560</Words>
  <Characters>37394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Зубарев Денис Сергеевич</dc:creator>
  <cp:lastModifiedBy>Зайцев Кирилл Александрович</cp:lastModifiedBy>
  <cp:revision>2</cp:revision>
  <cp:lastPrinted>2021-06-18T06:53:00Z</cp:lastPrinted>
  <dcterms:created xsi:type="dcterms:W3CDTF">2021-06-29T09:46:00Z</dcterms:created>
  <dcterms:modified xsi:type="dcterms:W3CDTF">2021-06-29T09:46:00Z</dcterms:modified>
</cp:coreProperties>
</file>