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4D63" w:rsidRPr="00CD0C62" w:rsidRDefault="00674D63" w:rsidP="00E978C6">
      <w:pPr>
        <w:keepNext/>
        <w:keepLines/>
        <w:suppressLineNumbers/>
        <w:tabs>
          <w:tab w:val="left" w:pos="1134"/>
        </w:tabs>
        <w:suppressAutoHyphens/>
        <w:contextualSpacing/>
        <w:jc w:val="center"/>
        <w:rPr>
          <w:rFonts w:ascii="Times New Roman" w:hAnsi="Times New Roman"/>
          <w:b/>
          <w:bCs/>
          <w:i/>
          <w:iCs/>
          <w:sz w:val="24"/>
          <w:szCs w:val="24"/>
        </w:rPr>
      </w:pPr>
      <w:r w:rsidRPr="00CD0C62">
        <w:rPr>
          <w:rFonts w:ascii="Times New Roman" w:hAnsi="Times New Roman"/>
          <w:b/>
          <w:bCs/>
          <w:i/>
          <w:iCs/>
          <w:sz w:val="24"/>
          <w:szCs w:val="24"/>
        </w:rPr>
        <w:t>ПОЯСНИТЕЛЬНАЯ ЗАПИСКА</w:t>
      </w:r>
    </w:p>
    <w:p w:rsidR="00674D63" w:rsidRPr="00CD0C62" w:rsidRDefault="00674D63" w:rsidP="00E978C6">
      <w:pPr>
        <w:keepNext/>
        <w:keepLines/>
        <w:suppressLineNumbers/>
        <w:tabs>
          <w:tab w:val="left" w:pos="1134"/>
        </w:tabs>
        <w:suppressAutoHyphens/>
        <w:contextualSpacing/>
        <w:jc w:val="center"/>
        <w:rPr>
          <w:rFonts w:ascii="Times New Roman" w:hAnsi="Times New Roman"/>
          <w:b/>
          <w:bCs/>
          <w:i/>
          <w:iCs/>
          <w:sz w:val="24"/>
          <w:szCs w:val="24"/>
        </w:rPr>
      </w:pPr>
      <w:r w:rsidRPr="00CD0C62">
        <w:rPr>
          <w:rFonts w:ascii="Times New Roman" w:hAnsi="Times New Roman"/>
          <w:b/>
          <w:bCs/>
          <w:i/>
          <w:iCs/>
          <w:sz w:val="24"/>
          <w:szCs w:val="24"/>
        </w:rPr>
        <w:t xml:space="preserve">к проекту решения </w:t>
      </w:r>
      <w:r w:rsidR="000754CF" w:rsidRPr="00CD0C62">
        <w:rPr>
          <w:rFonts w:ascii="Times New Roman" w:hAnsi="Times New Roman"/>
          <w:b/>
          <w:bCs/>
          <w:i/>
          <w:iCs/>
          <w:sz w:val="24"/>
          <w:szCs w:val="24"/>
        </w:rPr>
        <w:t xml:space="preserve">Совета депутатов муниципального образования </w:t>
      </w:r>
      <w:proofErr w:type="spellStart"/>
      <w:r w:rsidR="000754CF" w:rsidRPr="00CD0C62">
        <w:rPr>
          <w:rFonts w:ascii="Times New Roman" w:hAnsi="Times New Roman"/>
          <w:b/>
          <w:bCs/>
          <w:i/>
          <w:iCs/>
          <w:sz w:val="24"/>
          <w:szCs w:val="24"/>
        </w:rPr>
        <w:t>г</w:t>
      </w:r>
      <w:proofErr w:type="gramStart"/>
      <w:r w:rsidR="000754CF" w:rsidRPr="00CD0C62">
        <w:rPr>
          <w:rFonts w:ascii="Times New Roman" w:hAnsi="Times New Roman"/>
          <w:b/>
          <w:bCs/>
          <w:i/>
          <w:iCs/>
          <w:sz w:val="24"/>
          <w:szCs w:val="24"/>
        </w:rPr>
        <w:t>.С</w:t>
      </w:r>
      <w:proofErr w:type="gramEnd"/>
      <w:r w:rsidR="000754CF" w:rsidRPr="00CD0C62">
        <w:rPr>
          <w:rFonts w:ascii="Times New Roman" w:hAnsi="Times New Roman"/>
          <w:b/>
          <w:bCs/>
          <w:i/>
          <w:iCs/>
          <w:sz w:val="24"/>
          <w:szCs w:val="24"/>
        </w:rPr>
        <w:t>аяногорск</w:t>
      </w:r>
      <w:proofErr w:type="spellEnd"/>
    </w:p>
    <w:p w:rsidR="00674D63" w:rsidRPr="00CD0C62" w:rsidRDefault="00674D63" w:rsidP="00E978C6">
      <w:pPr>
        <w:keepNext/>
        <w:keepLines/>
        <w:suppressLineNumbers/>
        <w:tabs>
          <w:tab w:val="left" w:pos="1134"/>
        </w:tabs>
        <w:suppressAutoHyphens/>
        <w:contextualSpacing/>
        <w:jc w:val="center"/>
        <w:rPr>
          <w:rFonts w:ascii="Times New Roman" w:hAnsi="Times New Roman"/>
          <w:b/>
          <w:bCs/>
          <w:i/>
          <w:iCs/>
          <w:sz w:val="24"/>
          <w:szCs w:val="24"/>
        </w:rPr>
      </w:pPr>
      <w:r w:rsidRPr="00CD0C62">
        <w:rPr>
          <w:rFonts w:ascii="Times New Roman" w:hAnsi="Times New Roman"/>
          <w:b/>
          <w:bCs/>
          <w:i/>
          <w:iCs/>
          <w:sz w:val="24"/>
          <w:szCs w:val="24"/>
        </w:rPr>
        <w:t xml:space="preserve"> «О внесении изменений </w:t>
      </w:r>
      <w:r w:rsidR="005D523F" w:rsidRPr="00CD0C62">
        <w:rPr>
          <w:rFonts w:ascii="Times New Roman" w:hAnsi="Times New Roman"/>
          <w:b/>
          <w:bCs/>
          <w:i/>
          <w:iCs/>
          <w:sz w:val="24"/>
          <w:szCs w:val="24"/>
        </w:rPr>
        <w:t>в решение Совета депутатов муниципального образования город Саяногорск от 2</w:t>
      </w:r>
      <w:r w:rsidR="007B3647">
        <w:rPr>
          <w:rFonts w:ascii="Times New Roman" w:hAnsi="Times New Roman"/>
          <w:b/>
          <w:bCs/>
          <w:i/>
          <w:iCs/>
          <w:sz w:val="24"/>
          <w:szCs w:val="24"/>
        </w:rPr>
        <w:t>4</w:t>
      </w:r>
      <w:r w:rsidR="005D523F" w:rsidRPr="00CD0C62">
        <w:rPr>
          <w:rFonts w:ascii="Times New Roman" w:hAnsi="Times New Roman"/>
          <w:b/>
          <w:bCs/>
          <w:i/>
          <w:iCs/>
          <w:sz w:val="24"/>
          <w:szCs w:val="24"/>
        </w:rPr>
        <w:t>.12.201</w:t>
      </w:r>
      <w:r w:rsidR="007B3647">
        <w:rPr>
          <w:rFonts w:ascii="Times New Roman" w:hAnsi="Times New Roman"/>
          <w:b/>
          <w:bCs/>
          <w:i/>
          <w:iCs/>
          <w:sz w:val="24"/>
          <w:szCs w:val="24"/>
        </w:rPr>
        <w:t>9</w:t>
      </w:r>
      <w:r w:rsidR="005D523F" w:rsidRPr="00CD0C62">
        <w:rPr>
          <w:rFonts w:ascii="Times New Roman" w:hAnsi="Times New Roman"/>
          <w:b/>
          <w:bCs/>
          <w:i/>
          <w:iCs/>
          <w:sz w:val="24"/>
          <w:szCs w:val="24"/>
        </w:rPr>
        <w:t xml:space="preserve">  №</w:t>
      </w:r>
      <w:r w:rsidR="00B41566" w:rsidRPr="00CD0C62">
        <w:rPr>
          <w:rFonts w:ascii="Times New Roman" w:hAnsi="Times New Roman"/>
          <w:b/>
          <w:bCs/>
          <w:i/>
          <w:iCs/>
          <w:sz w:val="24"/>
          <w:szCs w:val="24"/>
        </w:rPr>
        <w:t>1</w:t>
      </w:r>
      <w:r w:rsidR="007B3647">
        <w:rPr>
          <w:rFonts w:ascii="Times New Roman" w:hAnsi="Times New Roman"/>
          <w:b/>
          <w:bCs/>
          <w:i/>
          <w:iCs/>
          <w:sz w:val="24"/>
          <w:szCs w:val="24"/>
        </w:rPr>
        <w:t>99</w:t>
      </w:r>
      <w:r w:rsidR="005D523F" w:rsidRPr="00CD0C62">
        <w:rPr>
          <w:rFonts w:ascii="Times New Roman" w:hAnsi="Times New Roman"/>
          <w:b/>
          <w:bCs/>
          <w:i/>
          <w:iCs/>
          <w:sz w:val="24"/>
          <w:szCs w:val="24"/>
        </w:rPr>
        <w:t>«О бюджете муниципального образования город Саяногорск на 20</w:t>
      </w:r>
      <w:r w:rsidR="007B3647">
        <w:rPr>
          <w:rFonts w:ascii="Times New Roman" w:hAnsi="Times New Roman"/>
          <w:b/>
          <w:bCs/>
          <w:i/>
          <w:iCs/>
          <w:sz w:val="24"/>
          <w:szCs w:val="24"/>
        </w:rPr>
        <w:t>20</w:t>
      </w:r>
      <w:r w:rsidR="005D523F" w:rsidRPr="00CD0C62">
        <w:rPr>
          <w:rFonts w:ascii="Times New Roman" w:hAnsi="Times New Roman"/>
          <w:b/>
          <w:bCs/>
          <w:i/>
          <w:iCs/>
          <w:sz w:val="24"/>
          <w:szCs w:val="24"/>
        </w:rPr>
        <w:t xml:space="preserve"> год и на плановый период 20</w:t>
      </w:r>
      <w:r w:rsidR="00B41566" w:rsidRPr="00CD0C62">
        <w:rPr>
          <w:rFonts w:ascii="Times New Roman" w:hAnsi="Times New Roman"/>
          <w:b/>
          <w:bCs/>
          <w:i/>
          <w:iCs/>
          <w:sz w:val="24"/>
          <w:szCs w:val="24"/>
        </w:rPr>
        <w:t>2</w:t>
      </w:r>
      <w:r w:rsidR="007B3647">
        <w:rPr>
          <w:rFonts w:ascii="Times New Roman" w:hAnsi="Times New Roman"/>
          <w:b/>
          <w:bCs/>
          <w:i/>
          <w:iCs/>
          <w:sz w:val="24"/>
          <w:szCs w:val="24"/>
        </w:rPr>
        <w:t>1</w:t>
      </w:r>
      <w:r w:rsidR="005D523F" w:rsidRPr="00CD0C62">
        <w:rPr>
          <w:rFonts w:ascii="Times New Roman" w:hAnsi="Times New Roman"/>
          <w:b/>
          <w:bCs/>
          <w:i/>
          <w:iCs/>
          <w:sz w:val="24"/>
          <w:szCs w:val="24"/>
        </w:rPr>
        <w:t xml:space="preserve"> и 20</w:t>
      </w:r>
      <w:r w:rsidR="00127B28" w:rsidRPr="00CD0C62">
        <w:rPr>
          <w:rFonts w:ascii="Times New Roman" w:hAnsi="Times New Roman"/>
          <w:b/>
          <w:bCs/>
          <w:i/>
          <w:iCs/>
          <w:sz w:val="24"/>
          <w:szCs w:val="24"/>
        </w:rPr>
        <w:t>2</w:t>
      </w:r>
      <w:r w:rsidR="007B3647">
        <w:rPr>
          <w:rFonts w:ascii="Times New Roman" w:hAnsi="Times New Roman"/>
          <w:b/>
          <w:bCs/>
          <w:i/>
          <w:iCs/>
          <w:sz w:val="24"/>
          <w:szCs w:val="24"/>
        </w:rPr>
        <w:t>2</w:t>
      </w:r>
      <w:r w:rsidR="005D523F" w:rsidRPr="00CD0C62">
        <w:rPr>
          <w:rFonts w:ascii="Times New Roman" w:hAnsi="Times New Roman"/>
          <w:b/>
          <w:bCs/>
          <w:i/>
          <w:iCs/>
          <w:sz w:val="24"/>
          <w:szCs w:val="24"/>
        </w:rPr>
        <w:t xml:space="preserve"> годов»</w:t>
      </w:r>
    </w:p>
    <w:p w:rsidR="00674D63" w:rsidRPr="00CD0C62" w:rsidRDefault="00674D63" w:rsidP="00E978C6">
      <w:pPr>
        <w:keepNext/>
        <w:keepLines/>
        <w:suppressLineNumbers/>
        <w:tabs>
          <w:tab w:val="left" w:pos="1134"/>
        </w:tabs>
        <w:suppressAutoHyphens/>
        <w:ind w:firstLine="709"/>
        <w:contextualSpacing/>
        <w:jc w:val="both"/>
        <w:rPr>
          <w:rFonts w:ascii="Times New Roman" w:hAnsi="Times New Roman"/>
          <w:iCs/>
          <w:sz w:val="24"/>
          <w:szCs w:val="24"/>
        </w:rPr>
      </w:pPr>
    </w:p>
    <w:p w:rsidR="008E2453" w:rsidRDefault="00E90868" w:rsidP="00E978C6">
      <w:pPr>
        <w:pStyle w:val="a4"/>
        <w:keepNext/>
        <w:keepLines/>
        <w:suppressLineNumbers/>
        <w:tabs>
          <w:tab w:val="left" w:pos="1134"/>
        </w:tabs>
        <w:suppressAutoHyphens/>
        <w:ind w:firstLine="709"/>
        <w:contextualSpacing/>
        <w:rPr>
          <w:rFonts w:ascii="Times New Roman" w:hAnsi="Times New Roman"/>
          <w:sz w:val="26"/>
          <w:szCs w:val="26"/>
        </w:rPr>
      </w:pPr>
      <w:r w:rsidRPr="00A36245">
        <w:rPr>
          <w:rFonts w:ascii="Times New Roman" w:hAnsi="Times New Roman"/>
          <w:sz w:val="26"/>
          <w:szCs w:val="26"/>
        </w:rPr>
        <w:t>Предлагаемый к рассмотрению проект подготовлен в соответствии с Бюджетным кодексом Российской Федерации и обусловлен необходимостью внесения изменений в доходную и расходную част</w:t>
      </w:r>
      <w:r w:rsidR="0092477A">
        <w:rPr>
          <w:rFonts w:ascii="Times New Roman" w:hAnsi="Times New Roman"/>
          <w:sz w:val="26"/>
          <w:szCs w:val="26"/>
        </w:rPr>
        <w:t>и</w:t>
      </w:r>
      <w:r w:rsidRPr="00A36245">
        <w:rPr>
          <w:rFonts w:ascii="Times New Roman" w:hAnsi="Times New Roman"/>
          <w:sz w:val="26"/>
          <w:szCs w:val="26"/>
        </w:rPr>
        <w:t xml:space="preserve"> бюджета муниципального образования </w:t>
      </w:r>
      <w:proofErr w:type="spellStart"/>
      <w:r w:rsidRPr="00A36245">
        <w:rPr>
          <w:rFonts w:ascii="Times New Roman" w:hAnsi="Times New Roman"/>
          <w:sz w:val="26"/>
          <w:szCs w:val="26"/>
        </w:rPr>
        <w:t>г</w:t>
      </w:r>
      <w:proofErr w:type="gramStart"/>
      <w:r w:rsidRPr="00A36245">
        <w:rPr>
          <w:rFonts w:ascii="Times New Roman" w:hAnsi="Times New Roman"/>
          <w:sz w:val="26"/>
          <w:szCs w:val="26"/>
        </w:rPr>
        <w:t>.С</w:t>
      </w:r>
      <w:proofErr w:type="gramEnd"/>
      <w:r w:rsidRPr="00A36245">
        <w:rPr>
          <w:rFonts w:ascii="Times New Roman" w:hAnsi="Times New Roman"/>
          <w:sz w:val="26"/>
          <w:szCs w:val="26"/>
        </w:rPr>
        <w:t>аяногорск</w:t>
      </w:r>
      <w:proofErr w:type="spellEnd"/>
      <w:r w:rsidRPr="00A36245">
        <w:rPr>
          <w:rFonts w:ascii="Times New Roman" w:hAnsi="Times New Roman"/>
          <w:sz w:val="26"/>
          <w:szCs w:val="26"/>
        </w:rPr>
        <w:t xml:space="preserve"> (далее –</w:t>
      </w:r>
      <w:r w:rsidR="006071B8" w:rsidRPr="00A36245">
        <w:rPr>
          <w:rFonts w:ascii="Times New Roman" w:hAnsi="Times New Roman"/>
          <w:sz w:val="26"/>
          <w:szCs w:val="26"/>
        </w:rPr>
        <w:t xml:space="preserve"> бюджет) на 20</w:t>
      </w:r>
      <w:r w:rsidR="0092477A">
        <w:rPr>
          <w:rFonts w:ascii="Times New Roman" w:hAnsi="Times New Roman"/>
          <w:sz w:val="26"/>
          <w:szCs w:val="26"/>
        </w:rPr>
        <w:t>20</w:t>
      </w:r>
      <w:r w:rsidR="006C4F75" w:rsidRPr="00A36245">
        <w:rPr>
          <w:rFonts w:ascii="Times New Roman" w:hAnsi="Times New Roman"/>
          <w:sz w:val="26"/>
          <w:szCs w:val="26"/>
        </w:rPr>
        <w:t xml:space="preserve"> год</w:t>
      </w:r>
      <w:r w:rsidR="00CF3C97">
        <w:rPr>
          <w:rFonts w:ascii="Times New Roman" w:hAnsi="Times New Roman"/>
          <w:sz w:val="26"/>
          <w:szCs w:val="26"/>
        </w:rPr>
        <w:t>.</w:t>
      </w:r>
    </w:p>
    <w:p w:rsidR="00CF3C97" w:rsidRPr="00A36245" w:rsidRDefault="00CF3C97" w:rsidP="00E978C6">
      <w:pPr>
        <w:pStyle w:val="a4"/>
        <w:keepNext/>
        <w:keepLines/>
        <w:suppressLineNumbers/>
        <w:tabs>
          <w:tab w:val="left" w:pos="1134"/>
        </w:tabs>
        <w:suppressAutoHyphens/>
        <w:ind w:firstLine="709"/>
        <w:contextualSpacing/>
        <w:rPr>
          <w:rFonts w:ascii="Times New Roman" w:hAnsi="Times New Roman"/>
          <w:sz w:val="26"/>
          <w:szCs w:val="26"/>
        </w:rPr>
      </w:pPr>
    </w:p>
    <w:p w:rsidR="007D1690" w:rsidRPr="00826C30" w:rsidRDefault="007D1690" w:rsidP="00E978C6">
      <w:pPr>
        <w:pStyle w:val="a4"/>
        <w:keepNext/>
        <w:keepLines/>
        <w:suppressLineNumbers/>
        <w:tabs>
          <w:tab w:val="left" w:pos="0"/>
          <w:tab w:val="left" w:pos="1134"/>
        </w:tabs>
        <w:ind w:firstLine="709"/>
        <w:rPr>
          <w:rFonts w:ascii="Times New Roman" w:hAnsi="Times New Roman"/>
          <w:color w:val="00B050"/>
          <w:sz w:val="26"/>
          <w:szCs w:val="26"/>
        </w:rPr>
      </w:pPr>
      <w:r w:rsidRPr="00826C30">
        <w:rPr>
          <w:rFonts w:ascii="Times New Roman" w:hAnsi="Times New Roman"/>
          <w:color w:val="00B050"/>
          <w:sz w:val="26"/>
          <w:szCs w:val="26"/>
        </w:rPr>
        <w:t xml:space="preserve">В результате корректировки параметры бюджета 2020 год составят: </w:t>
      </w:r>
    </w:p>
    <w:p w:rsidR="007D1690" w:rsidRPr="00826C30" w:rsidRDefault="007D1690" w:rsidP="00E978C6">
      <w:pPr>
        <w:pStyle w:val="a4"/>
        <w:keepNext/>
        <w:keepLines/>
        <w:suppressLineNumbers/>
        <w:tabs>
          <w:tab w:val="left" w:pos="0"/>
          <w:tab w:val="left" w:pos="1134"/>
        </w:tabs>
        <w:ind w:firstLine="709"/>
        <w:rPr>
          <w:rFonts w:ascii="Times New Roman" w:hAnsi="Times New Roman"/>
          <w:color w:val="00B050"/>
          <w:sz w:val="26"/>
          <w:szCs w:val="26"/>
        </w:rPr>
      </w:pPr>
      <w:r w:rsidRPr="00826C30">
        <w:rPr>
          <w:rFonts w:ascii="Times New Roman" w:hAnsi="Times New Roman"/>
          <w:color w:val="00B050"/>
          <w:sz w:val="26"/>
          <w:szCs w:val="26"/>
        </w:rPr>
        <w:t>-</w:t>
      </w:r>
      <w:r w:rsidRPr="00826C30">
        <w:rPr>
          <w:rFonts w:ascii="Times New Roman" w:hAnsi="Times New Roman"/>
          <w:color w:val="00B050"/>
          <w:sz w:val="26"/>
          <w:szCs w:val="26"/>
        </w:rPr>
        <w:tab/>
        <w:t xml:space="preserve">доходы –  </w:t>
      </w:r>
      <w:r w:rsidR="00FF0452" w:rsidRPr="00826C30">
        <w:rPr>
          <w:rFonts w:ascii="Times New Roman" w:hAnsi="Times New Roman"/>
          <w:color w:val="00B050"/>
          <w:sz w:val="26"/>
          <w:szCs w:val="26"/>
        </w:rPr>
        <w:t>1 666 847,4</w:t>
      </w:r>
      <w:r w:rsidRPr="00826C30">
        <w:rPr>
          <w:rFonts w:ascii="Times New Roman" w:hAnsi="Times New Roman"/>
          <w:color w:val="00B050"/>
          <w:sz w:val="26"/>
          <w:szCs w:val="26"/>
        </w:rPr>
        <w:t xml:space="preserve"> тыс. руб. (увеличение на </w:t>
      </w:r>
      <w:r w:rsidR="00FF0452" w:rsidRPr="00826C30">
        <w:rPr>
          <w:rFonts w:ascii="Times New Roman" w:hAnsi="Times New Roman"/>
          <w:color w:val="00B050"/>
          <w:sz w:val="26"/>
          <w:szCs w:val="26"/>
        </w:rPr>
        <w:t>60 354,8</w:t>
      </w:r>
      <w:r w:rsidRPr="00826C30">
        <w:rPr>
          <w:rFonts w:ascii="Times New Roman" w:hAnsi="Times New Roman"/>
          <w:color w:val="00B050"/>
          <w:sz w:val="26"/>
          <w:szCs w:val="26"/>
        </w:rPr>
        <w:t xml:space="preserve"> </w:t>
      </w:r>
      <w:proofErr w:type="spellStart"/>
      <w:r w:rsidRPr="00826C30">
        <w:rPr>
          <w:rFonts w:ascii="Times New Roman" w:hAnsi="Times New Roman"/>
          <w:color w:val="00B050"/>
          <w:sz w:val="26"/>
          <w:szCs w:val="26"/>
        </w:rPr>
        <w:t>тыс</w:t>
      </w:r>
      <w:proofErr w:type="gramStart"/>
      <w:r w:rsidRPr="00826C30">
        <w:rPr>
          <w:rFonts w:ascii="Times New Roman" w:hAnsi="Times New Roman"/>
          <w:color w:val="00B050"/>
          <w:sz w:val="26"/>
          <w:szCs w:val="26"/>
        </w:rPr>
        <w:t>.р</w:t>
      </w:r>
      <w:proofErr w:type="gramEnd"/>
      <w:r w:rsidRPr="00826C30">
        <w:rPr>
          <w:rFonts w:ascii="Times New Roman" w:hAnsi="Times New Roman"/>
          <w:color w:val="00B050"/>
          <w:sz w:val="26"/>
          <w:szCs w:val="26"/>
        </w:rPr>
        <w:t>уб</w:t>
      </w:r>
      <w:proofErr w:type="spellEnd"/>
      <w:r w:rsidRPr="00826C30">
        <w:rPr>
          <w:rFonts w:ascii="Times New Roman" w:hAnsi="Times New Roman"/>
          <w:color w:val="00B050"/>
          <w:sz w:val="26"/>
          <w:szCs w:val="26"/>
        </w:rPr>
        <w:t>.);</w:t>
      </w:r>
    </w:p>
    <w:p w:rsidR="007D1690" w:rsidRPr="00826C30" w:rsidRDefault="007D1690" w:rsidP="00E978C6">
      <w:pPr>
        <w:pStyle w:val="a4"/>
        <w:keepNext/>
        <w:keepLines/>
        <w:suppressLineNumbers/>
        <w:tabs>
          <w:tab w:val="left" w:pos="1134"/>
        </w:tabs>
        <w:ind w:firstLine="709"/>
        <w:rPr>
          <w:rFonts w:ascii="Times New Roman" w:hAnsi="Times New Roman"/>
          <w:color w:val="00B050"/>
          <w:sz w:val="26"/>
          <w:szCs w:val="26"/>
        </w:rPr>
      </w:pPr>
      <w:r w:rsidRPr="00826C30">
        <w:rPr>
          <w:rFonts w:ascii="Times New Roman" w:hAnsi="Times New Roman"/>
          <w:color w:val="00B050"/>
          <w:sz w:val="26"/>
          <w:szCs w:val="26"/>
        </w:rPr>
        <w:t>-</w:t>
      </w:r>
      <w:r w:rsidRPr="00826C30">
        <w:rPr>
          <w:rFonts w:ascii="Times New Roman" w:hAnsi="Times New Roman"/>
          <w:color w:val="00B050"/>
          <w:sz w:val="26"/>
          <w:szCs w:val="26"/>
        </w:rPr>
        <w:tab/>
        <w:t xml:space="preserve">расходы – </w:t>
      </w:r>
      <w:r w:rsidR="00826C30" w:rsidRPr="00826C30">
        <w:rPr>
          <w:rFonts w:ascii="Times New Roman" w:hAnsi="Times New Roman"/>
          <w:color w:val="00B050"/>
          <w:sz w:val="26"/>
          <w:szCs w:val="26"/>
        </w:rPr>
        <w:t>1 728 000,0</w:t>
      </w:r>
      <w:r w:rsidRPr="00826C30">
        <w:rPr>
          <w:rFonts w:ascii="Times New Roman" w:hAnsi="Times New Roman"/>
          <w:color w:val="00B050"/>
          <w:sz w:val="26"/>
          <w:szCs w:val="26"/>
        </w:rPr>
        <w:t xml:space="preserve"> тыс. руб. (увеличение на </w:t>
      </w:r>
      <w:r w:rsidR="00826C30" w:rsidRPr="00826C30">
        <w:rPr>
          <w:rFonts w:ascii="Times New Roman" w:hAnsi="Times New Roman"/>
          <w:color w:val="00B050"/>
          <w:sz w:val="26"/>
          <w:szCs w:val="26"/>
        </w:rPr>
        <w:t>59 830,0</w:t>
      </w:r>
      <w:r w:rsidRPr="00826C30">
        <w:rPr>
          <w:rFonts w:ascii="Times New Roman" w:hAnsi="Times New Roman"/>
          <w:color w:val="00B050"/>
          <w:sz w:val="26"/>
          <w:szCs w:val="26"/>
        </w:rPr>
        <w:t xml:space="preserve"> </w:t>
      </w:r>
      <w:proofErr w:type="spellStart"/>
      <w:r w:rsidRPr="00826C30">
        <w:rPr>
          <w:rFonts w:ascii="Times New Roman" w:hAnsi="Times New Roman"/>
          <w:color w:val="00B050"/>
          <w:sz w:val="26"/>
          <w:szCs w:val="26"/>
        </w:rPr>
        <w:t>тыс</w:t>
      </w:r>
      <w:proofErr w:type="gramStart"/>
      <w:r w:rsidRPr="00826C30">
        <w:rPr>
          <w:rFonts w:ascii="Times New Roman" w:hAnsi="Times New Roman"/>
          <w:color w:val="00B050"/>
          <w:sz w:val="26"/>
          <w:szCs w:val="26"/>
        </w:rPr>
        <w:t>.р</w:t>
      </w:r>
      <w:proofErr w:type="gramEnd"/>
      <w:r w:rsidRPr="00826C30">
        <w:rPr>
          <w:rFonts w:ascii="Times New Roman" w:hAnsi="Times New Roman"/>
          <w:color w:val="00B050"/>
          <w:sz w:val="26"/>
          <w:szCs w:val="26"/>
        </w:rPr>
        <w:t>уб</w:t>
      </w:r>
      <w:proofErr w:type="spellEnd"/>
      <w:r w:rsidRPr="00826C30">
        <w:rPr>
          <w:rFonts w:ascii="Times New Roman" w:hAnsi="Times New Roman"/>
          <w:color w:val="00B050"/>
          <w:sz w:val="26"/>
          <w:szCs w:val="26"/>
        </w:rPr>
        <w:t>.);</w:t>
      </w:r>
    </w:p>
    <w:p w:rsidR="007D1690" w:rsidRPr="00826C30" w:rsidRDefault="007D1690" w:rsidP="00E978C6">
      <w:pPr>
        <w:pStyle w:val="a4"/>
        <w:keepNext/>
        <w:keepLines/>
        <w:suppressLineNumbers/>
        <w:tabs>
          <w:tab w:val="left" w:pos="1134"/>
        </w:tabs>
        <w:ind w:firstLine="709"/>
        <w:rPr>
          <w:rFonts w:ascii="Times New Roman" w:hAnsi="Times New Roman"/>
          <w:color w:val="00B050"/>
          <w:sz w:val="26"/>
          <w:szCs w:val="26"/>
        </w:rPr>
      </w:pPr>
      <w:r w:rsidRPr="00826C30">
        <w:rPr>
          <w:rFonts w:ascii="Times New Roman" w:hAnsi="Times New Roman"/>
          <w:color w:val="00B050"/>
          <w:sz w:val="26"/>
          <w:szCs w:val="26"/>
        </w:rPr>
        <w:t>-</w:t>
      </w:r>
      <w:r w:rsidRPr="00826C30">
        <w:rPr>
          <w:rFonts w:ascii="Times New Roman" w:hAnsi="Times New Roman"/>
          <w:color w:val="00B050"/>
          <w:sz w:val="26"/>
          <w:szCs w:val="26"/>
        </w:rPr>
        <w:tab/>
        <w:t xml:space="preserve">дефицит –  </w:t>
      </w:r>
      <w:r w:rsidR="00826C30" w:rsidRPr="00826C30">
        <w:rPr>
          <w:rFonts w:ascii="Times New Roman" w:hAnsi="Times New Roman"/>
          <w:color w:val="00B050"/>
          <w:sz w:val="26"/>
          <w:szCs w:val="26"/>
        </w:rPr>
        <w:t>61 152,6</w:t>
      </w:r>
      <w:r w:rsidRPr="00826C30">
        <w:rPr>
          <w:rFonts w:ascii="Times New Roman" w:hAnsi="Times New Roman"/>
          <w:color w:val="00B050"/>
          <w:sz w:val="26"/>
          <w:szCs w:val="26"/>
        </w:rPr>
        <w:t xml:space="preserve"> тыс. руб. (у</w:t>
      </w:r>
      <w:r w:rsidR="00826C30" w:rsidRPr="00826C30">
        <w:rPr>
          <w:rFonts w:ascii="Times New Roman" w:hAnsi="Times New Roman"/>
          <w:color w:val="00B050"/>
          <w:sz w:val="26"/>
          <w:szCs w:val="26"/>
        </w:rPr>
        <w:t>меньшение</w:t>
      </w:r>
      <w:r w:rsidRPr="00826C30">
        <w:rPr>
          <w:rFonts w:ascii="Times New Roman" w:hAnsi="Times New Roman"/>
          <w:color w:val="00B050"/>
          <w:sz w:val="26"/>
          <w:szCs w:val="26"/>
        </w:rPr>
        <w:t xml:space="preserve"> на </w:t>
      </w:r>
      <w:r w:rsidR="00826C30" w:rsidRPr="00826C30">
        <w:rPr>
          <w:rFonts w:ascii="Times New Roman" w:hAnsi="Times New Roman"/>
          <w:color w:val="00B050"/>
          <w:sz w:val="26"/>
          <w:szCs w:val="26"/>
        </w:rPr>
        <w:t>524,8</w:t>
      </w:r>
      <w:r w:rsidRPr="00826C30">
        <w:rPr>
          <w:rFonts w:ascii="Times New Roman" w:hAnsi="Times New Roman"/>
          <w:color w:val="00B050"/>
          <w:sz w:val="26"/>
          <w:szCs w:val="26"/>
        </w:rPr>
        <w:t xml:space="preserve"> </w:t>
      </w:r>
      <w:proofErr w:type="spellStart"/>
      <w:r w:rsidRPr="00826C30">
        <w:rPr>
          <w:rFonts w:ascii="Times New Roman" w:hAnsi="Times New Roman"/>
          <w:color w:val="00B050"/>
          <w:sz w:val="26"/>
          <w:szCs w:val="26"/>
        </w:rPr>
        <w:t>тыс</w:t>
      </w:r>
      <w:proofErr w:type="gramStart"/>
      <w:r w:rsidRPr="00826C30">
        <w:rPr>
          <w:rFonts w:ascii="Times New Roman" w:hAnsi="Times New Roman"/>
          <w:color w:val="00B050"/>
          <w:sz w:val="26"/>
          <w:szCs w:val="26"/>
        </w:rPr>
        <w:t>.р</w:t>
      </w:r>
      <w:proofErr w:type="gramEnd"/>
      <w:r w:rsidRPr="00826C30">
        <w:rPr>
          <w:rFonts w:ascii="Times New Roman" w:hAnsi="Times New Roman"/>
          <w:color w:val="00B050"/>
          <w:sz w:val="26"/>
          <w:szCs w:val="26"/>
        </w:rPr>
        <w:t>уб</w:t>
      </w:r>
      <w:proofErr w:type="spellEnd"/>
      <w:r w:rsidRPr="00826C30">
        <w:rPr>
          <w:rFonts w:ascii="Times New Roman" w:hAnsi="Times New Roman"/>
          <w:color w:val="00B050"/>
          <w:sz w:val="26"/>
          <w:szCs w:val="26"/>
        </w:rPr>
        <w:t>.)</w:t>
      </w:r>
    </w:p>
    <w:p w:rsidR="00172226" w:rsidRPr="00826C30" w:rsidRDefault="00172226" w:rsidP="00E978C6">
      <w:pPr>
        <w:pStyle w:val="a4"/>
        <w:keepNext/>
        <w:keepLines/>
        <w:suppressLineNumbers/>
        <w:tabs>
          <w:tab w:val="left" w:pos="1134"/>
        </w:tabs>
        <w:ind w:firstLine="709"/>
        <w:rPr>
          <w:rFonts w:ascii="Times New Roman" w:hAnsi="Times New Roman"/>
          <w:color w:val="00B050"/>
          <w:sz w:val="26"/>
          <w:szCs w:val="26"/>
        </w:rPr>
      </w:pPr>
    </w:p>
    <w:p w:rsidR="00172226" w:rsidRPr="00826C30" w:rsidRDefault="00172226" w:rsidP="00E978C6">
      <w:pPr>
        <w:pStyle w:val="a4"/>
        <w:keepNext/>
        <w:keepLines/>
        <w:suppressLineNumbers/>
        <w:tabs>
          <w:tab w:val="left" w:pos="540"/>
          <w:tab w:val="left" w:pos="567"/>
        </w:tabs>
        <w:ind w:firstLine="709"/>
        <w:rPr>
          <w:rFonts w:ascii="Times New Roman" w:hAnsi="Times New Roman"/>
          <w:color w:val="00B050"/>
          <w:sz w:val="26"/>
          <w:szCs w:val="26"/>
        </w:rPr>
      </w:pPr>
      <w:r w:rsidRPr="00826C30">
        <w:rPr>
          <w:rFonts w:ascii="Times New Roman" w:hAnsi="Times New Roman"/>
          <w:color w:val="00B050"/>
          <w:sz w:val="26"/>
          <w:szCs w:val="26"/>
        </w:rPr>
        <w:t xml:space="preserve">Изменение основных параметров бюджета МО </w:t>
      </w:r>
      <w:proofErr w:type="spellStart"/>
      <w:r w:rsidRPr="00826C30">
        <w:rPr>
          <w:rFonts w:ascii="Times New Roman" w:hAnsi="Times New Roman"/>
          <w:color w:val="00B050"/>
          <w:sz w:val="26"/>
          <w:szCs w:val="26"/>
        </w:rPr>
        <w:t>г</w:t>
      </w:r>
      <w:proofErr w:type="gramStart"/>
      <w:r w:rsidRPr="00826C30">
        <w:rPr>
          <w:rFonts w:ascii="Times New Roman" w:hAnsi="Times New Roman"/>
          <w:color w:val="00B050"/>
          <w:sz w:val="26"/>
          <w:szCs w:val="26"/>
        </w:rPr>
        <w:t>.С</w:t>
      </w:r>
      <w:proofErr w:type="gramEnd"/>
      <w:r w:rsidRPr="00826C30">
        <w:rPr>
          <w:rFonts w:ascii="Times New Roman" w:hAnsi="Times New Roman"/>
          <w:color w:val="00B050"/>
          <w:sz w:val="26"/>
          <w:szCs w:val="26"/>
        </w:rPr>
        <w:t>аяногорск</w:t>
      </w:r>
      <w:proofErr w:type="spellEnd"/>
      <w:r w:rsidRPr="00826C30">
        <w:rPr>
          <w:rFonts w:ascii="Times New Roman" w:hAnsi="Times New Roman"/>
          <w:color w:val="00B050"/>
          <w:sz w:val="26"/>
          <w:szCs w:val="26"/>
        </w:rPr>
        <w:t xml:space="preserve"> на 2020 год обусловлено уточнением доходной и расходной частей бюджета.</w:t>
      </w:r>
    </w:p>
    <w:p w:rsidR="0032478F" w:rsidRPr="00826C30" w:rsidRDefault="0032478F" w:rsidP="00E978C6">
      <w:pPr>
        <w:pStyle w:val="a4"/>
        <w:keepNext/>
        <w:keepLines/>
        <w:suppressLineNumbers/>
        <w:tabs>
          <w:tab w:val="left" w:pos="1134"/>
        </w:tabs>
        <w:ind w:firstLine="709"/>
        <w:rPr>
          <w:rFonts w:ascii="Times New Roman" w:hAnsi="Times New Roman"/>
          <w:color w:val="00B050"/>
          <w:sz w:val="26"/>
          <w:szCs w:val="26"/>
        </w:rPr>
      </w:pPr>
    </w:p>
    <w:p w:rsidR="0032478F" w:rsidRPr="00826C30" w:rsidRDefault="0032478F" w:rsidP="00E978C6">
      <w:pPr>
        <w:pStyle w:val="a4"/>
        <w:keepNext/>
        <w:keepLines/>
        <w:suppressLineNumbers/>
        <w:tabs>
          <w:tab w:val="left" w:pos="1134"/>
        </w:tabs>
        <w:ind w:firstLine="709"/>
        <w:rPr>
          <w:rFonts w:ascii="Times New Roman" w:hAnsi="Times New Roman"/>
          <w:color w:val="00B050"/>
          <w:sz w:val="26"/>
          <w:szCs w:val="26"/>
        </w:rPr>
      </w:pPr>
      <w:r w:rsidRPr="00826C30">
        <w:rPr>
          <w:rFonts w:ascii="Times New Roman" w:hAnsi="Times New Roman"/>
          <w:color w:val="00B050"/>
          <w:sz w:val="26"/>
          <w:szCs w:val="26"/>
        </w:rPr>
        <w:t>Параметры годов планового периода остаются неизменными.</w:t>
      </w:r>
    </w:p>
    <w:p w:rsidR="0032478F" w:rsidRPr="0032478F" w:rsidRDefault="0032478F" w:rsidP="00E978C6">
      <w:pPr>
        <w:pStyle w:val="a4"/>
        <w:keepNext/>
        <w:keepLines/>
        <w:suppressLineNumbers/>
        <w:tabs>
          <w:tab w:val="left" w:pos="1134"/>
        </w:tabs>
        <w:ind w:firstLine="709"/>
        <w:rPr>
          <w:rFonts w:ascii="Times New Roman" w:hAnsi="Times New Roman"/>
          <w:sz w:val="26"/>
          <w:szCs w:val="26"/>
        </w:rPr>
      </w:pPr>
    </w:p>
    <w:p w:rsidR="007D1690" w:rsidRPr="00CB4DE2" w:rsidRDefault="007D1690" w:rsidP="00E978C6">
      <w:pPr>
        <w:keepNext/>
        <w:keepLines/>
        <w:suppressLineNumbers/>
        <w:tabs>
          <w:tab w:val="left" w:pos="1134"/>
        </w:tabs>
        <w:ind w:firstLine="709"/>
        <w:jc w:val="both"/>
        <w:rPr>
          <w:rFonts w:ascii="Times New Roman" w:hAnsi="Times New Roman"/>
          <w:color w:val="00B050"/>
          <w:sz w:val="26"/>
          <w:szCs w:val="26"/>
        </w:rPr>
      </w:pPr>
      <w:r w:rsidRPr="00CB4DE2">
        <w:rPr>
          <w:rFonts w:ascii="Times New Roman" w:hAnsi="Times New Roman"/>
          <w:color w:val="00B050"/>
          <w:sz w:val="26"/>
          <w:szCs w:val="26"/>
        </w:rPr>
        <w:t>Верхний предел муниципального долга составит:</w:t>
      </w:r>
    </w:p>
    <w:p w:rsidR="007D1690" w:rsidRPr="00CB4DE2" w:rsidRDefault="007D1690" w:rsidP="00E978C6">
      <w:pPr>
        <w:keepNext/>
        <w:keepLines/>
        <w:suppressLineNumbers/>
        <w:tabs>
          <w:tab w:val="left" w:pos="1134"/>
        </w:tabs>
        <w:ind w:firstLine="709"/>
        <w:jc w:val="both"/>
        <w:rPr>
          <w:rFonts w:ascii="Times New Roman" w:hAnsi="Times New Roman"/>
          <w:color w:val="00B050"/>
          <w:sz w:val="26"/>
          <w:szCs w:val="26"/>
        </w:rPr>
      </w:pPr>
      <w:r w:rsidRPr="00CB4DE2">
        <w:rPr>
          <w:rFonts w:ascii="Times New Roman" w:hAnsi="Times New Roman"/>
          <w:color w:val="00B050"/>
          <w:sz w:val="26"/>
          <w:szCs w:val="26"/>
        </w:rPr>
        <w:t>-</w:t>
      </w:r>
      <w:r w:rsidRPr="00CB4DE2">
        <w:rPr>
          <w:rFonts w:ascii="Times New Roman" w:hAnsi="Times New Roman"/>
          <w:color w:val="00B050"/>
          <w:sz w:val="26"/>
          <w:szCs w:val="26"/>
        </w:rPr>
        <w:tab/>
        <w:t xml:space="preserve">на 01 января 2021 года в размере 207 800,0 </w:t>
      </w:r>
      <w:proofErr w:type="spellStart"/>
      <w:r w:rsidRPr="00CB4DE2">
        <w:rPr>
          <w:rFonts w:ascii="Times New Roman" w:hAnsi="Times New Roman"/>
          <w:color w:val="00B050"/>
          <w:sz w:val="26"/>
          <w:szCs w:val="26"/>
        </w:rPr>
        <w:t>тыс</w:t>
      </w:r>
      <w:proofErr w:type="gramStart"/>
      <w:r w:rsidRPr="00CB4DE2">
        <w:rPr>
          <w:rFonts w:ascii="Times New Roman" w:hAnsi="Times New Roman"/>
          <w:color w:val="00B050"/>
          <w:sz w:val="26"/>
          <w:szCs w:val="26"/>
        </w:rPr>
        <w:t>.р</w:t>
      </w:r>
      <w:proofErr w:type="gramEnd"/>
      <w:r w:rsidRPr="00CB4DE2">
        <w:rPr>
          <w:rFonts w:ascii="Times New Roman" w:hAnsi="Times New Roman"/>
          <w:color w:val="00B050"/>
          <w:sz w:val="26"/>
          <w:szCs w:val="26"/>
        </w:rPr>
        <w:t>уб</w:t>
      </w:r>
      <w:proofErr w:type="spellEnd"/>
      <w:r w:rsidRPr="00CB4DE2">
        <w:rPr>
          <w:rFonts w:ascii="Times New Roman" w:hAnsi="Times New Roman"/>
          <w:color w:val="00B050"/>
          <w:sz w:val="26"/>
          <w:szCs w:val="26"/>
        </w:rPr>
        <w:t>.;</w:t>
      </w:r>
    </w:p>
    <w:p w:rsidR="007D1690" w:rsidRPr="00CB4DE2" w:rsidRDefault="007D1690" w:rsidP="00E978C6">
      <w:pPr>
        <w:keepNext/>
        <w:keepLines/>
        <w:suppressLineNumbers/>
        <w:tabs>
          <w:tab w:val="left" w:pos="1134"/>
        </w:tabs>
        <w:ind w:firstLine="709"/>
        <w:jc w:val="both"/>
        <w:rPr>
          <w:rFonts w:ascii="Times New Roman" w:hAnsi="Times New Roman"/>
          <w:color w:val="00B050"/>
          <w:sz w:val="26"/>
          <w:szCs w:val="26"/>
        </w:rPr>
      </w:pPr>
      <w:r w:rsidRPr="00CB4DE2">
        <w:rPr>
          <w:rFonts w:ascii="Times New Roman" w:hAnsi="Times New Roman"/>
          <w:color w:val="00B050"/>
          <w:sz w:val="26"/>
          <w:szCs w:val="26"/>
        </w:rPr>
        <w:t>-</w:t>
      </w:r>
      <w:r w:rsidRPr="00CB4DE2">
        <w:rPr>
          <w:rFonts w:ascii="Times New Roman" w:hAnsi="Times New Roman"/>
          <w:color w:val="00B050"/>
          <w:sz w:val="26"/>
          <w:szCs w:val="26"/>
        </w:rPr>
        <w:tab/>
        <w:t xml:space="preserve">на 01 января 2022 года в размере 164 800,0 </w:t>
      </w:r>
      <w:proofErr w:type="spellStart"/>
      <w:r w:rsidRPr="00CB4DE2">
        <w:rPr>
          <w:rFonts w:ascii="Times New Roman" w:hAnsi="Times New Roman"/>
          <w:color w:val="00B050"/>
          <w:sz w:val="26"/>
          <w:szCs w:val="26"/>
        </w:rPr>
        <w:t>тыс</w:t>
      </w:r>
      <w:proofErr w:type="gramStart"/>
      <w:r w:rsidRPr="00CB4DE2">
        <w:rPr>
          <w:rFonts w:ascii="Times New Roman" w:hAnsi="Times New Roman"/>
          <w:color w:val="00B050"/>
          <w:sz w:val="26"/>
          <w:szCs w:val="26"/>
        </w:rPr>
        <w:t>.р</w:t>
      </w:r>
      <w:proofErr w:type="gramEnd"/>
      <w:r w:rsidRPr="00CB4DE2">
        <w:rPr>
          <w:rFonts w:ascii="Times New Roman" w:hAnsi="Times New Roman"/>
          <w:color w:val="00B050"/>
          <w:sz w:val="26"/>
          <w:szCs w:val="26"/>
        </w:rPr>
        <w:t>уб</w:t>
      </w:r>
      <w:proofErr w:type="spellEnd"/>
      <w:r w:rsidRPr="00CB4DE2">
        <w:rPr>
          <w:rFonts w:ascii="Times New Roman" w:hAnsi="Times New Roman"/>
          <w:color w:val="00B050"/>
          <w:sz w:val="26"/>
          <w:szCs w:val="26"/>
        </w:rPr>
        <w:t>.;</w:t>
      </w:r>
    </w:p>
    <w:p w:rsidR="007D1690" w:rsidRPr="00CB4DE2" w:rsidRDefault="007D1690" w:rsidP="00E978C6">
      <w:pPr>
        <w:keepNext/>
        <w:keepLines/>
        <w:suppressLineNumbers/>
        <w:tabs>
          <w:tab w:val="left" w:pos="1134"/>
        </w:tabs>
        <w:ind w:firstLine="709"/>
        <w:jc w:val="both"/>
        <w:rPr>
          <w:rFonts w:ascii="Times New Roman" w:hAnsi="Times New Roman"/>
          <w:color w:val="00B050"/>
          <w:sz w:val="26"/>
          <w:szCs w:val="26"/>
        </w:rPr>
      </w:pPr>
      <w:r w:rsidRPr="00CB4DE2">
        <w:rPr>
          <w:rFonts w:ascii="Times New Roman" w:hAnsi="Times New Roman"/>
          <w:color w:val="00B050"/>
          <w:sz w:val="26"/>
          <w:szCs w:val="26"/>
        </w:rPr>
        <w:t>-</w:t>
      </w:r>
      <w:r w:rsidRPr="00CB4DE2">
        <w:rPr>
          <w:rFonts w:ascii="Times New Roman" w:hAnsi="Times New Roman"/>
          <w:color w:val="00B050"/>
          <w:sz w:val="26"/>
          <w:szCs w:val="26"/>
        </w:rPr>
        <w:tab/>
        <w:t>на 01 января 2023 года в размере</w:t>
      </w:r>
      <w:r w:rsidR="00F42AC5">
        <w:rPr>
          <w:rFonts w:ascii="Times New Roman" w:hAnsi="Times New Roman"/>
          <w:color w:val="00B050"/>
          <w:sz w:val="26"/>
          <w:szCs w:val="26"/>
        </w:rPr>
        <w:t xml:space="preserve"> 7</w:t>
      </w:r>
      <w:r w:rsidR="00FB037C">
        <w:rPr>
          <w:rFonts w:ascii="Times New Roman" w:hAnsi="Times New Roman"/>
          <w:color w:val="00B050"/>
          <w:sz w:val="26"/>
          <w:szCs w:val="26"/>
        </w:rPr>
        <w:t>7</w:t>
      </w:r>
      <w:r w:rsidRPr="00CB4DE2">
        <w:rPr>
          <w:rFonts w:ascii="Times New Roman" w:hAnsi="Times New Roman"/>
          <w:color w:val="00B050"/>
          <w:sz w:val="26"/>
          <w:szCs w:val="26"/>
        </w:rPr>
        <w:t xml:space="preserve"> 000,0 </w:t>
      </w:r>
      <w:proofErr w:type="spellStart"/>
      <w:r w:rsidRPr="00CB4DE2">
        <w:rPr>
          <w:rFonts w:ascii="Times New Roman" w:hAnsi="Times New Roman"/>
          <w:color w:val="00B050"/>
          <w:sz w:val="26"/>
          <w:szCs w:val="26"/>
        </w:rPr>
        <w:t>тыс</w:t>
      </w:r>
      <w:proofErr w:type="gramStart"/>
      <w:r w:rsidRPr="00CB4DE2">
        <w:rPr>
          <w:rFonts w:ascii="Times New Roman" w:hAnsi="Times New Roman"/>
          <w:color w:val="00B050"/>
          <w:sz w:val="26"/>
          <w:szCs w:val="26"/>
        </w:rPr>
        <w:t>.р</w:t>
      </w:r>
      <w:proofErr w:type="gramEnd"/>
      <w:r w:rsidRPr="00CB4DE2">
        <w:rPr>
          <w:rFonts w:ascii="Times New Roman" w:hAnsi="Times New Roman"/>
          <w:color w:val="00B050"/>
          <w:sz w:val="26"/>
          <w:szCs w:val="26"/>
        </w:rPr>
        <w:t>уб</w:t>
      </w:r>
      <w:proofErr w:type="spellEnd"/>
      <w:r w:rsidRPr="00CB4DE2">
        <w:rPr>
          <w:rFonts w:ascii="Times New Roman" w:hAnsi="Times New Roman"/>
          <w:color w:val="00B050"/>
          <w:sz w:val="26"/>
          <w:szCs w:val="26"/>
        </w:rPr>
        <w:t>.</w:t>
      </w:r>
      <w:r w:rsidR="00FB037C">
        <w:rPr>
          <w:rFonts w:ascii="Times New Roman" w:hAnsi="Times New Roman"/>
          <w:color w:val="00B050"/>
          <w:sz w:val="26"/>
          <w:szCs w:val="26"/>
        </w:rPr>
        <w:t xml:space="preserve"> по причине реструктуризации бюджетного кредита.</w:t>
      </w:r>
    </w:p>
    <w:p w:rsidR="0032478F" w:rsidRDefault="0032478F" w:rsidP="00E978C6">
      <w:pPr>
        <w:keepNext/>
        <w:keepLines/>
        <w:suppressLineNumbers/>
        <w:tabs>
          <w:tab w:val="left" w:pos="1134"/>
        </w:tabs>
        <w:ind w:firstLine="709"/>
        <w:jc w:val="both"/>
        <w:rPr>
          <w:rFonts w:ascii="Times New Roman" w:hAnsi="Times New Roman"/>
          <w:sz w:val="26"/>
          <w:szCs w:val="26"/>
        </w:rPr>
      </w:pPr>
    </w:p>
    <w:p w:rsidR="00CF3C97" w:rsidRPr="00CB4DE2" w:rsidRDefault="007D1690" w:rsidP="00E978C6">
      <w:pPr>
        <w:keepNext/>
        <w:keepLines/>
        <w:suppressLineNumbers/>
        <w:tabs>
          <w:tab w:val="left" w:pos="1134"/>
        </w:tabs>
        <w:ind w:firstLine="709"/>
        <w:jc w:val="both"/>
        <w:rPr>
          <w:rFonts w:ascii="Times New Roman" w:hAnsi="Times New Roman"/>
          <w:color w:val="00B050"/>
          <w:sz w:val="26"/>
          <w:szCs w:val="26"/>
        </w:rPr>
      </w:pPr>
      <w:r w:rsidRPr="00CB4DE2">
        <w:rPr>
          <w:rFonts w:ascii="Times New Roman" w:hAnsi="Times New Roman"/>
          <w:color w:val="00B050"/>
          <w:sz w:val="26"/>
          <w:szCs w:val="26"/>
        </w:rPr>
        <w:t xml:space="preserve">Объем расходов на обслуживание муниципального долга муниципального образования город Саяногорск на 2020 год </w:t>
      </w:r>
      <w:r w:rsidR="00826C30" w:rsidRPr="00CB4DE2">
        <w:rPr>
          <w:rFonts w:ascii="Times New Roman" w:hAnsi="Times New Roman"/>
          <w:color w:val="00B050"/>
          <w:sz w:val="26"/>
          <w:szCs w:val="26"/>
        </w:rPr>
        <w:t>снижен</w:t>
      </w:r>
      <w:r w:rsidRPr="00CB4DE2">
        <w:rPr>
          <w:rFonts w:ascii="Times New Roman" w:hAnsi="Times New Roman"/>
          <w:color w:val="00B050"/>
          <w:sz w:val="26"/>
          <w:szCs w:val="26"/>
        </w:rPr>
        <w:t xml:space="preserve"> </w:t>
      </w:r>
      <w:r w:rsidRPr="003A3E2B">
        <w:rPr>
          <w:rFonts w:ascii="Times New Roman" w:hAnsi="Times New Roman"/>
          <w:color w:val="00B050"/>
          <w:sz w:val="26"/>
          <w:szCs w:val="26"/>
        </w:rPr>
        <w:t xml:space="preserve">на </w:t>
      </w:r>
      <w:r w:rsidR="003A3E2B">
        <w:rPr>
          <w:rFonts w:ascii="Times New Roman" w:hAnsi="Times New Roman"/>
          <w:color w:val="00B050"/>
          <w:sz w:val="26"/>
          <w:szCs w:val="26"/>
        </w:rPr>
        <w:t xml:space="preserve">4 361,0 </w:t>
      </w:r>
      <w:r w:rsidRPr="00CB4DE2">
        <w:rPr>
          <w:rFonts w:ascii="Times New Roman" w:hAnsi="Times New Roman"/>
          <w:color w:val="00B050"/>
          <w:sz w:val="26"/>
          <w:szCs w:val="26"/>
        </w:rPr>
        <w:t xml:space="preserve"> </w:t>
      </w:r>
      <w:proofErr w:type="spellStart"/>
      <w:r w:rsidRPr="00CB4DE2">
        <w:rPr>
          <w:rFonts w:ascii="Times New Roman" w:hAnsi="Times New Roman"/>
          <w:color w:val="00B050"/>
          <w:sz w:val="26"/>
          <w:szCs w:val="26"/>
        </w:rPr>
        <w:t>тыс</w:t>
      </w:r>
      <w:proofErr w:type="gramStart"/>
      <w:r w:rsidRPr="00CB4DE2">
        <w:rPr>
          <w:rFonts w:ascii="Times New Roman" w:hAnsi="Times New Roman"/>
          <w:color w:val="00B050"/>
          <w:sz w:val="26"/>
          <w:szCs w:val="26"/>
        </w:rPr>
        <w:t>.р</w:t>
      </w:r>
      <w:proofErr w:type="gramEnd"/>
      <w:r w:rsidRPr="00CB4DE2">
        <w:rPr>
          <w:rFonts w:ascii="Times New Roman" w:hAnsi="Times New Roman"/>
          <w:color w:val="00B050"/>
          <w:sz w:val="26"/>
          <w:szCs w:val="26"/>
        </w:rPr>
        <w:t>уб</w:t>
      </w:r>
      <w:proofErr w:type="spellEnd"/>
      <w:r w:rsidRPr="00CB4DE2">
        <w:rPr>
          <w:rFonts w:ascii="Times New Roman" w:hAnsi="Times New Roman"/>
          <w:color w:val="00B050"/>
          <w:sz w:val="26"/>
          <w:szCs w:val="26"/>
        </w:rPr>
        <w:t>.</w:t>
      </w:r>
      <w:r w:rsidR="00A6490F">
        <w:rPr>
          <w:rFonts w:ascii="Times New Roman" w:hAnsi="Times New Roman"/>
          <w:color w:val="00B050"/>
          <w:sz w:val="26"/>
          <w:szCs w:val="26"/>
        </w:rPr>
        <w:t xml:space="preserve"> и составил 12 413,0 </w:t>
      </w:r>
      <w:proofErr w:type="spellStart"/>
      <w:r w:rsidR="00A6490F">
        <w:rPr>
          <w:rFonts w:ascii="Times New Roman" w:hAnsi="Times New Roman"/>
          <w:color w:val="00B050"/>
          <w:sz w:val="26"/>
          <w:szCs w:val="26"/>
        </w:rPr>
        <w:t>тыс.руб</w:t>
      </w:r>
      <w:proofErr w:type="spellEnd"/>
      <w:r w:rsidR="00A6490F">
        <w:rPr>
          <w:rFonts w:ascii="Times New Roman" w:hAnsi="Times New Roman"/>
          <w:color w:val="00B050"/>
          <w:sz w:val="26"/>
          <w:szCs w:val="26"/>
        </w:rPr>
        <w:t>.</w:t>
      </w:r>
      <w:r w:rsidR="0032478F" w:rsidRPr="00CB4DE2">
        <w:rPr>
          <w:rFonts w:ascii="Times New Roman" w:hAnsi="Times New Roman"/>
          <w:color w:val="00B050"/>
          <w:sz w:val="26"/>
          <w:szCs w:val="26"/>
        </w:rPr>
        <w:t xml:space="preserve"> в связи</w:t>
      </w:r>
      <w:r w:rsidR="003A3E2B">
        <w:rPr>
          <w:rFonts w:ascii="Times New Roman" w:hAnsi="Times New Roman"/>
          <w:color w:val="00B050"/>
          <w:sz w:val="26"/>
          <w:szCs w:val="26"/>
        </w:rPr>
        <w:t xml:space="preserve"> с:</w:t>
      </w:r>
    </w:p>
    <w:p w:rsidR="00435885" w:rsidRPr="00CB4DE2" w:rsidRDefault="00435885" w:rsidP="00E978C6">
      <w:pPr>
        <w:keepNext/>
        <w:keepLines/>
        <w:suppressLineNumbers/>
        <w:tabs>
          <w:tab w:val="left" w:pos="1134"/>
        </w:tabs>
        <w:autoSpaceDE w:val="0"/>
        <w:autoSpaceDN w:val="0"/>
        <w:adjustRightInd w:val="0"/>
        <w:ind w:firstLine="709"/>
        <w:jc w:val="both"/>
        <w:rPr>
          <w:rFonts w:ascii="Times New Roman" w:hAnsi="Times New Roman"/>
          <w:color w:val="00B050"/>
          <w:sz w:val="27"/>
          <w:szCs w:val="27"/>
        </w:rPr>
      </w:pPr>
      <w:r w:rsidRPr="00CB4DE2">
        <w:rPr>
          <w:rFonts w:ascii="Times New Roman" w:hAnsi="Times New Roman"/>
          <w:color w:val="00B050"/>
          <w:sz w:val="27"/>
          <w:szCs w:val="27"/>
        </w:rPr>
        <w:t>-</w:t>
      </w:r>
      <w:r w:rsidR="00A6490F">
        <w:rPr>
          <w:rFonts w:ascii="Times New Roman" w:hAnsi="Times New Roman"/>
          <w:color w:val="00B050"/>
          <w:sz w:val="27"/>
          <w:szCs w:val="27"/>
        </w:rPr>
        <w:tab/>
      </w:r>
      <w:r w:rsidRPr="00CB4DE2">
        <w:rPr>
          <w:rFonts w:ascii="Times New Roman" w:hAnsi="Times New Roman"/>
          <w:color w:val="00B050"/>
          <w:sz w:val="27"/>
          <w:szCs w:val="27"/>
        </w:rPr>
        <w:t>привлечением кредитов от кредитных организаций с наиболее низк</w:t>
      </w:r>
      <w:r w:rsidR="003A3E2B">
        <w:rPr>
          <w:rFonts w:ascii="Times New Roman" w:hAnsi="Times New Roman"/>
          <w:color w:val="00B050"/>
          <w:sz w:val="27"/>
          <w:szCs w:val="27"/>
        </w:rPr>
        <w:t>ой</w:t>
      </w:r>
      <w:r w:rsidRPr="00CB4DE2">
        <w:rPr>
          <w:rFonts w:ascii="Times New Roman" w:hAnsi="Times New Roman"/>
          <w:color w:val="00B050"/>
          <w:sz w:val="27"/>
          <w:szCs w:val="27"/>
        </w:rPr>
        <w:t xml:space="preserve"> процент</w:t>
      </w:r>
      <w:r w:rsidR="003A3E2B">
        <w:rPr>
          <w:rFonts w:ascii="Times New Roman" w:hAnsi="Times New Roman"/>
          <w:color w:val="00B050"/>
          <w:sz w:val="27"/>
          <w:szCs w:val="27"/>
        </w:rPr>
        <w:t xml:space="preserve">ной ставкой </w:t>
      </w:r>
      <w:r w:rsidRPr="00CB4DE2">
        <w:rPr>
          <w:rFonts w:ascii="Times New Roman" w:hAnsi="Times New Roman"/>
          <w:color w:val="00B050"/>
          <w:sz w:val="27"/>
          <w:szCs w:val="27"/>
        </w:rPr>
        <w:t xml:space="preserve">8,89% </w:t>
      </w:r>
      <w:r w:rsidR="003A3E2B">
        <w:rPr>
          <w:rFonts w:ascii="Times New Roman" w:hAnsi="Times New Roman"/>
          <w:color w:val="00B050"/>
          <w:sz w:val="27"/>
          <w:szCs w:val="27"/>
        </w:rPr>
        <w:t>против 10,17%;</w:t>
      </w:r>
    </w:p>
    <w:p w:rsidR="00435885" w:rsidRPr="00CB4DE2" w:rsidRDefault="00435885" w:rsidP="00E978C6">
      <w:pPr>
        <w:keepNext/>
        <w:keepLines/>
        <w:suppressLineNumbers/>
        <w:tabs>
          <w:tab w:val="left" w:pos="1134"/>
        </w:tabs>
        <w:autoSpaceDE w:val="0"/>
        <w:autoSpaceDN w:val="0"/>
        <w:adjustRightInd w:val="0"/>
        <w:ind w:firstLine="709"/>
        <w:jc w:val="both"/>
        <w:rPr>
          <w:rFonts w:ascii="Times New Roman" w:hAnsi="Times New Roman"/>
          <w:color w:val="00B050"/>
        </w:rPr>
      </w:pPr>
      <w:r w:rsidRPr="00CB4DE2">
        <w:rPr>
          <w:rFonts w:ascii="Times New Roman" w:hAnsi="Times New Roman"/>
          <w:color w:val="00B050"/>
          <w:sz w:val="27"/>
          <w:szCs w:val="27"/>
        </w:rPr>
        <w:t>-</w:t>
      </w:r>
      <w:r w:rsidR="00A6490F">
        <w:rPr>
          <w:rFonts w:ascii="Times New Roman" w:hAnsi="Times New Roman"/>
          <w:color w:val="00B050"/>
          <w:sz w:val="27"/>
          <w:szCs w:val="27"/>
        </w:rPr>
        <w:tab/>
      </w:r>
      <w:r w:rsidR="003A3E2B">
        <w:rPr>
          <w:rFonts w:ascii="Times New Roman" w:hAnsi="Times New Roman"/>
          <w:color w:val="00B050"/>
          <w:sz w:val="27"/>
          <w:szCs w:val="27"/>
        </w:rPr>
        <w:t>частичным гашением</w:t>
      </w:r>
      <w:r w:rsidRPr="00CB4DE2">
        <w:rPr>
          <w:rFonts w:ascii="Times New Roman" w:hAnsi="Times New Roman"/>
          <w:color w:val="00B050"/>
          <w:sz w:val="27"/>
          <w:szCs w:val="27"/>
        </w:rPr>
        <w:t xml:space="preserve"> коммерческого кредита,</w:t>
      </w:r>
      <w:r w:rsidRPr="00CB4DE2">
        <w:rPr>
          <w:rFonts w:ascii="Times New Roman" w:hAnsi="Times New Roman"/>
          <w:color w:val="00B050"/>
        </w:rPr>
        <w:t xml:space="preserve"> краткосрочным бюджетным кредитом на пополнение остатков средств на счетах бюджетов субъектов  Российской Федерации (местных бюджетов) сроком на 266 дней под 0,1% в сумме 58 000,0 </w:t>
      </w:r>
      <w:proofErr w:type="spellStart"/>
      <w:r w:rsidRPr="00CB4DE2">
        <w:rPr>
          <w:rFonts w:ascii="Times New Roman" w:hAnsi="Times New Roman"/>
          <w:color w:val="00B050"/>
        </w:rPr>
        <w:t>тыс</w:t>
      </w:r>
      <w:proofErr w:type="gramStart"/>
      <w:r w:rsidRPr="00CB4DE2">
        <w:rPr>
          <w:rFonts w:ascii="Times New Roman" w:hAnsi="Times New Roman"/>
          <w:color w:val="00B050"/>
        </w:rPr>
        <w:t>.р</w:t>
      </w:r>
      <w:proofErr w:type="gramEnd"/>
      <w:r w:rsidRPr="00CB4DE2">
        <w:rPr>
          <w:rFonts w:ascii="Times New Roman" w:hAnsi="Times New Roman"/>
          <w:color w:val="00B050"/>
        </w:rPr>
        <w:t>уб</w:t>
      </w:r>
      <w:proofErr w:type="spellEnd"/>
      <w:r w:rsidRPr="00CB4DE2">
        <w:rPr>
          <w:rFonts w:ascii="Times New Roman" w:hAnsi="Times New Roman"/>
          <w:color w:val="00B050"/>
        </w:rPr>
        <w:t>.</w:t>
      </w:r>
      <w:r w:rsidR="003A3E2B">
        <w:rPr>
          <w:rFonts w:ascii="Times New Roman" w:hAnsi="Times New Roman"/>
          <w:color w:val="00B050"/>
        </w:rPr>
        <w:t>;</w:t>
      </w:r>
    </w:p>
    <w:p w:rsidR="002B65FC" w:rsidRPr="00CB4DE2" w:rsidRDefault="002B65FC" w:rsidP="00E978C6">
      <w:pPr>
        <w:keepNext/>
        <w:keepLines/>
        <w:suppressLineNumbers/>
        <w:tabs>
          <w:tab w:val="left" w:pos="1134"/>
        </w:tabs>
        <w:ind w:firstLine="709"/>
        <w:jc w:val="both"/>
        <w:rPr>
          <w:rFonts w:ascii="Times New Roman" w:hAnsi="Times New Roman"/>
          <w:color w:val="00B050"/>
          <w:sz w:val="26"/>
          <w:szCs w:val="26"/>
        </w:rPr>
      </w:pPr>
      <w:r w:rsidRPr="00CB4DE2">
        <w:rPr>
          <w:rFonts w:ascii="Times New Roman" w:hAnsi="Times New Roman"/>
          <w:color w:val="00B050"/>
          <w:sz w:val="26"/>
          <w:szCs w:val="26"/>
        </w:rPr>
        <w:t>-</w:t>
      </w:r>
      <w:r w:rsidR="00A6490F">
        <w:rPr>
          <w:rFonts w:ascii="Times New Roman" w:hAnsi="Times New Roman"/>
          <w:color w:val="00B050"/>
          <w:sz w:val="26"/>
          <w:szCs w:val="26"/>
        </w:rPr>
        <w:tab/>
      </w:r>
      <w:r w:rsidR="0032478F" w:rsidRPr="00CB4DE2">
        <w:rPr>
          <w:rFonts w:ascii="Times New Roman" w:hAnsi="Times New Roman"/>
          <w:color w:val="00B050"/>
          <w:sz w:val="26"/>
          <w:szCs w:val="26"/>
        </w:rPr>
        <w:t xml:space="preserve">с реструктуризацией бюджетного кредита на сумму </w:t>
      </w:r>
      <w:r w:rsidR="00826C30" w:rsidRPr="00CB4DE2">
        <w:rPr>
          <w:rFonts w:ascii="Times New Roman" w:hAnsi="Times New Roman"/>
          <w:color w:val="00B050"/>
          <w:sz w:val="26"/>
          <w:szCs w:val="26"/>
        </w:rPr>
        <w:t>38 000</w:t>
      </w:r>
      <w:r w:rsidR="0032478F" w:rsidRPr="00CB4DE2">
        <w:rPr>
          <w:rFonts w:ascii="Times New Roman" w:hAnsi="Times New Roman"/>
          <w:color w:val="00B050"/>
          <w:sz w:val="26"/>
          <w:szCs w:val="26"/>
        </w:rPr>
        <w:t xml:space="preserve">,0 </w:t>
      </w:r>
      <w:proofErr w:type="spellStart"/>
      <w:r w:rsidR="0032478F" w:rsidRPr="00CB4DE2">
        <w:rPr>
          <w:rFonts w:ascii="Times New Roman" w:hAnsi="Times New Roman"/>
          <w:color w:val="00B050"/>
          <w:sz w:val="26"/>
          <w:szCs w:val="26"/>
        </w:rPr>
        <w:t>тыс</w:t>
      </w:r>
      <w:proofErr w:type="gramStart"/>
      <w:r w:rsidR="0032478F" w:rsidRPr="00CB4DE2">
        <w:rPr>
          <w:rFonts w:ascii="Times New Roman" w:hAnsi="Times New Roman"/>
          <w:color w:val="00B050"/>
          <w:sz w:val="26"/>
          <w:szCs w:val="26"/>
        </w:rPr>
        <w:t>.р</w:t>
      </w:r>
      <w:proofErr w:type="gramEnd"/>
      <w:r w:rsidR="0032478F" w:rsidRPr="00CB4DE2">
        <w:rPr>
          <w:rFonts w:ascii="Times New Roman" w:hAnsi="Times New Roman"/>
          <w:color w:val="00B050"/>
          <w:sz w:val="26"/>
          <w:szCs w:val="26"/>
        </w:rPr>
        <w:t>уб</w:t>
      </w:r>
      <w:proofErr w:type="spellEnd"/>
      <w:r w:rsidR="0032478F" w:rsidRPr="00CB4DE2">
        <w:rPr>
          <w:rFonts w:ascii="Times New Roman" w:hAnsi="Times New Roman"/>
          <w:color w:val="00B050"/>
          <w:sz w:val="26"/>
          <w:szCs w:val="26"/>
        </w:rPr>
        <w:t>.</w:t>
      </w:r>
      <w:r w:rsidR="007D1690" w:rsidRPr="00CB4DE2">
        <w:rPr>
          <w:rFonts w:ascii="Times New Roman" w:hAnsi="Times New Roman"/>
          <w:color w:val="00B050"/>
          <w:sz w:val="26"/>
          <w:szCs w:val="26"/>
        </w:rPr>
        <w:t>,</w:t>
      </w:r>
    </w:p>
    <w:p w:rsidR="003A3E2B" w:rsidRDefault="002B65FC" w:rsidP="00E978C6">
      <w:pPr>
        <w:keepNext/>
        <w:keepLines/>
        <w:suppressLineNumbers/>
        <w:tabs>
          <w:tab w:val="left" w:pos="1134"/>
        </w:tabs>
        <w:ind w:firstLine="709"/>
        <w:jc w:val="both"/>
        <w:rPr>
          <w:rFonts w:ascii="Times New Roman" w:hAnsi="Times New Roman"/>
          <w:color w:val="00B050"/>
          <w:sz w:val="26"/>
          <w:szCs w:val="26"/>
        </w:rPr>
      </w:pPr>
      <w:r w:rsidRPr="00CB4DE2">
        <w:rPr>
          <w:rFonts w:ascii="Times New Roman" w:hAnsi="Times New Roman"/>
          <w:color w:val="00B050"/>
          <w:sz w:val="26"/>
          <w:szCs w:val="26"/>
        </w:rPr>
        <w:t>-</w:t>
      </w:r>
      <w:r w:rsidR="00A6490F">
        <w:rPr>
          <w:rFonts w:ascii="Times New Roman" w:hAnsi="Times New Roman"/>
          <w:color w:val="00B050"/>
          <w:sz w:val="26"/>
          <w:szCs w:val="26"/>
        </w:rPr>
        <w:tab/>
      </w:r>
      <w:r w:rsidR="00CF3C97" w:rsidRPr="00CB4DE2">
        <w:rPr>
          <w:rFonts w:ascii="Times New Roman" w:hAnsi="Times New Roman"/>
          <w:color w:val="00B050"/>
          <w:sz w:val="26"/>
          <w:szCs w:val="26"/>
        </w:rPr>
        <w:t>снижение</w:t>
      </w:r>
      <w:r w:rsidR="003A3E2B">
        <w:rPr>
          <w:rFonts w:ascii="Times New Roman" w:hAnsi="Times New Roman"/>
          <w:color w:val="00B050"/>
          <w:sz w:val="26"/>
          <w:szCs w:val="26"/>
        </w:rPr>
        <w:t>м</w:t>
      </w:r>
      <w:r w:rsidR="00CF3C97" w:rsidRPr="00CB4DE2">
        <w:rPr>
          <w:rFonts w:ascii="Times New Roman" w:hAnsi="Times New Roman"/>
          <w:color w:val="00B050"/>
          <w:sz w:val="26"/>
          <w:szCs w:val="26"/>
        </w:rPr>
        <w:t xml:space="preserve"> процентной ставки по коммерческим кредитам </w:t>
      </w:r>
      <w:r w:rsidR="003A3E2B">
        <w:rPr>
          <w:rFonts w:ascii="Times New Roman" w:hAnsi="Times New Roman"/>
          <w:color w:val="00B050"/>
          <w:sz w:val="26"/>
          <w:szCs w:val="26"/>
        </w:rPr>
        <w:t xml:space="preserve">в рамках заключенных контрактов </w:t>
      </w:r>
      <w:r w:rsidR="00CF3C97" w:rsidRPr="00CB4DE2">
        <w:rPr>
          <w:rFonts w:ascii="Times New Roman" w:hAnsi="Times New Roman"/>
          <w:color w:val="00B050"/>
          <w:sz w:val="26"/>
          <w:szCs w:val="26"/>
        </w:rPr>
        <w:t xml:space="preserve">от </w:t>
      </w:r>
      <w:r w:rsidR="007D1690" w:rsidRPr="00CB4DE2">
        <w:rPr>
          <w:rFonts w:ascii="Times New Roman" w:hAnsi="Times New Roman"/>
          <w:color w:val="00B050"/>
          <w:sz w:val="26"/>
          <w:szCs w:val="26"/>
        </w:rPr>
        <w:t xml:space="preserve"> </w:t>
      </w:r>
      <w:r w:rsidR="00435885" w:rsidRPr="00CB4DE2">
        <w:rPr>
          <w:rFonts w:ascii="Times New Roman" w:hAnsi="Times New Roman"/>
          <w:color w:val="00B050"/>
          <w:sz w:val="26"/>
          <w:szCs w:val="26"/>
        </w:rPr>
        <w:t>0,07</w:t>
      </w:r>
      <w:r w:rsidR="003A3E2B">
        <w:rPr>
          <w:rFonts w:ascii="Times New Roman" w:hAnsi="Times New Roman"/>
          <w:color w:val="00B050"/>
          <w:sz w:val="26"/>
          <w:szCs w:val="26"/>
        </w:rPr>
        <w:t xml:space="preserve"> </w:t>
      </w:r>
      <w:r w:rsidR="00435885" w:rsidRPr="00CB4DE2">
        <w:rPr>
          <w:rFonts w:ascii="Times New Roman" w:hAnsi="Times New Roman"/>
          <w:color w:val="00B050"/>
          <w:sz w:val="26"/>
          <w:szCs w:val="26"/>
        </w:rPr>
        <w:t>-</w:t>
      </w:r>
      <w:r w:rsidR="003A3E2B">
        <w:rPr>
          <w:rFonts w:ascii="Times New Roman" w:hAnsi="Times New Roman"/>
          <w:color w:val="00B050"/>
          <w:sz w:val="26"/>
          <w:szCs w:val="26"/>
        </w:rPr>
        <w:t xml:space="preserve"> </w:t>
      </w:r>
      <w:r w:rsidR="00435885" w:rsidRPr="00CB4DE2">
        <w:rPr>
          <w:rFonts w:ascii="Times New Roman" w:hAnsi="Times New Roman"/>
          <w:color w:val="00B050"/>
          <w:sz w:val="26"/>
          <w:szCs w:val="26"/>
        </w:rPr>
        <w:t>1,87%</w:t>
      </w:r>
      <w:r w:rsidR="003A3E2B">
        <w:rPr>
          <w:rFonts w:ascii="Times New Roman" w:hAnsi="Times New Roman"/>
          <w:color w:val="00B050"/>
          <w:sz w:val="26"/>
          <w:szCs w:val="26"/>
        </w:rPr>
        <w:t>.</w:t>
      </w:r>
    </w:p>
    <w:p w:rsidR="007D1690" w:rsidRPr="00CB4DE2" w:rsidRDefault="003A3E2B" w:rsidP="00E978C6">
      <w:pPr>
        <w:keepNext/>
        <w:keepLines/>
        <w:suppressLineNumbers/>
        <w:tabs>
          <w:tab w:val="left" w:pos="1134"/>
        </w:tabs>
        <w:ind w:firstLine="709"/>
        <w:jc w:val="both"/>
        <w:rPr>
          <w:rFonts w:ascii="Times New Roman" w:hAnsi="Times New Roman"/>
          <w:color w:val="00B050"/>
          <w:sz w:val="26"/>
          <w:szCs w:val="26"/>
        </w:rPr>
      </w:pPr>
      <w:r>
        <w:rPr>
          <w:rFonts w:ascii="Times New Roman" w:hAnsi="Times New Roman"/>
          <w:color w:val="00B050"/>
          <w:sz w:val="26"/>
          <w:szCs w:val="26"/>
        </w:rPr>
        <w:t>Н</w:t>
      </w:r>
      <w:r w:rsidR="00826C30" w:rsidRPr="00CB4DE2">
        <w:rPr>
          <w:rFonts w:ascii="Times New Roman" w:hAnsi="Times New Roman"/>
          <w:color w:val="00B050"/>
          <w:sz w:val="26"/>
          <w:szCs w:val="26"/>
        </w:rPr>
        <w:t xml:space="preserve">а 2021 -2022 года сумма остается </w:t>
      </w:r>
      <w:r w:rsidR="007D1690" w:rsidRPr="00CB4DE2">
        <w:rPr>
          <w:rFonts w:ascii="Times New Roman" w:hAnsi="Times New Roman"/>
          <w:color w:val="00B050"/>
          <w:sz w:val="26"/>
          <w:szCs w:val="26"/>
        </w:rPr>
        <w:t>неизменн</w:t>
      </w:r>
      <w:r w:rsidR="0032478F" w:rsidRPr="00CB4DE2">
        <w:rPr>
          <w:rFonts w:ascii="Times New Roman" w:hAnsi="Times New Roman"/>
          <w:color w:val="00B050"/>
          <w:sz w:val="26"/>
          <w:szCs w:val="26"/>
        </w:rPr>
        <w:t>ой, в том числе</w:t>
      </w:r>
      <w:r w:rsidR="007D1690" w:rsidRPr="00CB4DE2">
        <w:rPr>
          <w:rFonts w:ascii="Times New Roman" w:hAnsi="Times New Roman"/>
          <w:color w:val="00B050"/>
          <w:sz w:val="26"/>
          <w:szCs w:val="26"/>
        </w:rPr>
        <w:t>:</w:t>
      </w:r>
    </w:p>
    <w:p w:rsidR="007D1690" w:rsidRPr="00826C30" w:rsidRDefault="007D1690" w:rsidP="00E978C6">
      <w:pPr>
        <w:keepNext/>
        <w:keepLines/>
        <w:suppressLineNumbers/>
        <w:tabs>
          <w:tab w:val="left" w:pos="1134"/>
        </w:tabs>
        <w:ind w:firstLine="709"/>
        <w:jc w:val="both"/>
        <w:rPr>
          <w:rFonts w:ascii="Times New Roman" w:hAnsi="Times New Roman"/>
          <w:color w:val="00B050"/>
          <w:sz w:val="26"/>
          <w:szCs w:val="26"/>
        </w:rPr>
      </w:pPr>
      <w:r w:rsidRPr="0032478F">
        <w:rPr>
          <w:rFonts w:ascii="Times New Roman" w:hAnsi="Times New Roman"/>
          <w:sz w:val="26"/>
          <w:szCs w:val="26"/>
        </w:rPr>
        <w:t>-</w:t>
      </w:r>
      <w:r w:rsidRPr="00826C30">
        <w:rPr>
          <w:rFonts w:ascii="Times New Roman" w:hAnsi="Times New Roman"/>
          <w:color w:val="00B050"/>
          <w:sz w:val="26"/>
          <w:szCs w:val="26"/>
        </w:rPr>
        <w:tab/>
        <w:t xml:space="preserve">на 2021 год </w:t>
      </w:r>
      <w:r w:rsidR="0032478F" w:rsidRPr="00826C30">
        <w:rPr>
          <w:rFonts w:ascii="Times New Roman" w:hAnsi="Times New Roman"/>
          <w:color w:val="00B050"/>
          <w:sz w:val="26"/>
          <w:szCs w:val="26"/>
        </w:rPr>
        <w:t>-</w:t>
      </w:r>
      <w:r w:rsidR="00625E2A" w:rsidRPr="00826C30">
        <w:rPr>
          <w:rFonts w:ascii="Times New Roman" w:hAnsi="Times New Roman"/>
          <w:color w:val="00B050"/>
          <w:sz w:val="26"/>
          <w:szCs w:val="26"/>
        </w:rPr>
        <w:t>22 152,9</w:t>
      </w:r>
      <w:r w:rsidR="00826C30">
        <w:rPr>
          <w:rFonts w:ascii="Times New Roman" w:hAnsi="Times New Roman"/>
          <w:color w:val="00B050"/>
          <w:sz w:val="26"/>
          <w:szCs w:val="26"/>
        </w:rPr>
        <w:t xml:space="preserve"> </w:t>
      </w:r>
      <w:proofErr w:type="spellStart"/>
      <w:r w:rsidRPr="00826C30">
        <w:rPr>
          <w:rFonts w:ascii="Times New Roman" w:hAnsi="Times New Roman"/>
          <w:color w:val="00B050"/>
          <w:sz w:val="26"/>
          <w:szCs w:val="26"/>
        </w:rPr>
        <w:t>тыс</w:t>
      </w:r>
      <w:proofErr w:type="gramStart"/>
      <w:r w:rsidRPr="00826C30">
        <w:rPr>
          <w:rFonts w:ascii="Times New Roman" w:hAnsi="Times New Roman"/>
          <w:color w:val="00B050"/>
          <w:sz w:val="26"/>
          <w:szCs w:val="26"/>
        </w:rPr>
        <w:t>.р</w:t>
      </w:r>
      <w:proofErr w:type="gramEnd"/>
      <w:r w:rsidRPr="00826C30">
        <w:rPr>
          <w:rFonts w:ascii="Times New Roman" w:hAnsi="Times New Roman"/>
          <w:color w:val="00B050"/>
          <w:sz w:val="26"/>
          <w:szCs w:val="26"/>
        </w:rPr>
        <w:t>уб</w:t>
      </w:r>
      <w:proofErr w:type="spellEnd"/>
      <w:r w:rsidRPr="00826C30">
        <w:rPr>
          <w:rFonts w:ascii="Times New Roman" w:hAnsi="Times New Roman"/>
          <w:color w:val="00B050"/>
          <w:sz w:val="26"/>
          <w:szCs w:val="26"/>
        </w:rPr>
        <w:t>.;</w:t>
      </w:r>
    </w:p>
    <w:p w:rsidR="007D1690" w:rsidRPr="00826C30" w:rsidRDefault="007D1690" w:rsidP="00E978C6">
      <w:pPr>
        <w:keepNext/>
        <w:keepLines/>
        <w:suppressLineNumbers/>
        <w:tabs>
          <w:tab w:val="left" w:pos="1134"/>
        </w:tabs>
        <w:ind w:firstLine="709"/>
        <w:jc w:val="both"/>
        <w:rPr>
          <w:rFonts w:ascii="Times New Roman" w:hAnsi="Times New Roman"/>
          <w:color w:val="00B050"/>
          <w:sz w:val="26"/>
          <w:szCs w:val="26"/>
        </w:rPr>
      </w:pPr>
      <w:r w:rsidRPr="00826C30">
        <w:rPr>
          <w:rFonts w:ascii="Times New Roman" w:hAnsi="Times New Roman"/>
          <w:color w:val="00B050"/>
          <w:sz w:val="26"/>
          <w:szCs w:val="26"/>
        </w:rPr>
        <w:t>-</w:t>
      </w:r>
      <w:r w:rsidRPr="00826C30">
        <w:rPr>
          <w:rFonts w:ascii="Times New Roman" w:hAnsi="Times New Roman"/>
          <w:color w:val="00B050"/>
          <w:sz w:val="26"/>
          <w:szCs w:val="26"/>
        </w:rPr>
        <w:tab/>
        <w:t xml:space="preserve">на 2022 год </w:t>
      </w:r>
      <w:r w:rsidR="0032478F" w:rsidRPr="00826C30">
        <w:rPr>
          <w:rFonts w:ascii="Times New Roman" w:hAnsi="Times New Roman"/>
          <w:color w:val="00B050"/>
          <w:sz w:val="26"/>
          <w:szCs w:val="26"/>
        </w:rPr>
        <w:t>-</w:t>
      </w:r>
      <w:r w:rsidRPr="00826C30">
        <w:rPr>
          <w:rFonts w:ascii="Times New Roman" w:hAnsi="Times New Roman"/>
          <w:color w:val="00B050"/>
          <w:sz w:val="26"/>
          <w:szCs w:val="26"/>
        </w:rPr>
        <w:t xml:space="preserve"> 19 50</w:t>
      </w:r>
      <w:r w:rsidR="00172226" w:rsidRPr="00826C30">
        <w:rPr>
          <w:rFonts w:ascii="Times New Roman" w:hAnsi="Times New Roman"/>
          <w:color w:val="00B050"/>
          <w:sz w:val="26"/>
          <w:szCs w:val="26"/>
        </w:rPr>
        <w:t>0</w:t>
      </w:r>
      <w:r w:rsidRPr="00826C30">
        <w:rPr>
          <w:rFonts w:ascii="Times New Roman" w:hAnsi="Times New Roman"/>
          <w:color w:val="00B050"/>
          <w:sz w:val="26"/>
          <w:szCs w:val="26"/>
        </w:rPr>
        <w:t>,</w:t>
      </w:r>
      <w:r w:rsidR="00172226" w:rsidRPr="00826C30">
        <w:rPr>
          <w:rFonts w:ascii="Times New Roman" w:hAnsi="Times New Roman"/>
          <w:color w:val="00B050"/>
          <w:sz w:val="26"/>
          <w:szCs w:val="26"/>
        </w:rPr>
        <w:t>0</w:t>
      </w:r>
      <w:r w:rsidR="00826C30">
        <w:rPr>
          <w:rFonts w:ascii="Times New Roman" w:hAnsi="Times New Roman"/>
          <w:color w:val="00B050"/>
          <w:sz w:val="26"/>
          <w:szCs w:val="26"/>
        </w:rPr>
        <w:t xml:space="preserve"> </w:t>
      </w:r>
      <w:proofErr w:type="spellStart"/>
      <w:r w:rsidRPr="00826C30">
        <w:rPr>
          <w:rFonts w:ascii="Times New Roman" w:hAnsi="Times New Roman"/>
          <w:color w:val="00B050"/>
          <w:sz w:val="26"/>
          <w:szCs w:val="26"/>
        </w:rPr>
        <w:t>тыс</w:t>
      </w:r>
      <w:proofErr w:type="gramStart"/>
      <w:r w:rsidRPr="00826C30">
        <w:rPr>
          <w:rFonts w:ascii="Times New Roman" w:hAnsi="Times New Roman"/>
          <w:color w:val="00B050"/>
          <w:sz w:val="26"/>
          <w:szCs w:val="26"/>
        </w:rPr>
        <w:t>.р</w:t>
      </w:r>
      <w:proofErr w:type="gramEnd"/>
      <w:r w:rsidRPr="00826C30">
        <w:rPr>
          <w:rFonts w:ascii="Times New Roman" w:hAnsi="Times New Roman"/>
          <w:color w:val="00B050"/>
          <w:sz w:val="26"/>
          <w:szCs w:val="26"/>
        </w:rPr>
        <w:t>уб</w:t>
      </w:r>
      <w:proofErr w:type="spellEnd"/>
      <w:r w:rsidRPr="00826C30">
        <w:rPr>
          <w:rFonts w:ascii="Times New Roman" w:hAnsi="Times New Roman"/>
          <w:color w:val="00B050"/>
          <w:sz w:val="26"/>
          <w:szCs w:val="26"/>
        </w:rPr>
        <w:t xml:space="preserve">. </w:t>
      </w:r>
    </w:p>
    <w:p w:rsidR="00F944FE" w:rsidRDefault="00F944FE" w:rsidP="00E978C6">
      <w:pPr>
        <w:pStyle w:val="a4"/>
        <w:keepNext/>
        <w:keepLines/>
        <w:suppressLineNumbers/>
        <w:tabs>
          <w:tab w:val="left" w:pos="1134"/>
        </w:tabs>
        <w:ind w:firstLine="709"/>
        <w:rPr>
          <w:rFonts w:ascii="Times New Roman" w:hAnsi="Times New Roman"/>
          <w:sz w:val="26"/>
          <w:szCs w:val="26"/>
        </w:rPr>
      </w:pPr>
    </w:p>
    <w:p w:rsidR="00023949" w:rsidRPr="00FF0452" w:rsidRDefault="007D1690" w:rsidP="00E978C6">
      <w:pPr>
        <w:pStyle w:val="a4"/>
        <w:keepNext/>
        <w:keepLines/>
        <w:suppressLineNumbers/>
        <w:tabs>
          <w:tab w:val="left" w:pos="1134"/>
        </w:tabs>
        <w:ind w:firstLine="709"/>
        <w:rPr>
          <w:rFonts w:ascii="Times New Roman" w:hAnsi="Times New Roman"/>
          <w:color w:val="00B050"/>
          <w:sz w:val="26"/>
          <w:szCs w:val="26"/>
        </w:rPr>
      </w:pPr>
      <w:r w:rsidRPr="00FF0452">
        <w:rPr>
          <w:rFonts w:ascii="Times New Roman" w:hAnsi="Times New Roman"/>
          <w:color w:val="00B050"/>
          <w:sz w:val="26"/>
          <w:szCs w:val="26"/>
        </w:rPr>
        <w:t>Программа муниципальных внутренних заимствований муниципального образования город Саяногорск на 2020</w:t>
      </w:r>
      <w:r w:rsidR="00A6490F">
        <w:rPr>
          <w:rFonts w:ascii="Times New Roman" w:hAnsi="Times New Roman"/>
          <w:color w:val="00B050"/>
          <w:sz w:val="26"/>
          <w:szCs w:val="26"/>
        </w:rPr>
        <w:t>-2022</w:t>
      </w:r>
      <w:r w:rsidRPr="00FF0452">
        <w:rPr>
          <w:rFonts w:ascii="Times New Roman" w:hAnsi="Times New Roman"/>
          <w:color w:val="00B050"/>
          <w:sz w:val="26"/>
          <w:szCs w:val="26"/>
        </w:rPr>
        <w:t xml:space="preserve"> год</w:t>
      </w:r>
      <w:r w:rsidR="00A6490F">
        <w:rPr>
          <w:rFonts w:ascii="Times New Roman" w:hAnsi="Times New Roman"/>
          <w:color w:val="00B050"/>
          <w:sz w:val="26"/>
          <w:szCs w:val="26"/>
        </w:rPr>
        <w:t>ы</w:t>
      </w:r>
      <w:r w:rsidRPr="00FF0452">
        <w:rPr>
          <w:rFonts w:ascii="Times New Roman" w:hAnsi="Times New Roman"/>
          <w:color w:val="00B050"/>
          <w:sz w:val="26"/>
          <w:szCs w:val="26"/>
        </w:rPr>
        <w:t xml:space="preserve"> уточняется в части объемов </w:t>
      </w:r>
      <w:r w:rsidR="0032478F" w:rsidRPr="00FF0452">
        <w:rPr>
          <w:rFonts w:ascii="Times New Roman" w:hAnsi="Times New Roman"/>
          <w:color w:val="00B050"/>
          <w:sz w:val="26"/>
          <w:szCs w:val="26"/>
        </w:rPr>
        <w:t xml:space="preserve">привлечения и </w:t>
      </w:r>
      <w:r w:rsidRPr="00FF0452">
        <w:rPr>
          <w:rFonts w:ascii="Times New Roman" w:hAnsi="Times New Roman"/>
          <w:color w:val="00B050"/>
          <w:sz w:val="26"/>
          <w:szCs w:val="26"/>
        </w:rPr>
        <w:t>погашения заемных средств</w:t>
      </w:r>
      <w:r w:rsidR="0032478F" w:rsidRPr="00FF0452">
        <w:rPr>
          <w:rFonts w:ascii="Times New Roman" w:hAnsi="Times New Roman"/>
          <w:color w:val="00B050"/>
          <w:sz w:val="26"/>
          <w:szCs w:val="26"/>
        </w:rPr>
        <w:t xml:space="preserve"> по кредитам кредитных организаций, </w:t>
      </w:r>
      <w:r w:rsidR="00011299">
        <w:rPr>
          <w:rFonts w:ascii="Times New Roman" w:hAnsi="Times New Roman"/>
          <w:color w:val="00B050"/>
          <w:sz w:val="26"/>
          <w:szCs w:val="26"/>
        </w:rPr>
        <w:t xml:space="preserve">и бюджетным кредитам </w:t>
      </w:r>
      <w:r w:rsidR="0032478F" w:rsidRPr="00FF0452">
        <w:rPr>
          <w:rFonts w:ascii="Times New Roman" w:hAnsi="Times New Roman"/>
          <w:color w:val="00B050"/>
          <w:sz w:val="26"/>
          <w:szCs w:val="26"/>
        </w:rPr>
        <w:t xml:space="preserve">в связи </w:t>
      </w:r>
      <w:r w:rsidR="00FF0452" w:rsidRPr="00FF0452">
        <w:rPr>
          <w:rFonts w:ascii="Times New Roman" w:hAnsi="Times New Roman"/>
          <w:color w:val="00B050"/>
          <w:sz w:val="26"/>
          <w:szCs w:val="26"/>
        </w:rPr>
        <w:t>реструктуризацией бюджетных кредитов</w:t>
      </w:r>
      <w:r w:rsidR="00011299">
        <w:rPr>
          <w:rFonts w:ascii="Times New Roman" w:hAnsi="Times New Roman"/>
          <w:color w:val="00B050"/>
          <w:sz w:val="26"/>
          <w:szCs w:val="26"/>
        </w:rPr>
        <w:t>, полученных из республиканского бюджета Республики Хакасия.</w:t>
      </w:r>
    </w:p>
    <w:p w:rsidR="00C13762" w:rsidRPr="003739D5" w:rsidRDefault="00C13762" w:rsidP="00C13762">
      <w:pPr>
        <w:pStyle w:val="a4"/>
        <w:keepNext/>
        <w:keepLines/>
        <w:suppressLineNumbers/>
        <w:tabs>
          <w:tab w:val="left" w:pos="1134"/>
        </w:tabs>
        <w:ind w:firstLine="709"/>
        <w:rPr>
          <w:rFonts w:ascii="Times New Roman" w:hAnsi="Times New Roman"/>
          <w:color w:val="00B050"/>
          <w:sz w:val="26"/>
          <w:szCs w:val="26"/>
        </w:rPr>
      </w:pPr>
      <w:r w:rsidRPr="003739D5">
        <w:rPr>
          <w:rFonts w:ascii="Times New Roman" w:hAnsi="Times New Roman"/>
          <w:color w:val="00B050"/>
          <w:sz w:val="26"/>
          <w:szCs w:val="26"/>
        </w:rPr>
        <w:lastRenderedPageBreak/>
        <w:t xml:space="preserve">В целом доходы на 2020 год </w:t>
      </w:r>
      <w:r>
        <w:rPr>
          <w:rFonts w:ascii="Times New Roman" w:hAnsi="Times New Roman"/>
          <w:color w:val="00B050"/>
          <w:sz w:val="26"/>
          <w:szCs w:val="26"/>
        </w:rPr>
        <w:t xml:space="preserve">увеличатся на 60 354,8 </w:t>
      </w:r>
      <w:proofErr w:type="spellStart"/>
      <w:r>
        <w:rPr>
          <w:rFonts w:ascii="Times New Roman" w:hAnsi="Times New Roman"/>
          <w:color w:val="00B050"/>
          <w:sz w:val="26"/>
          <w:szCs w:val="26"/>
        </w:rPr>
        <w:t>тыс</w:t>
      </w:r>
      <w:proofErr w:type="gramStart"/>
      <w:r>
        <w:rPr>
          <w:rFonts w:ascii="Times New Roman" w:hAnsi="Times New Roman"/>
          <w:color w:val="00B050"/>
          <w:sz w:val="26"/>
          <w:szCs w:val="26"/>
        </w:rPr>
        <w:t>.р</w:t>
      </w:r>
      <w:proofErr w:type="gramEnd"/>
      <w:r>
        <w:rPr>
          <w:rFonts w:ascii="Times New Roman" w:hAnsi="Times New Roman"/>
          <w:color w:val="00B050"/>
          <w:sz w:val="26"/>
          <w:szCs w:val="26"/>
        </w:rPr>
        <w:t>уб</w:t>
      </w:r>
      <w:proofErr w:type="spellEnd"/>
      <w:r>
        <w:rPr>
          <w:rFonts w:ascii="Times New Roman" w:hAnsi="Times New Roman"/>
          <w:color w:val="00B050"/>
          <w:sz w:val="26"/>
          <w:szCs w:val="26"/>
        </w:rPr>
        <w:t xml:space="preserve">. и </w:t>
      </w:r>
      <w:r w:rsidRPr="003739D5">
        <w:rPr>
          <w:rFonts w:ascii="Times New Roman" w:hAnsi="Times New Roman"/>
          <w:color w:val="00B050"/>
          <w:sz w:val="26"/>
          <w:szCs w:val="26"/>
        </w:rPr>
        <w:t xml:space="preserve">составят </w:t>
      </w:r>
      <w:r w:rsidRPr="003739D5">
        <w:rPr>
          <w:rFonts w:ascii="Times New Roman" w:hAnsi="Times New Roman"/>
          <w:b/>
          <w:color w:val="00B050"/>
          <w:sz w:val="26"/>
          <w:szCs w:val="26"/>
        </w:rPr>
        <w:t>1 666 847,4</w:t>
      </w:r>
      <w:r>
        <w:rPr>
          <w:rFonts w:ascii="Times New Roman" w:hAnsi="Times New Roman"/>
          <w:b/>
          <w:color w:val="00B050"/>
          <w:sz w:val="26"/>
          <w:szCs w:val="26"/>
        </w:rPr>
        <w:t xml:space="preserve"> </w:t>
      </w:r>
      <w:proofErr w:type="spellStart"/>
      <w:r w:rsidRPr="00A50247">
        <w:rPr>
          <w:rFonts w:ascii="Times New Roman" w:hAnsi="Times New Roman"/>
          <w:color w:val="00B050"/>
          <w:sz w:val="26"/>
          <w:szCs w:val="26"/>
        </w:rPr>
        <w:t>тыс</w:t>
      </w:r>
      <w:proofErr w:type="spellEnd"/>
      <w:r w:rsidRPr="00A50247">
        <w:rPr>
          <w:rFonts w:ascii="Times New Roman" w:hAnsi="Times New Roman"/>
          <w:color w:val="00B050"/>
          <w:sz w:val="26"/>
          <w:szCs w:val="26"/>
        </w:rPr>
        <w:t xml:space="preserve"> </w:t>
      </w:r>
      <w:r w:rsidRPr="003739D5">
        <w:rPr>
          <w:rFonts w:ascii="Times New Roman" w:hAnsi="Times New Roman"/>
          <w:color w:val="00B050"/>
          <w:sz w:val="26"/>
          <w:szCs w:val="26"/>
        </w:rPr>
        <w:t>.руб.</w:t>
      </w:r>
      <w:r>
        <w:rPr>
          <w:rFonts w:ascii="Times New Roman" w:hAnsi="Times New Roman"/>
          <w:color w:val="00B050"/>
          <w:sz w:val="26"/>
          <w:szCs w:val="26"/>
        </w:rPr>
        <w:t xml:space="preserve"> </w:t>
      </w:r>
      <w:r w:rsidRPr="003739D5">
        <w:rPr>
          <w:rFonts w:ascii="Times New Roman" w:hAnsi="Times New Roman"/>
          <w:color w:val="00B050"/>
          <w:sz w:val="26"/>
          <w:szCs w:val="26"/>
        </w:rPr>
        <w:t>, в т</w:t>
      </w:r>
      <w:r>
        <w:rPr>
          <w:rFonts w:ascii="Times New Roman" w:hAnsi="Times New Roman"/>
          <w:color w:val="00B050"/>
          <w:sz w:val="26"/>
          <w:szCs w:val="26"/>
        </w:rPr>
        <w:t xml:space="preserve">ом </w:t>
      </w:r>
      <w:r w:rsidRPr="003739D5">
        <w:rPr>
          <w:rFonts w:ascii="Times New Roman" w:hAnsi="Times New Roman"/>
          <w:color w:val="00B050"/>
          <w:sz w:val="26"/>
          <w:szCs w:val="26"/>
        </w:rPr>
        <w:t>ч</w:t>
      </w:r>
      <w:r>
        <w:rPr>
          <w:rFonts w:ascii="Times New Roman" w:hAnsi="Times New Roman"/>
          <w:color w:val="00B050"/>
          <w:sz w:val="26"/>
          <w:szCs w:val="26"/>
        </w:rPr>
        <w:t>исле</w:t>
      </w:r>
      <w:r w:rsidRPr="003739D5">
        <w:rPr>
          <w:rFonts w:ascii="Times New Roman" w:hAnsi="Times New Roman"/>
          <w:color w:val="00B050"/>
          <w:sz w:val="26"/>
          <w:szCs w:val="26"/>
        </w:rPr>
        <w:t>:</w:t>
      </w:r>
    </w:p>
    <w:p w:rsidR="00C13762" w:rsidRPr="003739D5" w:rsidRDefault="00C13762" w:rsidP="00C13762">
      <w:pPr>
        <w:pStyle w:val="a4"/>
        <w:keepNext/>
        <w:keepLines/>
        <w:suppressLineNumbers/>
        <w:tabs>
          <w:tab w:val="left" w:pos="1134"/>
        </w:tabs>
        <w:ind w:firstLine="709"/>
        <w:rPr>
          <w:rFonts w:ascii="Times New Roman" w:hAnsi="Times New Roman"/>
          <w:color w:val="00B050"/>
          <w:sz w:val="26"/>
          <w:szCs w:val="26"/>
        </w:rPr>
      </w:pPr>
      <w:r w:rsidRPr="003739D5">
        <w:rPr>
          <w:rFonts w:ascii="Times New Roman" w:hAnsi="Times New Roman"/>
          <w:color w:val="00B050"/>
          <w:sz w:val="26"/>
          <w:szCs w:val="26"/>
        </w:rPr>
        <w:t>-</w:t>
      </w:r>
      <w:r w:rsidRPr="003739D5">
        <w:rPr>
          <w:rFonts w:ascii="Times New Roman" w:hAnsi="Times New Roman"/>
          <w:color w:val="00B050"/>
          <w:sz w:val="26"/>
          <w:szCs w:val="26"/>
        </w:rPr>
        <w:tab/>
        <w:t xml:space="preserve">безвозмездные поступления – 934 609,1 </w:t>
      </w:r>
      <w:proofErr w:type="spellStart"/>
      <w:r w:rsidRPr="003739D5">
        <w:rPr>
          <w:rFonts w:ascii="Times New Roman" w:hAnsi="Times New Roman"/>
          <w:color w:val="00B050"/>
          <w:sz w:val="26"/>
          <w:szCs w:val="26"/>
        </w:rPr>
        <w:t>тыс</w:t>
      </w:r>
      <w:proofErr w:type="gramStart"/>
      <w:r w:rsidRPr="003739D5">
        <w:rPr>
          <w:rFonts w:ascii="Times New Roman" w:hAnsi="Times New Roman"/>
          <w:color w:val="00B050"/>
          <w:sz w:val="26"/>
          <w:szCs w:val="26"/>
        </w:rPr>
        <w:t>.р</w:t>
      </w:r>
      <w:proofErr w:type="gramEnd"/>
      <w:r w:rsidRPr="003739D5">
        <w:rPr>
          <w:rFonts w:ascii="Times New Roman" w:hAnsi="Times New Roman"/>
          <w:color w:val="00B050"/>
          <w:sz w:val="26"/>
          <w:szCs w:val="26"/>
        </w:rPr>
        <w:t>уб</w:t>
      </w:r>
      <w:proofErr w:type="spellEnd"/>
      <w:r w:rsidRPr="003739D5">
        <w:rPr>
          <w:rFonts w:ascii="Times New Roman" w:hAnsi="Times New Roman"/>
          <w:color w:val="00B050"/>
          <w:sz w:val="26"/>
          <w:szCs w:val="26"/>
        </w:rPr>
        <w:t xml:space="preserve">. (увеличение на 64 235,8 </w:t>
      </w:r>
      <w:proofErr w:type="spellStart"/>
      <w:r w:rsidRPr="003739D5">
        <w:rPr>
          <w:rFonts w:ascii="Times New Roman" w:hAnsi="Times New Roman"/>
          <w:color w:val="00B050"/>
          <w:sz w:val="26"/>
          <w:szCs w:val="26"/>
        </w:rPr>
        <w:t>тыс.руб</w:t>
      </w:r>
      <w:proofErr w:type="spellEnd"/>
      <w:r w:rsidRPr="003739D5">
        <w:rPr>
          <w:rFonts w:ascii="Times New Roman" w:hAnsi="Times New Roman"/>
          <w:color w:val="00B050"/>
          <w:sz w:val="26"/>
          <w:szCs w:val="26"/>
        </w:rPr>
        <w:t>.</w:t>
      </w:r>
      <w:r>
        <w:rPr>
          <w:rFonts w:ascii="Times New Roman" w:hAnsi="Times New Roman"/>
          <w:color w:val="00B050"/>
          <w:sz w:val="26"/>
          <w:szCs w:val="26"/>
        </w:rPr>
        <w:t xml:space="preserve">, из них за счет средств из республиканского бюджета РХ – 39 235,8 </w:t>
      </w:r>
      <w:proofErr w:type="spellStart"/>
      <w:r>
        <w:rPr>
          <w:rFonts w:ascii="Times New Roman" w:hAnsi="Times New Roman"/>
          <w:color w:val="00B050"/>
          <w:sz w:val="26"/>
          <w:szCs w:val="26"/>
        </w:rPr>
        <w:t>тыс.руб</w:t>
      </w:r>
      <w:proofErr w:type="spellEnd"/>
      <w:r>
        <w:rPr>
          <w:rFonts w:ascii="Times New Roman" w:hAnsi="Times New Roman"/>
          <w:color w:val="00B050"/>
          <w:sz w:val="26"/>
          <w:szCs w:val="26"/>
        </w:rPr>
        <w:t>.</w:t>
      </w:r>
      <w:r w:rsidRPr="003739D5">
        <w:rPr>
          <w:rFonts w:ascii="Times New Roman" w:hAnsi="Times New Roman"/>
          <w:color w:val="00B050"/>
          <w:sz w:val="26"/>
          <w:szCs w:val="26"/>
        </w:rPr>
        <w:t>);</w:t>
      </w:r>
    </w:p>
    <w:p w:rsidR="00C13762" w:rsidRPr="003739D5" w:rsidRDefault="00C13762" w:rsidP="00C13762">
      <w:pPr>
        <w:pStyle w:val="a4"/>
        <w:keepNext/>
        <w:keepLines/>
        <w:suppressLineNumbers/>
        <w:tabs>
          <w:tab w:val="left" w:pos="0"/>
          <w:tab w:val="left" w:pos="1134"/>
        </w:tabs>
        <w:ind w:firstLine="709"/>
        <w:rPr>
          <w:rFonts w:ascii="Times New Roman" w:hAnsi="Times New Roman"/>
          <w:color w:val="00B050"/>
          <w:sz w:val="26"/>
          <w:szCs w:val="26"/>
        </w:rPr>
      </w:pPr>
      <w:r w:rsidRPr="003739D5">
        <w:rPr>
          <w:rFonts w:ascii="Times New Roman" w:hAnsi="Times New Roman"/>
          <w:color w:val="00B050"/>
          <w:sz w:val="26"/>
          <w:szCs w:val="26"/>
        </w:rPr>
        <w:t>-</w:t>
      </w:r>
      <w:r w:rsidRPr="003739D5">
        <w:rPr>
          <w:rFonts w:ascii="Times New Roman" w:hAnsi="Times New Roman"/>
          <w:color w:val="00B050"/>
          <w:sz w:val="26"/>
          <w:szCs w:val="26"/>
        </w:rPr>
        <w:tab/>
        <w:t xml:space="preserve">налоговые доходы – 681 058,2 </w:t>
      </w:r>
      <w:proofErr w:type="spellStart"/>
      <w:r w:rsidRPr="003739D5">
        <w:rPr>
          <w:rFonts w:ascii="Times New Roman" w:hAnsi="Times New Roman"/>
          <w:color w:val="00B050"/>
          <w:sz w:val="26"/>
          <w:szCs w:val="26"/>
        </w:rPr>
        <w:t>тыс</w:t>
      </w:r>
      <w:proofErr w:type="gramStart"/>
      <w:r w:rsidRPr="003739D5">
        <w:rPr>
          <w:rFonts w:ascii="Times New Roman" w:hAnsi="Times New Roman"/>
          <w:color w:val="00B050"/>
          <w:sz w:val="26"/>
          <w:szCs w:val="26"/>
        </w:rPr>
        <w:t>.р</w:t>
      </w:r>
      <w:proofErr w:type="gramEnd"/>
      <w:r w:rsidRPr="003739D5">
        <w:rPr>
          <w:rFonts w:ascii="Times New Roman" w:hAnsi="Times New Roman"/>
          <w:color w:val="00B050"/>
          <w:sz w:val="26"/>
          <w:szCs w:val="26"/>
        </w:rPr>
        <w:t>уб</w:t>
      </w:r>
      <w:proofErr w:type="spellEnd"/>
      <w:r w:rsidRPr="003739D5">
        <w:rPr>
          <w:rFonts w:ascii="Times New Roman" w:hAnsi="Times New Roman"/>
          <w:color w:val="00B050"/>
          <w:sz w:val="26"/>
          <w:szCs w:val="26"/>
        </w:rPr>
        <w:t xml:space="preserve">. (снижение на 6 742,0 </w:t>
      </w:r>
      <w:proofErr w:type="spellStart"/>
      <w:r w:rsidRPr="003739D5">
        <w:rPr>
          <w:rFonts w:ascii="Times New Roman" w:hAnsi="Times New Roman"/>
          <w:color w:val="00B050"/>
          <w:sz w:val="26"/>
          <w:szCs w:val="26"/>
        </w:rPr>
        <w:t>тыс.руб</w:t>
      </w:r>
      <w:proofErr w:type="spellEnd"/>
      <w:r w:rsidRPr="003739D5">
        <w:rPr>
          <w:rFonts w:ascii="Times New Roman" w:hAnsi="Times New Roman"/>
          <w:color w:val="00B050"/>
          <w:sz w:val="26"/>
          <w:szCs w:val="26"/>
        </w:rPr>
        <w:t>.);</w:t>
      </w:r>
    </w:p>
    <w:p w:rsidR="00C13762" w:rsidRDefault="00C13762" w:rsidP="00C13762">
      <w:pPr>
        <w:pStyle w:val="a4"/>
        <w:keepNext/>
        <w:keepLines/>
        <w:suppressLineNumbers/>
        <w:tabs>
          <w:tab w:val="left" w:pos="0"/>
          <w:tab w:val="left" w:pos="1134"/>
        </w:tabs>
        <w:ind w:firstLine="709"/>
        <w:rPr>
          <w:rFonts w:ascii="Times New Roman" w:hAnsi="Times New Roman"/>
          <w:sz w:val="26"/>
          <w:szCs w:val="26"/>
        </w:rPr>
      </w:pPr>
      <w:r w:rsidRPr="003739D5">
        <w:rPr>
          <w:rFonts w:ascii="Times New Roman" w:hAnsi="Times New Roman"/>
          <w:color w:val="00B050"/>
          <w:sz w:val="26"/>
          <w:szCs w:val="26"/>
        </w:rPr>
        <w:t>-</w:t>
      </w:r>
      <w:r w:rsidRPr="003739D5">
        <w:rPr>
          <w:rFonts w:ascii="Times New Roman" w:hAnsi="Times New Roman"/>
          <w:color w:val="00B050"/>
          <w:sz w:val="26"/>
          <w:szCs w:val="26"/>
        </w:rPr>
        <w:tab/>
        <w:t xml:space="preserve">неналоговые доходы – 51 180,1 </w:t>
      </w:r>
      <w:proofErr w:type="spellStart"/>
      <w:r w:rsidRPr="003739D5">
        <w:rPr>
          <w:rFonts w:ascii="Times New Roman" w:hAnsi="Times New Roman"/>
          <w:color w:val="00B050"/>
          <w:sz w:val="26"/>
          <w:szCs w:val="26"/>
        </w:rPr>
        <w:t>тыс</w:t>
      </w:r>
      <w:proofErr w:type="gramStart"/>
      <w:r w:rsidRPr="003739D5">
        <w:rPr>
          <w:rFonts w:ascii="Times New Roman" w:hAnsi="Times New Roman"/>
          <w:color w:val="00B050"/>
          <w:sz w:val="26"/>
          <w:szCs w:val="26"/>
        </w:rPr>
        <w:t>.р</w:t>
      </w:r>
      <w:proofErr w:type="gramEnd"/>
      <w:r w:rsidRPr="003739D5">
        <w:rPr>
          <w:rFonts w:ascii="Times New Roman" w:hAnsi="Times New Roman"/>
          <w:color w:val="00B050"/>
          <w:sz w:val="26"/>
          <w:szCs w:val="26"/>
        </w:rPr>
        <w:t>уб</w:t>
      </w:r>
      <w:proofErr w:type="spellEnd"/>
      <w:r w:rsidRPr="003739D5">
        <w:rPr>
          <w:rFonts w:ascii="Times New Roman" w:hAnsi="Times New Roman"/>
          <w:color w:val="00B050"/>
          <w:sz w:val="26"/>
          <w:szCs w:val="26"/>
        </w:rPr>
        <w:t xml:space="preserve">. (увеличение на 2 861,0 </w:t>
      </w:r>
      <w:proofErr w:type="spellStart"/>
      <w:r w:rsidRPr="003739D5">
        <w:rPr>
          <w:rFonts w:ascii="Times New Roman" w:hAnsi="Times New Roman"/>
          <w:color w:val="00B050"/>
          <w:sz w:val="26"/>
          <w:szCs w:val="26"/>
        </w:rPr>
        <w:t>тыс.руб</w:t>
      </w:r>
      <w:proofErr w:type="spellEnd"/>
      <w:r w:rsidRPr="0032478F">
        <w:rPr>
          <w:rFonts w:ascii="Times New Roman" w:hAnsi="Times New Roman"/>
          <w:sz w:val="26"/>
          <w:szCs w:val="26"/>
        </w:rPr>
        <w:t>.).</w:t>
      </w:r>
    </w:p>
    <w:p w:rsidR="00C13762" w:rsidRDefault="00C13762" w:rsidP="00E978C6">
      <w:pPr>
        <w:pStyle w:val="a4"/>
        <w:keepNext/>
        <w:keepLines/>
        <w:suppressLineNumbers/>
        <w:tabs>
          <w:tab w:val="left" w:pos="993"/>
          <w:tab w:val="left" w:pos="1134"/>
        </w:tabs>
        <w:ind w:firstLine="709"/>
        <w:rPr>
          <w:rFonts w:ascii="Times New Roman" w:hAnsi="Times New Roman"/>
          <w:color w:val="00B050"/>
          <w:sz w:val="26"/>
          <w:szCs w:val="26"/>
        </w:rPr>
      </w:pPr>
    </w:p>
    <w:p w:rsidR="007D1690" w:rsidRDefault="00C13762" w:rsidP="00C13762">
      <w:pPr>
        <w:pStyle w:val="a4"/>
        <w:keepNext/>
        <w:keepLines/>
        <w:suppressLineNumbers/>
        <w:tabs>
          <w:tab w:val="left" w:pos="1134"/>
        </w:tabs>
        <w:ind w:firstLine="709"/>
        <w:rPr>
          <w:rFonts w:ascii="Times New Roman" w:hAnsi="Times New Roman"/>
          <w:color w:val="00B050"/>
          <w:sz w:val="26"/>
          <w:szCs w:val="26"/>
        </w:rPr>
      </w:pPr>
      <w:r>
        <w:rPr>
          <w:rFonts w:ascii="Times New Roman" w:hAnsi="Times New Roman"/>
          <w:color w:val="00B050"/>
          <w:sz w:val="26"/>
          <w:szCs w:val="26"/>
        </w:rPr>
        <w:t>1)</w:t>
      </w:r>
      <w:r>
        <w:rPr>
          <w:rFonts w:ascii="Times New Roman" w:hAnsi="Times New Roman"/>
          <w:color w:val="00B050"/>
          <w:sz w:val="26"/>
          <w:szCs w:val="26"/>
        </w:rPr>
        <w:tab/>
        <w:t xml:space="preserve">Межбюджетные трансферты из республиканского бюджета Республики Хакасия </w:t>
      </w:r>
      <w:r w:rsidR="007D1690" w:rsidRPr="006931F0">
        <w:rPr>
          <w:rFonts w:ascii="Times New Roman" w:hAnsi="Times New Roman"/>
          <w:color w:val="00B050"/>
          <w:sz w:val="26"/>
          <w:szCs w:val="26"/>
        </w:rPr>
        <w:t>увеличен</w:t>
      </w:r>
      <w:r>
        <w:rPr>
          <w:rFonts w:ascii="Times New Roman" w:hAnsi="Times New Roman"/>
          <w:color w:val="00B050"/>
          <w:sz w:val="26"/>
          <w:szCs w:val="26"/>
        </w:rPr>
        <w:t>ы</w:t>
      </w:r>
      <w:r w:rsidR="007D1690" w:rsidRPr="006931F0">
        <w:rPr>
          <w:rFonts w:ascii="Times New Roman" w:hAnsi="Times New Roman"/>
          <w:color w:val="00B050"/>
          <w:sz w:val="26"/>
          <w:szCs w:val="26"/>
        </w:rPr>
        <w:t xml:space="preserve"> на</w:t>
      </w:r>
      <w:r>
        <w:rPr>
          <w:rFonts w:ascii="Times New Roman" w:hAnsi="Times New Roman"/>
          <w:color w:val="00B050"/>
          <w:sz w:val="26"/>
          <w:szCs w:val="26"/>
        </w:rPr>
        <w:t xml:space="preserve"> общую</w:t>
      </w:r>
      <w:r w:rsidR="007D1690" w:rsidRPr="006931F0">
        <w:rPr>
          <w:rFonts w:ascii="Times New Roman" w:hAnsi="Times New Roman"/>
          <w:color w:val="00B050"/>
          <w:sz w:val="26"/>
          <w:szCs w:val="26"/>
        </w:rPr>
        <w:t xml:space="preserve"> сумму </w:t>
      </w:r>
      <w:r>
        <w:rPr>
          <w:rFonts w:ascii="Times New Roman" w:hAnsi="Times New Roman"/>
          <w:color w:val="00B050"/>
          <w:sz w:val="26"/>
          <w:szCs w:val="26"/>
        </w:rPr>
        <w:t>– 39 235,8</w:t>
      </w:r>
      <w:r w:rsidR="00A6490F">
        <w:rPr>
          <w:rFonts w:ascii="Times New Roman" w:hAnsi="Times New Roman"/>
          <w:color w:val="00B050"/>
          <w:sz w:val="26"/>
          <w:szCs w:val="26"/>
        </w:rPr>
        <w:t xml:space="preserve"> </w:t>
      </w:r>
      <w:proofErr w:type="spellStart"/>
      <w:r w:rsidR="007D1690" w:rsidRPr="006931F0">
        <w:rPr>
          <w:rFonts w:ascii="Times New Roman" w:hAnsi="Times New Roman"/>
          <w:color w:val="00B050"/>
          <w:sz w:val="26"/>
          <w:szCs w:val="26"/>
        </w:rPr>
        <w:t>тыс</w:t>
      </w:r>
      <w:proofErr w:type="gramStart"/>
      <w:r w:rsidR="007D1690" w:rsidRPr="006931F0">
        <w:rPr>
          <w:rFonts w:ascii="Times New Roman" w:hAnsi="Times New Roman"/>
          <w:color w:val="00B050"/>
          <w:sz w:val="26"/>
          <w:szCs w:val="26"/>
        </w:rPr>
        <w:t>.р</w:t>
      </w:r>
      <w:proofErr w:type="gramEnd"/>
      <w:r w:rsidR="007D1690" w:rsidRPr="006931F0">
        <w:rPr>
          <w:rFonts w:ascii="Times New Roman" w:hAnsi="Times New Roman"/>
          <w:color w:val="00B050"/>
          <w:sz w:val="26"/>
          <w:szCs w:val="26"/>
        </w:rPr>
        <w:t>уб</w:t>
      </w:r>
      <w:proofErr w:type="spellEnd"/>
      <w:r w:rsidR="007D1690" w:rsidRPr="006931F0">
        <w:rPr>
          <w:rFonts w:ascii="Times New Roman" w:hAnsi="Times New Roman"/>
          <w:color w:val="00B050"/>
          <w:sz w:val="26"/>
          <w:szCs w:val="26"/>
        </w:rPr>
        <w:t xml:space="preserve">., </w:t>
      </w:r>
      <w:r>
        <w:rPr>
          <w:rFonts w:ascii="Times New Roman" w:hAnsi="Times New Roman"/>
          <w:color w:val="00B050"/>
          <w:sz w:val="26"/>
          <w:szCs w:val="26"/>
        </w:rPr>
        <w:t>в том числе</w:t>
      </w:r>
      <w:r w:rsidR="007D1690" w:rsidRPr="006931F0">
        <w:rPr>
          <w:rFonts w:ascii="Times New Roman" w:hAnsi="Times New Roman"/>
          <w:color w:val="00B050"/>
          <w:sz w:val="26"/>
          <w:szCs w:val="26"/>
        </w:rPr>
        <w:t xml:space="preserve"> на основании постановлений Правительства Республики Хакасия:</w:t>
      </w:r>
    </w:p>
    <w:p w:rsidR="009C0E8A" w:rsidRDefault="009C0E8A" w:rsidP="00E978C6">
      <w:pPr>
        <w:pStyle w:val="a4"/>
        <w:keepNext/>
        <w:keepLines/>
        <w:suppressLineNumbers/>
        <w:tabs>
          <w:tab w:val="left" w:pos="0"/>
          <w:tab w:val="left" w:pos="1134"/>
        </w:tabs>
        <w:ind w:firstLine="709"/>
        <w:rPr>
          <w:rFonts w:ascii="Times New Roman" w:hAnsi="Times New Roman"/>
          <w:color w:val="00B050"/>
          <w:sz w:val="26"/>
          <w:szCs w:val="26"/>
        </w:rPr>
      </w:pPr>
      <w:r w:rsidRPr="00F11086">
        <w:rPr>
          <w:rFonts w:ascii="Times New Roman" w:hAnsi="Times New Roman"/>
          <w:color w:val="00B050"/>
          <w:sz w:val="26"/>
          <w:szCs w:val="26"/>
        </w:rPr>
        <w:t>-</w:t>
      </w:r>
      <w:r w:rsidR="00A50247">
        <w:rPr>
          <w:rFonts w:ascii="Times New Roman" w:hAnsi="Times New Roman"/>
          <w:color w:val="00B050"/>
          <w:sz w:val="26"/>
          <w:szCs w:val="26"/>
        </w:rPr>
        <w:tab/>
      </w:r>
      <w:r w:rsidRPr="00F11086">
        <w:rPr>
          <w:rFonts w:ascii="Times New Roman" w:hAnsi="Times New Roman"/>
          <w:color w:val="00B050"/>
          <w:sz w:val="26"/>
          <w:szCs w:val="26"/>
        </w:rPr>
        <w:t xml:space="preserve">от </w:t>
      </w:r>
      <w:r>
        <w:rPr>
          <w:rFonts w:ascii="Times New Roman" w:hAnsi="Times New Roman"/>
          <w:color w:val="00B050"/>
          <w:sz w:val="26"/>
          <w:szCs w:val="26"/>
        </w:rPr>
        <w:t>20</w:t>
      </w:r>
      <w:r w:rsidRPr="00F11086">
        <w:rPr>
          <w:rFonts w:ascii="Times New Roman" w:hAnsi="Times New Roman"/>
          <w:color w:val="00B050"/>
          <w:sz w:val="26"/>
          <w:szCs w:val="26"/>
        </w:rPr>
        <w:t>.0</w:t>
      </w:r>
      <w:r>
        <w:rPr>
          <w:rFonts w:ascii="Times New Roman" w:hAnsi="Times New Roman"/>
          <w:color w:val="00B050"/>
          <w:sz w:val="26"/>
          <w:szCs w:val="26"/>
        </w:rPr>
        <w:t>7</w:t>
      </w:r>
      <w:r w:rsidRPr="00F11086">
        <w:rPr>
          <w:rFonts w:ascii="Times New Roman" w:hAnsi="Times New Roman"/>
          <w:color w:val="00B050"/>
          <w:sz w:val="26"/>
          <w:szCs w:val="26"/>
        </w:rPr>
        <w:t>.2020 №</w:t>
      </w:r>
      <w:r>
        <w:rPr>
          <w:rFonts w:ascii="Times New Roman" w:hAnsi="Times New Roman"/>
          <w:color w:val="00B050"/>
          <w:sz w:val="26"/>
          <w:szCs w:val="26"/>
        </w:rPr>
        <w:t>381</w:t>
      </w:r>
      <w:r w:rsidRPr="00F11086">
        <w:rPr>
          <w:rFonts w:ascii="Times New Roman" w:hAnsi="Times New Roman"/>
          <w:color w:val="00B050"/>
          <w:sz w:val="26"/>
          <w:szCs w:val="26"/>
        </w:rPr>
        <w:t xml:space="preserve"> «О внесении изменений в распределение субсидий</w:t>
      </w:r>
      <w:r>
        <w:rPr>
          <w:rFonts w:ascii="Times New Roman" w:hAnsi="Times New Roman"/>
          <w:color w:val="00B050"/>
          <w:sz w:val="26"/>
          <w:szCs w:val="26"/>
        </w:rPr>
        <w:t xml:space="preserve"> бюджетам муниципальных образований Республики Хакасия и утверждении распределений субсидий бюджетам муниципальных образований Республики Хакасия</w:t>
      </w:r>
      <w:r w:rsidRPr="00F11086">
        <w:rPr>
          <w:rFonts w:ascii="Times New Roman" w:hAnsi="Times New Roman"/>
          <w:color w:val="00B050"/>
          <w:sz w:val="26"/>
          <w:szCs w:val="26"/>
        </w:rPr>
        <w:t xml:space="preserve"> </w:t>
      </w:r>
      <w:r>
        <w:rPr>
          <w:rFonts w:ascii="Times New Roman" w:hAnsi="Times New Roman"/>
          <w:color w:val="00B050"/>
          <w:sz w:val="26"/>
          <w:szCs w:val="26"/>
        </w:rPr>
        <w:t>на реализацию мероприятий по развитию общеобразовательных организаций</w:t>
      </w:r>
      <w:r w:rsidRPr="00F11086">
        <w:rPr>
          <w:rFonts w:ascii="Times New Roman" w:hAnsi="Times New Roman"/>
          <w:color w:val="00B050"/>
          <w:sz w:val="26"/>
          <w:szCs w:val="26"/>
        </w:rPr>
        <w:t xml:space="preserve"> на 2020 год»</w:t>
      </w:r>
      <w:r>
        <w:rPr>
          <w:rFonts w:ascii="Times New Roman" w:hAnsi="Times New Roman"/>
          <w:color w:val="00B050"/>
          <w:sz w:val="26"/>
          <w:szCs w:val="26"/>
        </w:rPr>
        <w:t xml:space="preserve"> на сумму 7 096,5 </w:t>
      </w:r>
      <w:proofErr w:type="spellStart"/>
      <w:r>
        <w:rPr>
          <w:rFonts w:ascii="Times New Roman" w:hAnsi="Times New Roman"/>
          <w:color w:val="00B050"/>
          <w:sz w:val="26"/>
          <w:szCs w:val="26"/>
        </w:rPr>
        <w:t>тыс</w:t>
      </w:r>
      <w:proofErr w:type="gramStart"/>
      <w:r>
        <w:rPr>
          <w:rFonts w:ascii="Times New Roman" w:hAnsi="Times New Roman"/>
          <w:color w:val="00B050"/>
          <w:sz w:val="26"/>
          <w:szCs w:val="26"/>
        </w:rPr>
        <w:t>.р</w:t>
      </w:r>
      <w:proofErr w:type="gramEnd"/>
      <w:r>
        <w:rPr>
          <w:rFonts w:ascii="Times New Roman" w:hAnsi="Times New Roman"/>
          <w:color w:val="00B050"/>
          <w:sz w:val="26"/>
          <w:szCs w:val="26"/>
        </w:rPr>
        <w:t>уб</w:t>
      </w:r>
      <w:proofErr w:type="spellEnd"/>
      <w:r>
        <w:rPr>
          <w:rFonts w:ascii="Times New Roman" w:hAnsi="Times New Roman"/>
          <w:color w:val="00B050"/>
          <w:sz w:val="26"/>
          <w:szCs w:val="26"/>
        </w:rPr>
        <w:t>.</w:t>
      </w:r>
      <w:r w:rsidRPr="00F11086">
        <w:rPr>
          <w:rFonts w:ascii="Times New Roman" w:hAnsi="Times New Roman"/>
          <w:color w:val="00B050"/>
          <w:sz w:val="26"/>
          <w:szCs w:val="26"/>
        </w:rPr>
        <w:t>;</w:t>
      </w:r>
    </w:p>
    <w:p w:rsidR="00A4577D" w:rsidRDefault="00A4577D" w:rsidP="00E978C6">
      <w:pPr>
        <w:pStyle w:val="a4"/>
        <w:keepNext/>
        <w:keepLines/>
        <w:suppressLineNumbers/>
        <w:tabs>
          <w:tab w:val="left" w:pos="0"/>
          <w:tab w:val="left" w:pos="1134"/>
        </w:tabs>
        <w:ind w:firstLine="709"/>
        <w:rPr>
          <w:rFonts w:ascii="Times New Roman" w:hAnsi="Times New Roman"/>
          <w:color w:val="00B050"/>
          <w:sz w:val="26"/>
          <w:szCs w:val="26"/>
        </w:rPr>
      </w:pPr>
      <w:r w:rsidRPr="006931F0">
        <w:rPr>
          <w:rFonts w:ascii="Times New Roman" w:hAnsi="Times New Roman"/>
          <w:color w:val="00B050"/>
          <w:sz w:val="26"/>
          <w:szCs w:val="26"/>
        </w:rPr>
        <w:t>-</w:t>
      </w:r>
      <w:r w:rsidR="00A50247">
        <w:rPr>
          <w:rFonts w:ascii="Times New Roman" w:hAnsi="Times New Roman"/>
          <w:color w:val="00B050"/>
          <w:sz w:val="26"/>
          <w:szCs w:val="26"/>
        </w:rPr>
        <w:tab/>
      </w:r>
      <w:r w:rsidRPr="006931F0">
        <w:rPr>
          <w:rFonts w:ascii="Times New Roman" w:hAnsi="Times New Roman"/>
          <w:color w:val="00B050"/>
          <w:sz w:val="26"/>
          <w:szCs w:val="26"/>
        </w:rPr>
        <w:t>от 07.08.2020 №420 «О внесении изменений в распределение субсидий</w:t>
      </w:r>
      <w:r w:rsidRPr="00F11086">
        <w:rPr>
          <w:rFonts w:ascii="Times New Roman" w:hAnsi="Times New Roman"/>
          <w:color w:val="00B050"/>
          <w:sz w:val="26"/>
          <w:szCs w:val="26"/>
        </w:rPr>
        <w:t xml:space="preserve"> из республиканского бюджета Республики Хакасия бюд</w:t>
      </w:r>
      <w:r w:rsidR="000F699C" w:rsidRPr="00F11086">
        <w:rPr>
          <w:rFonts w:ascii="Times New Roman" w:hAnsi="Times New Roman"/>
          <w:color w:val="00B050"/>
          <w:sz w:val="26"/>
          <w:szCs w:val="26"/>
        </w:rPr>
        <w:t>ж</w:t>
      </w:r>
      <w:r w:rsidRPr="00F11086">
        <w:rPr>
          <w:rFonts w:ascii="Times New Roman" w:hAnsi="Times New Roman"/>
          <w:color w:val="00B050"/>
          <w:sz w:val="26"/>
          <w:szCs w:val="26"/>
        </w:rPr>
        <w:t>етам муниципальных образований</w:t>
      </w:r>
      <w:r w:rsidR="00CF0810" w:rsidRPr="00F11086">
        <w:rPr>
          <w:rFonts w:ascii="Times New Roman" w:hAnsi="Times New Roman"/>
          <w:color w:val="00B050"/>
          <w:sz w:val="26"/>
          <w:szCs w:val="26"/>
        </w:rPr>
        <w:t xml:space="preserve"> Республики Хакасия на государственную поддержку малого и среднего предпринимательства</w:t>
      </w:r>
      <w:r w:rsidR="00F11086" w:rsidRPr="00F11086">
        <w:rPr>
          <w:rFonts w:ascii="Times New Roman" w:hAnsi="Times New Roman"/>
          <w:color w:val="00B050"/>
          <w:sz w:val="26"/>
          <w:szCs w:val="26"/>
        </w:rPr>
        <w:t xml:space="preserve"> на 2020 год»</w:t>
      </w:r>
      <w:r w:rsidR="00F11086">
        <w:rPr>
          <w:rFonts w:ascii="Times New Roman" w:hAnsi="Times New Roman"/>
          <w:color w:val="00B050"/>
          <w:sz w:val="26"/>
          <w:szCs w:val="26"/>
        </w:rPr>
        <w:t xml:space="preserve"> на сумму 5 130,0 </w:t>
      </w:r>
      <w:proofErr w:type="spellStart"/>
      <w:r w:rsidR="00F11086">
        <w:rPr>
          <w:rFonts w:ascii="Times New Roman" w:hAnsi="Times New Roman"/>
          <w:color w:val="00B050"/>
          <w:sz w:val="26"/>
          <w:szCs w:val="26"/>
        </w:rPr>
        <w:t>тыс</w:t>
      </w:r>
      <w:proofErr w:type="gramStart"/>
      <w:r w:rsidR="00F11086">
        <w:rPr>
          <w:rFonts w:ascii="Times New Roman" w:hAnsi="Times New Roman"/>
          <w:color w:val="00B050"/>
          <w:sz w:val="26"/>
          <w:szCs w:val="26"/>
        </w:rPr>
        <w:t>.р</w:t>
      </w:r>
      <w:proofErr w:type="gramEnd"/>
      <w:r w:rsidR="00F11086">
        <w:rPr>
          <w:rFonts w:ascii="Times New Roman" w:hAnsi="Times New Roman"/>
          <w:color w:val="00B050"/>
          <w:sz w:val="26"/>
          <w:szCs w:val="26"/>
        </w:rPr>
        <w:t>уб</w:t>
      </w:r>
      <w:proofErr w:type="spellEnd"/>
      <w:r w:rsidR="00F11086">
        <w:rPr>
          <w:rFonts w:ascii="Times New Roman" w:hAnsi="Times New Roman"/>
          <w:color w:val="00B050"/>
          <w:sz w:val="26"/>
          <w:szCs w:val="26"/>
        </w:rPr>
        <w:t>.</w:t>
      </w:r>
      <w:r w:rsidR="00F11086" w:rsidRPr="00F11086">
        <w:rPr>
          <w:rFonts w:ascii="Times New Roman" w:hAnsi="Times New Roman"/>
          <w:color w:val="00B050"/>
          <w:sz w:val="26"/>
          <w:szCs w:val="26"/>
        </w:rPr>
        <w:t>;</w:t>
      </w:r>
    </w:p>
    <w:p w:rsidR="009C0E8A" w:rsidRPr="00FF0452" w:rsidRDefault="009C0E8A" w:rsidP="00E978C6">
      <w:pPr>
        <w:pStyle w:val="a4"/>
        <w:keepNext/>
        <w:keepLines/>
        <w:suppressLineNumbers/>
        <w:tabs>
          <w:tab w:val="left" w:pos="0"/>
          <w:tab w:val="left" w:pos="1134"/>
        </w:tabs>
        <w:ind w:firstLine="709"/>
        <w:rPr>
          <w:rFonts w:ascii="Times New Roman" w:hAnsi="Times New Roman"/>
          <w:color w:val="00B050"/>
          <w:sz w:val="26"/>
          <w:szCs w:val="26"/>
        </w:rPr>
      </w:pPr>
      <w:r w:rsidRPr="00F11086">
        <w:rPr>
          <w:rFonts w:ascii="Times New Roman" w:hAnsi="Times New Roman"/>
          <w:color w:val="00B050"/>
          <w:sz w:val="26"/>
          <w:szCs w:val="26"/>
        </w:rPr>
        <w:t>-</w:t>
      </w:r>
      <w:r w:rsidR="00A50247">
        <w:rPr>
          <w:rFonts w:ascii="Times New Roman" w:hAnsi="Times New Roman"/>
          <w:color w:val="00B050"/>
          <w:sz w:val="26"/>
          <w:szCs w:val="26"/>
        </w:rPr>
        <w:tab/>
      </w:r>
      <w:r w:rsidRPr="00F11086">
        <w:rPr>
          <w:rFonts w:ascii="Times New Roman" w:hAnsi="Times New Roman"/>
          <w:color w:val="00B050"/>
          <w:sz w:val="26"/>
          <w:szCs w:val="26"/>
        </w:rPr>
        <w:t xml:space="preserve">от </w:t>
      </w:r>
      <w:r>
        <w:rPr>
          <w:rFonts w:ascii="Times New Roman" w:hAnsi="Times New Roman"/>
          <w:color w:val="00B050"/>
          <w:sz w:val="26"/>
          <w:szCs w:val="26"/>
        </w:rPr>
        <w:t>21</w:t>
      </w:r>
      <w:r w:rsidRPr="00F11086">
        <w:rPr>
          <w:rFonts w:ascii="Times New Roman" w:hAnsi="Times New Roman"/>
          <w:color w:val="00B050"/>
          <w:sz w:val="26"/>
          <w:szCs w:val="26"/>
        </w:rPr>
        <w:t>.0</w:t>
      </w:r>
      <w:r>
        <w:rPr>
          <w:rFonts w:ascii="Times New Roman" w:hAnsi="Times New Roman"/>
          <w:color w:val="00B050"/>
          <w:sz w:val="26"/>
          <w:szCs w:val="26"/>
        </w:rPr>
        <w:t>8</w:t>
      </w:r>
      <w:r w:rsidRPr="00F11086">
        <w:rPr>
          <w:rFonts w:ascii="Times New Roman" w:hAnsi="Times New Roman"/>
          <w:color w:val="00B050"/>
          <w:sz w:val="26"/>
          <w:szCs w:val="26"/>
        </w:rPr>
        <w:t>.2020 №</w:t>
      </w:r>
      <w:r>
        <w:rPr>
          <w:rFonts w:ascii="Times New Roman" w:hAnsi="Times New Roman"/>
          <w:color w:val="00B050"/>
          <w:sz w:val="26"/>
          <w:szCs w:val="26"/>
        </w:rPr>
        <w:t>447</w:t>
      </w:r>
      <w:r w:rsidRPr="00F11086">
        <w:rPr>
          <w:rFonts w:ascii="Times New Roman" w:hAnsi="Times New Roman"/>
          <w:color w:val="00B050"/>
          <w:sz w:val="26"/>
          <w:szCs w:val="26"/>
        </w:rPr>
        <w:t xml:space="preserve"> «О внесении изменений в распределение субсидий</w:t>
      </w:r>
      <w:r>
        <w:rPr>
          <w:rFonts w:ascii="Times New Roman" w:hAnsi="Times New Roman"/>
          <w:color w:val="00B050"/>
          <w:sz w:val="26"/>
          <w:szCs w:val="26"/>
        </w:rPr>
        <w:t xml:space="preserve"> из республиканского бюджета Республики Хакасия на реализацию мероприятий по предоставлению школьного питания </w:t>
      </w:r>
      <w:r w:rsidRPr="00F11086">
        <w:rPr>
          <w:rFonts w:ascii="Times New Roman" w:hAnsi="Times New Roman"/>
          <w:color w:val="00B050"/>
          <w:sz w:val="26"/>
          <w:szCs w:val="26"/>
        </w:rPr>
        <w:t>на 2020 год»</w:t>
      </w:r>
      <w:r>
        <w:rPr>
          <w:rFonts w:ascii="Times New Roman" w:hAnsi="Times New Roman"/>
          <w:color w:val="00B050"/>
          <w:sz w:val="26"/>
          <w:szCs w:val="26"/>
        </w:rPr>
        <w:t xml:space="preserve"> на сумму 12 884,1 </w:t>
      </w:r>
      <w:proofErr w:type="spellStart"/>
      <w:r>
        <w:rPr>
          <w:rFonts w:ascii="Times New Roman" w:hAnsi="Times New Roman"/>
          <w:color w:val="00B050"/>
          <w:sz w:val="26"/>
          <w:szCs w:val="26"/>
        </w:rPr>
        <w:t>тыс</w:t>
      </w:r>
      <w:proofErr w:type="gramStart"/>
      <w:r>
        <w:rPr>
          <w:rFonts w:ascii="Times New Roman" w:hAnsi="Times New Roman"/>
          <w:color w:val="00B050"/>
          <w:sz w:val="26"/>
          <w:szCs w:val="26"/>
        </w:rPr>
        <w:t>.р</w:t>
      </w:r>
      <w:proofErr w:type="gramEnd"/>
      <w:r>
        <w:rPr>
          <w:rFonts w:ascii="Times New Roman" w:hAnsi="Times New Roman"/>
          <w:color w:val="00B050"/>
          <w:sz w:val="26"/>
          <w:szCs w:val="26"/>
        </w:rPr>
        <w:t>уб</w:t>
      </w:r>
      <w:proofErr w:type="spellEnd"/>
      <w:r>
        <w:rPr>
          <w:rFonts w:ascii="Times New Roman" w:hAnsi="Times New Roman"/>
          <w:color w:val="00B050"/>
          <w:sz w:val="26"/>
          <w:szCs w:val="26"/>
        </w:rPr>
        <w:t>.</w:t>
      </w:r>
      <w:r w:rsidR="000D531A">
        <w:rPr>
          <w:rFonts w:ascii="Times New Roman" w:hAnsi="Times New Roman"/>
          <w:color w:val="00B050"/>
          <w:sz w:val="26"/>
          <w:szCs w:val="26"/>
        </w:rPr>
        <w:t xml:space="preserve"> </w:t>
      </w:r>
      <w:r w:rsidR="000D531A" w:rsidRPr="00FF0452">
        <w:rPr>
          <w:rFonts w:ascii="Times New Roman" w:hAnsi="Times New Roman"/>
          <w:color w:val="00B050"/>
          <w:sz w:val="26"/>
          <w:szCs w:val="26"/>
        </w:rPr>
        <w:t xml:space="preserve">(в </w:t>
      </w:r>
      <w:proofErr w:type="spellStart"/>
      <w:r w:rsidR="000D531A" w:rsidRPr="00FF0452">
        <w:rPr>
          <w:rFonts w:ascii="Times New Roman" w:hAnsi="Times New Roman"/>
          <w:color w:val="00B050"/>
          <w:sz w:val="26"/>
          <w:szCs w:val="26"/>
        </w:rPr>
        <w:t>т.ч</w:t>
      </w:r>
      <w:proofErr w:type="spellEnd"/>
      <w:r w:rsidR="000D531A" w:rsidRPr="00FF0452">
        <w:rPr>
          <w:rFonts w:ascii="Times New Roman" w:hAnsi="Times New Roman"/>
          <w:color w:val="00B050"/>
          <w:sz w:val="26"/>
          <w:szCs w:val="26"/>
        </w:rPr>
        <w:t>. с учетом изменений</w:t>
      </w:r>
      <w:r w:rsidR="00FF0452" w:rsidRPr="00FF0452">
        <w:rPr>
          <w:rFonts w:ascii="Times New Roman" w:hAnsi="Times New Roman"/>
          <w:color w:val="00B050"/>
          <w:sz w:val="26"/>
          <w:szCs w:val="26"/>
        </w:rPr>
        <w:t xml:space="preserve"> постановления от 20.07.2020 №380 «О внесении изменений в распределение субсидий из республиканского бюджета Республики Хакасия бюджетам муниципальных образований Республики Хакасия на реализацию мероприятий по предоставлению школьного питания на 2020 год»</w:t>
      </w:r>
      <w:r w:rsidR="00A6490F">
        <w:rPr>
          <w:rFonts w:ascii="Times New Roman" w:hAnsi="Times New Roman"/>
          <w:color w:val="00B050"/>
          <w:sz w:val="26"/>
          <w:szCs w:val="26"/>
        </w:rPr>
        <w:t>)</w:t>
      </w:r>
      <w:r w:rsidRPr="00FF0452">
        <w:rPr>
          <w:rFonts w:ascii="Times New Roman" w:hAnsi="Times New Roman"/>
          <w:color w:val="00B050"/>
          <w:sz w:val="26"/>
          <w:szCs w:val="26"/>
        </w:rPr>
        <w:t>;</w:t>
      </w:r>
    </w:p>
    <w:p w:rsidR="00F11086" w:rsidRPr="00F11086" w:rsidRDefault="00F11086" w:rsidP="00E978C6">
      <w:pPr>
        <w:pStyle w:val="a4"/>
        <w:keepNext/>
        <w:keepLines/>
        <w:suppressLineNumbers/>
        <w:tabs>
          <w:tab w:val="left" w:pos="0"/>
          <w:tab w:val="left" w:pos="1134"/>
        </w:tabs>
        <w:ind w:firstLine="709"/>
        <w:rPr>
          <w:rFonts w:ascii="Times New Roman" w:hAnsi="Times New Roman"/>
          <w:color w:val="00B050"/>
          <w:sz w:val="26"/>
          <w:szCs w:val="26"/>
        </w:rPr>
      </w:pPr>
      <w:r w:rsidRPr="00F11086">
        <w:rPr>
          <w:rFonts w:ascii="Times New Roman" w:hAnsi="Times New Roman"/>
          <w:color w:val="00B050"/>
          <w:sz w:val="26"/>
          <w:szCs w:val="26"/>
        </w:rPr>
        <w:t>-</w:t>
      </w:r>
      <w:r w:rsidR="00A50247">
        <w:rPr>
          <w:rFonts w:ascii="Times New Roman" w:hAnsi="Times New Roman"/>
          <w:color w:val="00B050"/>
          <w:sz w:val="26"/>
          <w:szCs w:val="26"/>
        </w:rPr>
        <w:tab/>
      </w:r>
      <w:r w:rsidRPr="00F11086">
        <w:rPr>
          <w:rFonts w:ascii="Times New Roman" w:hAnsi="Times New Roman"/>
          <w:color w:val="00B050"/>
          <w:sz w:val="26"/>
          <w:szCs w:val="26"/>
        </w:rPr>
        <w:t>от 0</w:t>
      </w:r>
      <w:r>
        <w:rPr>
          <w:rFonts w:ascii="Times New Roman" w:hAnsi="Times New Roman"/>
          <w:color w:val="00B050"/>
          <w:sz w:val="26"/>
          <w:szCs w:val="26"/>
        </w:rPr>
        <w:t>3</w:t>
      </w:r>
      <w:r w:rsidRPr="00F11086">
        <w:rPr>
          <w:rFonts w:ascii="Times New Roman" w:hAnsi="Times New Roman"/>
          <w:color w:val="00B050"/>
          <w:sz w:val="26"/>
          <w:szCs w:val="26"/>
        </w:rPr>
        <w:t>.0</w:t>
      </w:r>
      <w:r>
        <w:rPr>
          <w:rFonts w:ascii="Times New Roman" w:hAnsi="Times New Roman"/>
          <w:color w:val="00B050"/>
          <w:sz w:val="26"/>
          <w:szCs w:val="26"/>
        </w:rPr>
        <w:t>9</w:t>
      </w:r>
      <w:r w:rsidRPr="00F11086">
        <w:rPr>
          <w:rFonts w:ascii="Times New Roman" w:hAnsi="Times New Roman"/>
          <w:color w:val="00B050"/>
          <w:sz w:val="26"/>
          <w:szCs w:val="26"/>
        </w:rPr>
        <w:t>.2020 №</w:t>
      </w:r>
      <w:r>
        <w:rPr>
          <w:rFonts w:ascii="Times New Roman" w:hAnsi="Times New Roman"/>
          <w:color w:val="00B050"/>
          <w:sz w:val="26"/>
          <w:szCs w:val="26"/>
        </w:rPr>
        <w:t>468</w:t>
      </w:r>
      <w:r w:rsidRPr="00F11086">
        <w:rPr>
          <w:rFonts w:ascii="Times New Roman" w:hAnsi="Times New Roman"/>
          <w:color w:val="00B050"/>
          <w:sz w:val="26"/>
          <w:szCs w:val="26"/>
        </w:rPr>
        <w:t xml:space="preserve"> «</w:t>
      </w:r>
      <w:r w:rsidR="008F4EC4">
        <w:rPr>
          <w:rFonts w:ascii="Times New Roman" w:hAnsi="Times New Roman"/>
          <w:color w:val="00B050"/>
          <w:sz w:val="26"/>
          <w:szCs w:val="26"/>
        </w:rPr>
        <w:t>Об утверждении распределения иных межбюджетных трансфертов из республиканского бюджета Республики Хакасия бюджетам муниципальных образований Республики Хакасия на обеспечение выплат ежемесячного денежного вознаграждения за классное руководство педагогическим работникам муниципальных образований, реализующих образовательные программы начального общего образования, в том числе адаптированные основные общеобразовательные программы на 2020 год</w:t>
      </w:r>
      <w:r w:rsidRPr="00F11086">
        <w:rPr>
          <w:rFonts w:ascii="Times New Roman" w:hAnsi="Times New Roman"/>
          <w:color w:val="00B050"/>
          <w:sz w:val="26"/>
          <w:szCs w:val="26"/>
        </w:rPr>
        <w:t>»</w:t>
      </w:r>
      <w:r>
        <w:rPr>
          <w:rFonts w:ascii="Times New Roman" w:hAnsi="Times New Roman"/>
          <w:color w:val="00B050"/>
          <w:sz w:val="26"/>
          <w:szCs w:val="26"/>
        </w:rPr>
        <w:t xml:space="preserve"> на сумму </w:t>
      </w:r>
      <w:r w:rsidR="008F4EC4">
        <w:rPr>
          <w:rFonts w:ascii="Times New Roman" w:hAnsi="Times New Roman"/>
          <w:color w:val="00B050"/>
          <w:sz w:val="26"/>
          <w:szCs w:val="26"/>
        </w:rPr>
        <w:t>12 458,0</w:t>
      </w:r>
      <w:r>
        <w:rPr>
          <w:rFonts w:ascii="Times New Roman" w:hAnsi="Times New Roman"/>
          <w:color w:val="00B050"/>
          <w:sz w:val="26"/>
          <w:szCs w:val="26"/>
        </w:rPr>
        <w:t xml:space="preserve"> </w:t>
      </w:r>
      <w:proofErr w:type="spellStart"/>
      <w:r>
        <w:rPr>
          <w:rFonts w:ascii="Times New Roman" w:hAnsi="Times New Roman"/>
          <w:color w:val="00B050"/>
          <w:sz w:val="26"/>
          <w:szCs w:val="26"/>
        </w:rPr>
        <w:t>тыс</w:t>
      </w:r>
      <w:proofErr w:type="gramStart"/>
      <w:r>
        <w:rPr>
          <w:rFonts w:ascii="Times New Roman" w:hAnsi="Times New Roman"/>
          <w:color w:val="00B050"/>
          <w:sz w:val="26"/>
          <w:szCs w:val="26"/>
        </w:rPr>
        <w:t>.р</w:t>
      </w:r>
      <w:proofErr w:type="gramEnd"/>
      <w:r>
        <w:rPr>
          <w:rFonts w:ascii="Times New Roman" w:hAnsi="Times New Roman"/>
          <w:color w:val="00B050"/>
          <w:sz w:val="26"/>
          <w:szCs w:val="26"/>
        </w:rPr>
        <w:t>уб</w:t>
      </w:r>
      <w:proofErr w:type="spellEnd"/>
      <w:r>
        <w:rPr>
          <w:rFonts w:ascii="Times New Roman" w:hAnsi="Times New Roman"/>
          <w:color w:val="00B050"/>
          <w:sz w:val="26"/>
          <w:szCs w:val="26"/>
        </w:rPr>
        <w:t>.</w:t>
      </w:r>
      <w:r w:rsidRPr="00F11086">
        <w:rPr>
          <w:rFonts w:ascii="Times New Roman" w:hAnsi="Times New Roman"/>
          <w:color w:val="00B050"/>
          <w:sz w:val="26"/>
          <w:szCs w:val="26"/>
        </w:rPr>
        <w:t>;</w:t>
      </w:r>
    </w:p>
    <w:p w:rsidR="008F4EC4" w:rsidRPr="00F11086" w:rsidRDefault="008F4EC4" w:rsidP="00E978C6">
      <w:pPr>
        <w:pStyle w:val="a4"/>
        <w:keepNext/>
        <w:keepLines/>
        <w:suppressLineNumbers/>
        <w:tabs>
          <w:tab w:val="left" w:pos="0"/>
          <w:tab w:val="left" w:pos="1134"/>
        </w:tabs>
        <w:ind w:firstLine="709"/>
        <w:rPr>
          <w:rFonts w:ascii="Times New Roman" w:hAnsi="Times New Roman"/>
          <w:color w:val="00B050"/>
          <w:sz w:val="26"/>
          <w:szCs w:val="26"/>
        </w:rPr>
      </w:pPr>
      <w:r w:rsidRPr="00F11086">
        <w:rPr>
          <w:rFonts w:ascii="Times New Roman" w:hAnsi="Times New Roman"/>
          <w:color w:val="00B050"/>
          <w:sz w:val="26"/>
          <w:szCs w:val="26"/>
        </w:rPr>
        <w:t>-</w:t>
      </w:r>
      <w:r w:rsidR="00A50247">
        <w:rPr>
          <w:rFonts w:ascii="Times New Roman" w:hAnsi="Times New Roman"/>
          <w:color w:val="00B050"/>
          <w:sz w:val="26"/>
          <w:szCs w:val="26"/>
        </w:rPr>
        <w:tab/>
      </w:r>
      <w:r w:rsidRPr="00F11086">
        <w:rPr>
          <w:rFonts w:ascii="Times New Roman" w:hAnsi="Times New Roman"/>
          <w:color w:val="00B050"/>
          <w:sz w:val="26"/>
          <w:szCs w:val="26"/>
        </w:rPr>
        <w:t xml:space="preserve">от </w:t>
      </w:r>
      <w:r>
        <w:rPr>
          <w:rFonts w:ascii="Times New Roman" w:hAnsi="Times New Roman"/>
          <w:color w:val="00B050"/>
          <w:sz w:val="26"/>
          <w:szCs w:val="26"/>
        </w:rPr>
        <w:t>21</w:t>
      </w:r>
      <w:r w:rsidRPr="00F11086">
        <w:rPr>
          <w:rFonts w:ascii="Times New Roman" w:hAnsi="Times New Roman"/>
          <w:color w:val="00B050"/>
          <w:sz w:val="26"/>
          <w:szCs w:val="26"/>
        </w:rPr>
        <w:t>.0</w:t>
      </w:r>
      <w:r>
        <w:rPr>
          <w:rFonts w:ascii="Times New Roman" w:hAnsi="Times New Roman"/>
          <w:color w:val="00B050"/>
          <w:sz w:val="26"/>
          <w:szCs w:val="26"/>
        </w:rPr>
        <w:t>9</w:t>
      </w:r>
      <w:r w:rsidRPr="00F11086">
        <w:rPr>
          <w:rFonts w:ascii="Times New Roman" w:hAnsi="Times New Roman"/>
          <w:color w:val="00B050"/>
          <w:sz w:val="26"/>
          <w:szCs w:val="26"/>
        </w:rPr>
        <w:t>.2020 №</w:t>
      </w:r>
      <w:r>
        <w:rPr>
          <w:rFonts w:ascii="Times New Roman" w:hAnsi="Times New Roman"/>
          <w:color w:val="00B050"/>
          <w:sz w:val="26"/>
          <w:szCs w:val="26"/>
        </w:rPr>
        <w:t>499</w:t>
      </w:r>
      <w:r w:rsidRPr="00F11086">
        <w:rPr>
          <w:rFonts w:ascii="Times New Roman" w:hAnsi="Times New Roman"/>
          <w:color w:val="00B050"/>
          <w:sz w:val="26"/>
          <w:szCs w:val="26"/>
        </w:rPr>
        <w:t xml:space="preserve"> «</w:t>
      </w:r>
      <w:r>
        <w:rPr>
          <w:rFonts w:ascii="Times New Roman" w:hAnsi="Times New Roman"/>
          <w:color w:val="00B050"/>
          <w:sz w:val="26"/>
          <w:szCs w:val="26"/>
        </w:rPr>
        <w:t>Об утверждении распределения субсидий из республиканского бюджета Республики Хакасия</w:t>
      </w:r>
      <w:r w:rsidRPr="008F4EC4">
        <w:rPr>
          <w:rFonts w:ascii="Times New Roman" w:hAnsi="Times New Roman"/>
          <w:color w:val="00B050"/>
          <w:sz w:val="26"/>
          <w:szCs w:val="26"/>
        </w:rPr>
        <w:t xml:space="preserve"> </w:t>
      </w:r>
      <w:r>
        <w:rPr>
          <w:rFonts w:ascii="Times New Roman" w:hAnsi="Times New Roman"/>
          <w:color w:val="00B050"/>
          <w:sz w:val="26"/>
          <w:szCs w:val="26"/>
        </w:rPr>
        <w:t xml:space="preserve">бюджетам муниципальных образований Республики Хакасия на мероприятия по предупреждению распространения новой </w:t>
      </w:r>
      <w:proofErr w:type="spellStart"/>
      <w:r>
        <w:rPr>
          <w:rFonts w:ascii="Times New Roman" w:hAnsi="Times New Roman"/>
          <w:color w:val="00B050"/>
          <w:sz w:val="26"/>
          <w:szCs w:val="26"/>
        </w:rPr>
        <w:t>коронавирусной</w:t>
      </w:r>
      <w:proofErr w:type="spellEnd"/>
      <w:r>
        <w:rPr>
          <w:rFonts w:ascii="Times New Roman" w:hAnsi="Times New Roman"/>
          <w:color w:val="00B050"/>
          <w:sz w:val="26"/>
          <w:szCs w:val="26"/>
        </w:rPr>
        <w:t xml:space="preserve"> инфекции (</w:t>
      </w:r>
      <w:r>
        <w:rPr>
          <w:rFonts w:ascii="Times New Roman" w:hAnsi="Times New Roman"/>
          <w:color w:val="00B050"/>
          <w:sz w:val="26"/>
          <w:szCs w:val="26"/>
          <w:lang w:val="en-US"/>
        </w:rPr>
        <w:t>CO</w:t>
      </w:r>
      <w:r w:rsidR="00A30B00">
        <w:rPr>
          <w:rFonts w:ascii="Times New Roman" w:hAnsi="Times New Roman"/>
          <w:color w:val="00B050"/>
          <w:sz w:val="26"/>
          <w:szCs w:val="26"/>
          <w:lang w:val="en-US"/>
        </w:rPr>
        <w:t>VID</w:t>
      </w:r>
      <w:r w:rsidR="00A30B00" w:rsidRPr="00A30B00">
        <w:rPr>
          <w:rFonts w:ascii="Times New Roman" w:hAnsi="Times New Roman"/>
          <w:color w:val="00B050"/>
          <w:sz w:val="26"/>
          <w:szCs w:val="26"/>
        </w:rPr>
        <w:t>-19</w:t>
      </w:r>
      <w:r>
        <w:rPr>
          <w:rFonts w:ascii="Times New Roman" w:hAnsi="Times New Roman"/>
          <w:color w:val="00B050"/>
          <w:sz w:val="26"/>
          <w:szCs w:val="26"/>
        </w:rPr>
        <w:t>)</w:t>
      </w:r>
      <w:r w:rsidR="00A30B00">
        <w:rPr>
          <w:rFonts w:ascii="Times New Roman" w:hAnsi="Times New Roman"/>
          <w:color w:val="00B050"/>
          <w:sz w:val="26"/>
          <w:szCs w:val="26"/>
        </w:rPr>
        <w:t xml:space="preserve"> в рамках подпрограммы «Обеспечение реализации государственной программы на 2020 год</w:t>
      </w:r>
      <w:r w:rsidR="00A30B00" w:rsidRPr="00A30B00">
        <w:rPr>
          <w:rFonts w:ascii="Times New Roman" w:hAnsi="Times New Roman"/>
          <w:color w:val="00B050"/>
          <w:sz w:val="26"/>
          <w:szCs w:val="26"/>
        </w:rPr>
        <w:t xml:space="preserve"> </w:t>
      </w:r>
      <w:r w:rsidRPr="00F11086">
        <w:rPr>
          <w:rFonts w:ascii="Times New Roman" w:hAnsi="Times New Roman"/>
          <w:color w:val="00B050"/>
          <w:sz w:val="26"/>
          <w:szCs w:val="26"/>
        </w:rPr>
        <w:t>»</w:t>
      </w:r>
      <w:r>
        <w:rPr>
          <w:rFonts w:ascii="Times New Roman" w:hAnsi="Times New Roman"/>
          <w:color w:val="00B050"/>
          <w:sz w:val="26"/>
          <w:szCs w:val="26"/>
        </w:rPr>
        <w:t xml:space="preserve"> на сумму 49</w:t>
      </w:r>
      <w:r w:rsidR="00A30B00">
        <w:rPr>
          <w:rFonts w:ascii="Times New Roman" w:hAnsi="Times New Roman"/>
          <w:color w:val="00B050"/>
          <w:sz w:val="26"/>
          <w:szCs w:val="26"/>
        </w:rPr>
        <w:t>4</w:t>
      </w:r>
      <w:r>
        <w:rPr>
          <w:rFonts w:ascii="Times New Roman" w:hAnsi="Times New Roman"/>
          <w:color w:val="00B050"/>
          <w:sz w:val="26"/>
          <w:szCs w:val="26"/>
        </w:rPr>
        <w:t>,</w:t>
      </w:r>
      <w:r w:rsidR="00A30B00">
        <w:rPr>
          <w:rFonts w:ascii="Times New Roman" w:hAnsi="Times New Roman"/>
          <w:color w:val="00B050"/>
          <w:sz w:val="26"/>
          <w:szCs w:val="26"/>
        </w:rPr>
        <w:t>2</w:t>
      </w:r>
      <w:r>
        <w:rPr>
          <w:rFonts w:ascii="Times New Roman" w:hAnsi="Times New Roman"/>
          <w:color w:val="00B050"/>
          <w:sz w:val="26"/>
          <w:szCs w:val="26"/>
        </w:rPr>
        <w:t xml:space="preserve"> </w:t>
      </w:r>
      <w:proofErr w:type="spellStart"/>
      <w:r>
        <w:rPr>
          <w:rFonts w:ascii="Times New Roman" w:hAnsi="Times New Roman"/>
          <w:color w:val="00B050"/>
          <w:sz w:val="26"/>
          <w:szCs w:val="26"/>
        </w:rPr>
        <w:t>тыс</w:t>
      </w:r>
      <w:proofErr w:type="gramStart"/>
      <w:r>
        <w:rPr>
          <w:rFonts w:ascii="Times New Roman" w:hAnsi="Times New Roman"/>
          <w:color w:val="00B050"/>
          <w:sz w:val="26"/>
          <w:szCs w:val="26"/>
        </w:rPr>
        <w:t>.р</w:t>
      </w:r>
      <w:proofErr w:type="gramEnd"/>
      <w:r>
        <w:rPr>
          <w:rFonts w:ascii="Times New Roman" w:hAnsi="Times New Roman"/>
          <w:color w:val="00B050"/>
          <w:sz w:val="26"/>
          <w:szCs w:val="26"/>
        </w:rPr>
        <w:t>уб</w:t>
      </w:r>
      <w:proofErr w:type="spellEnd"/>
      <w:r>
        <w:rPr>
          <w:rFonts w:ascii="Times New Roman" w:hAnsi="Times New Roman"/>
          <w:color w:val="00B050"/>
          <w:sz w:val="26"/>
          <w:szCs w:val="26"/>
        </w:rPr>
        <w:t>.</w:t>
      </w:r>
      <w:r w:rsidRPr="00F11086">
        <w:rPr>
          <w:rFonts w:ascii="Times New Roman" w:hAnsi="Times New Roman"/>
          <w:color w:val="00B050"/>
          <w:sz w:val="26"/>
          <w:szCs w:val="26"/>
        </w:rPr>
        <w:t>;</w:t>
      </w:r>
    </w:p>
    <w:p w:rsidR="00A30B00" w:rsidRPr="00F11086" w:rsidRDefault="00A30B00" w:rsidP="00E978C6">
      <w:pPr>
        <w:pStyle w:val="a4"/>
        <w:keepNext/>
        <w:keepLines/>
        <w:suppressLineNumbers/>
        <w:tabs>
          <w:tab w:val="left" w:pos="0"/>
          <w:tab w:val="left" w:pos="1134"/>
        </w:tabs>
        <w:ind w:firstLine="709"/>
        <w:rPr>
          <w:rFonts w:ascii="Times New Roman" w:hAnsi="Times New Roman"/>
          <w:color w:val="00B050"/>
          <w:sz w:val="26"/>
          <w:szCs w:val="26"/>
        </w:rPr>
      </w:pPr>
      <w:r w:rsidRPr="00F11086">
        <w:rPr>
          <w:rFonts w:ascii="Times New Roman" w:hAnsi="Times New Roman"/>
          <w:color w:val="00B050"/>
          <w:sz w:val="26"/>
          <w:szCs w:val="26"/>
        </w:rPr>
        <w:t>-</w:t>
      </w:r>
      <w:r w:rsidR="00A50247">
        <w:rPr>
          <w:rFonts w:ascii="Times New Roman" w:hAnsi="Times New Roman"/>
          <w:color w:val="00B050"/>
          <w:sz w:val="26"/>
          <w:szCs w:val="26"/>
        </w:rPr>
        <w:tab/>
      </w:r>
      <w:r w:rsidRPr="00F11086">
        <w:rPr>
          <w:rFonts w:ascii="Times New Roman" w:hAnsi="Times New Roman"/>
          <w:color w:val="00B050"/>
          <w:sz w:val="26"/>
          <w:szCs w:val="26"/>
        </w:rPr>
        <w:t xml:space="preserve">от </w:t>
      </w:r>
      <w:r>
        <w:rPr>
          <w:rFonts w:ascii="Times New Roman" w:hAnsi="Times New Roman"/>
          <w:color w:val="00B050"/>
          <w:sz w:val="26"/>
          <w:szCs w:val="26"/>
        </w:rPr>
        <w:t>23</w:t>
      </w:r>
      <w:r w:rsidRPr="00F11086">
        <w:rPr>
          <w:rFonts w:ascii="Times New Roman" w:hAnsi="Times New Roman"/>
          <w:color w:val="00B050"/>
          <w:sz w:val="26"/>
          <w:szCs w:val="26"/>
        </w:rPr>
        <w:t>.</w:t>
      </w:r>
      <w:r>
        <w:rPr>
          <w:rFonts w:ascii="Times New Roman" w:hAnsi="Times New Roman"/>
          <w:color w:val="00B050"/>
          <w:sz w:val="26"/>
          <w:szCs w:val="26"/>
        </w:rPr>
        <w:t>10</w:t>
      </w:r>
      <w:r w:rsidRPr="00F11086">
        <w:rPr>
          <w:rFonts w:ascii="Times New Roman" w:hAnsi="Times New Roman"/>
          <w:color w:val="00B050"/>
          <w:sz w:val="26"/>
          <w:szCs w:val="26"/>
        </w:rPr>
        <w:t>.2020 №</w:t>
      </w:r>
      <w:r>
        <w:rPr>
          <w:rFonts w:ascii="Times New Roman" w:hAnsi="Times New Roman"/>
          <w:color w:val="00B050"/>
          <w:sz w:val="26"/>
          <w:szCs w:val="26"/>
        </w:rPr>
        <w:t>569</w:t>
      </w:r>
      <w:r w:rsidRPr="00F11086">
        <w:rPr>
          <w:rFonts w:ascii="Times New Roman" w:hAnsi="Times New Roman"/>
          <w:color w:val="00B050"/>
          <w:sz w:val="26"/>
          <w:szCs w:val="26"/>
        </w:rPr>
        <w:t xml:space="preserve"> «</w:t>
      </w:r>
      <w:r>
        <w:rPr>
          <w:rFonts w:ascii="Times New Roman" w:hAnsi="Times New Roman"/>
          <w:color w:val="00B050"/>
          <w:sz w:val="26"/>
          <w:szCs w:val="26"/>
        </w:rPr>
        <w:t>Об утверждении распределения иных межбюджетных трансфертов из республиканского бюджета Республики Хакасия бюджетам муниципальных образований Республики Хакасия на предоставление грантов муниципальным образованиям в целях поощрения достижения наилучших значений показателей деятельности органов местного самоуправления городских округов и муниципальных районов по итогам 2019 года</w:t>
      </w:r>
      <w:r w:rsidRPr="00F11086">
        <w:rPr>
          <w:rFonts w:ascii="Times New Roman" w:hAnsi="Times New Roman"/>
          <w:color w:val="00B050"/>
          <w:sz w:val="26"/>
          <w:szCs w:val="26"/>
        </w:rPr>
        <w:t>»</w:t>
      </w:r>
      <w:r>
        <w:rPr>
          <w:rFonts w:ascii="Times New Roman" w:hAnsi="Times New Roman"/>
          <w:color w:val="00B050"/>
          <w:sz w:val="26"/>
          <w:szCs w:val="26"/>
        </w:rPr>
        <w:t xml:space="preserve"> на сумму 240,0 </w:t>
      </w:r>
      <w:proofErr w:type="spellStart"/>
      <w:r>
        <w:rPr>
          <w:rFonts w:ascii="Times New Roman" w:hAnsi="Times New Roman"/>
          <w:color w:val="00B050"/>
          <w:sz w:val="26"/>
          <w:szCs w:val="26"/>
        </w:rPr>
        <w:t>тыс</w:t>
      </w:r>
      <w:proofErr w:type="gramStart"/>
      <w:r>
        <w:rPr>
          <w:rFonts w:ascii="Times New Roman" w:hAnsi="Times New Roman"/>
          <w:color w:val="00B050"/>
          <w:sz w:val="26"/>
          <w:szCs w:val="26"/>
        </w:rPr>
        <w:t>.р</w:t>
      </w:r>
      <w:proofErr w:type="gramEnd"/>
      <w:r>
        <w:rPr>
          <w:rFonts w:ascii="Times New Roman" w:hAnsi="Times New Roman"/>
          <w:color w:val="00B050"/>
          <w:sz w:val="26"/>
          <w:szCs w:val="26"/>
        </w:rPr>
        <w:t>уб</w:t>
      </w:r>
      <w:proofErr w:type="spellEnd"/>
      <w:r>
        <w:rPr>
          <w:rFonts w:ascii="Times New Roman" w:hAnsi="Times New Roman"/>
          <w:color w:val="00B050"/>
          <w:sz w:val="26"/>
          <w:szCs w:val="26"/>
        </w:rPr>
        <w:t>.</w:t>
      </w:r>
      <w:r w:rsidRPr="00F11086">
        <w:rPr>
          <w:rFonts w:ascii="Times New Roman" w:hAnsi="Times New Roman"/>
          <w:color w:val="00B050"/>
          <w:sz w:val="26"/>
          <w:szCs w:val="26"/>
        </w:rPr>
        <w:t>;</w:t>
      </w:r>
    </w:p>
    <w:p w:rsidR="00A30B00" w:rsidRPr="00F11086" w:rsidRDefault="00A30B00" w:rsidP="00E978C6">
      <w:pPr>
        <w:pStyle w:val="a4"/>
        <w:keepNext/>
        <w:keepLines/>
        <w:suppressLineNumbers/>
        <w:tabs>
          <w:tab w:val="left" w:pos="0"/>
          <w:tab w:val="left" w:pos="1134"/>
        </w:tabs>
        <w:ind w:firstLine="709"/>
        <w:rPr>
          <w:rFonts w:ascii="Times New Roman" w:hAnsi="Times New Roman"/>
          <w:color w:val="00B050"/>
          <w:sz w:val="26"/>
          <w:szCs w:val="26"/>
        </w:rPr>
      </w:pPr>
      <w:r w:rsidRPr="00F11086">
        <w:rPr>
          <w:rFonts w:ascii="Times New Roman" w:hAnsi="Times New Roman"/>
          <w:color w:val="00B050"/>
          <w:sz w:val="26"/>
          <w:szCs w:val="26"/>
        </w:rPr>
        <w:lastRenderedPageBreak/>
        <w:t>-</w:t>
      </w:r>
      <w:r w:rsidR="00A50247">
        <w:rPr>
          <w:rFonts w:ascii="Times New Roman" w:hAnsi="Times New Roman"/>
          <w:color w:val="00B050"/>
          <w:sz w:val="26"/>
          <w:szCs w:val="26"/>
        </w:rPr>
        <w:tab/>
      </w:r>
      <w:r w:rsidRPr="00F11086">
        <w:rPr>
          <w:rFonts w:ascii="Times New Roman" w:hAnsi="Times New Roman"/>
          <w:color w:val="00B050"/>
          <w:sz w:val="26"/>
          <w:szCs w:val="26"/>
        </w:rPr>
        <w:t xml:space="preserve">от </w:t>
      </w:r>
      <w:r>
        <w:rPr>
          <w:rFonts w:ascii="Times New Roman" w:hAnsi="Times New Roman"/>
          <w:color w:val="00B050"/>
          <w:sz w:val="26"/>
          <w:szCs w:val="26"/>
        </w:rPr>
        <w:t>12</w:t>
      </w:r>
      <w:r w:rsidRPr="00F11086">
        <w:rPr>
          <w:rFonts w:ascii="Times New Roman" w:hAnsi="Times New Roman"/>
          <w:color w:val="00B050"/>
          <w:sz w:val="26"/>
          <w:szCs w:val="26"/>
        </w:rPr>
        <w:t>.</w:t>
      </w:r>
      <w:r>
        <w:rPr>
          <w:rFonts w:ascii="Times New Roman" w:hAnsi="Times New Roman"/>
          <w:color w:val="00B050"/>
          <w:sz w:val="26"/>
          <w:szCs w:val="26"/>
        </w:rPr>
        <w:t>11</w:t>
      </w:r>
      <w:r w:rsidRPr="00F11086">
        <w:rPr>
          <w:rFonts w:ascii="Times New Roman" w:hAnsi="Times New Roman"/>
          <w:color w:val="00B050"/>
          <w:sz w:val="26"/>
          <w:szCs w:val="26"/>
        </w:rPr>
        <w:t>.2020 №</w:t>
      </w:r>
      <w:r>
        <w:rPr>
          <w:rFonts w:ascii="Times New Roman" w:hAnsi="Times New Roman"/>
          <w:color w:val="00B050"/>
          <w:sz w:val="26"/>
          <w:szCs w:val="26"/>
        </w:rPr>
        <w:t>606</w:t>
      </w:r>
      <w:r w:rsidRPr="00F11086">
        <w:rPr>
          <w:rFonts w:ascii="Times New Roman" w:hAnsi="Times New Roman"/>
          <w:color w:val="00B050"/>
          <w:sz w:val="26"/>
          <w:szCs w:val="26"/>
        </w:rPr>
        <w:t xml:space="preserve"> «</w:t>
      </w:r>
      <w:r>
        <w:rPr>
          <w:rFonts w:ascii="Times New Roman" w:hAnsi="Times New Roman"/>
          <w:color w:val="00B050"/>
          <w:sz w:val="26"/>
          <w:szCs w:val="26"/>
        </w:rPr>
        <w:t>Об утверждении распределения не распределенной между муниципальными образованиями Республики Хакасия субвенции на осуществление государственных полномочий по образованию и обеспечению деятельности комиссий по делам несовершеннолетних и защите их прав на 2020 год</w:t>
      </w:r>
      <w:r w:rsidRPr="00F11086">
        <w:rPr>
          <w:rFonts w:ascii="Times New Roman" w:hAnsi="Times New Roman"/>
          <w:color w:val="00B050"/>
          <w:sz w:val="26"/>
          <w:szCs w:val="26"/>
        </w:rPr>
        <w:t>»</w:t>
      </w:r>
      <w:r>
        <w:rPr>
          <w:rFonts w:ascii="Times New Roman" w:hAnsi="Times New Roman"/>
          <w:color w:val="00B050"/>
          <w:sz w:val="26"/>
          <w:szCs w:val="26"/>
        </w:rPr>
        <w:t xml:space="preserve"> на сумму 32,0 </w:t>
      </w:r>
      <w:proofErr w:type="spellStart"/>
      <w:r>
        <w:rPr>
          <w:rFonts w:ascii="Times New Roman" w:hAnsi="Times New Roman"/>
          <w:color w:val="00B050"/>
          <w:sz w:val="26"/>
          <w:szCs w:val="26"/>
        </w:rPr>
        <w:t>тыс</w:t>
      </w:r>
      <w:proofErr w:type="gramStart"/>
      <w:r>
        <w:rPr>
          <w:rFonts w:ascii="Times New Roman" w:hAnsi="Times New Roman"/>
          <w:color w:val="00B050"/>
          <w:sz w:val="26"/>
          <w:szCs w:val="26"/>
        </w:rPr>
        <w:t>.р</w:t>
      </w:r>
      <w:proofErr w:type="gramEnd"/>
      <w:r>
        <w:rPr>
          <w:rFonts w:ascii="Times New Roman" w:hAnsi="Times New Roman"/>
          <w:color w:val="00B050"/>
          <w:sz w:val="26"/>
          <w:szCs w:val="26"/>
        </w:rPr>
        <w:t>уб</w:t>
      </w:r>
      <w:proofErr w:type="spellEnd"/>
      <w:r>
        <w:rPr>
          <w:rFonts w:ascii="Times New Roman" w:hAnsi="Times New Roman"/>
          <w:color w:val="00B050"/>
          <w:sz w:val="26"/>
          <w:szCs w:val="26"/>
        </w:rPr>
        <w:t>.</w:t>
      </w:r>
      <w:r w:rsidRPr="00F11086">
        <w:rPr>
          <w:rFonts w:ascii="Times New Roman" w:hAnsi="Times New Roman"/>
          <w:color w:val="00B050"/>
          <w:sz w:val="26"/>
          <w:szCs w:val="26"/>
        </w:rPr>
        <w:t>;</w:t>
      </w:r>
    </w:p>
    <w:p w:rsidR="00F25B23" w:rsidRDefault="00F25B23" w:rsidP="00E978C6">
      <w:pPr>
        <w:pStyle w:val="a4"/>
        <w:keepNext/>
        <w:keepLines/>
        <w:suppressLineNumbers/>
        <w:tabs>
          <w:tab w:val="left" w:pos="0"/>
          <w:tab w:val="left" w:pos="1134"/>
        </w:tabs>
        <w:ind w:firstLine="709"/>
        <w:rPr>
          <w:rFonts w:ascii="Times New Roman" w:hAnsi="Times New Roman"/>
          <w:color w:val="00B050"/>
          <w:sz w:val="26"/>
          <w:szCs w:val="26"/>
        </w:rPr>
      </w:pPr>
      <w:r w:rsidRPr="00F11086">
        <w:rPr>
          <w:rFonts w:ascii="Times New Roman" w:hAnsi="Times New Roman"/>
          <w:color w:val="00B050"/>
          <w:sz w:val="26"/>
          <w:szCs w:val="26"/>
        </w:rPr>
        <w:t>-</w:t>
      </w:r>
      <w:r w:rsidR="00A50247">
        <w:rPr>
          <w:rFonts w:ascii="Times New Roman" w:hAnsi="Times New Roman"/>
          <w:color w:val="00B050"/>
          <w:sz w:val="26"/>
          <w:szCs w:val="26"/>
        </w:rPr>
        <w:tab/>
      </w:r>
      <w:r w:rsidRPr="00F11086">
        <w:rPr>
          <w:rFonts w:ascii="Times New Roman" w:hAnsi="Times New Roman"/>
          <w:color w:val="00B050"/>
          <w:sz w:val="26"/>
          <w:szCs w:val="26"/>
        </w:rPr>
        <w:t xml:space="preserve">от </w:t>
      </w:r>
      <w:r>
        <w:rPr>
          <w:rFonts w:ascii="Times New Roman" w:hAnsi="Times New Roman"/>
          <w:color w:val="00B050"/>
          <w:sz w:val="26"/>
          <w:szCs w:val="26"/>
        </w:rPr>
        <w:t>27</w:t>
      </w:r>
      <w:r w:rsidRPr="00F11086">
        <w:rPr>
          <w:rFonts w:ascii="Times New Roman" w:hAnsi="Times New Roman"/>
          <w:color w:val="00B050"/>
          <w:sz w:val="26"/>
          <w:szCs w:val="26"/>
        </w:rPr>
        <w:t>.</w:t>
      </w:r>
      <w:r>
        <w:rPr>
          <w:rFonts w:ascii="Times New Roman" w:hAnsi="Times New Roman"/>
          <w:color w:val="00B050"/>
          <w:sz w:val="26"/>
          <w:szCs w:val="26"/>
        </w:rPr>
        <w:t>11</w:t>
      </w:r>
      <w:r w:rsidRPr="00F11086">
        <w:rPr>
          <w:rFonts w:ascii="Times New Roman" w:hAnsi="Times New Roman"/>
          <w:color w:val="00B050"/>
          <w:sz w:val="26"/>
          <w:szCs w:val="26"/>
        </w:rPr>
        <w:t>.2020 №</w:t>
      </w:r>
      <w:r>
        <w:rPr>
          <w:rFonts w:ascii="Times New Roman" w:hAnsi="Times New Roman"/>
          <w:color w:val="00B050"/>
          <w:sz w:val="26"/>
          <w:szCs w:val="26"/>
        </w:rPr>
        <w:t>641</w:t>
      </w:r>
      <w:r w:rsidRPr="00F11086">
        <w:rPr>
          <w:rFonts w:ascii="Times New Roman" w:hAnsi="Times New Roman"/>
          <w:color w:val="00B050"/>
          <w:sz w:val="26"/>
          <w:szCs w:val="26"/>
        </w:rPr>
        <w:t xml:space="preserve"> «</w:t>
      </w:r>
      <w:r>
        <w:rPr>
          <w:rFonts w:ascii="Times New Roman" w:hAnsi="Times New Roman"/>
          <w:color w:val="00B050"/>
          <w:sz w:val="26"/>
          <w:szCs w:val="26"/>
        </w:rPr>
        <w:t>Об утверждении распределения не распределенной между муниципальными образованиями Республики Хакасия субвенции местным бюджетам из  республиканского бюджета Республики Хакасия на осуществление отдельных государственных полномочий в области охраны труда на 2020 год</w:t>
      </w:r>
      <w:r w:rsidRPr="00F11086">
        <w:rPr>
          <w:rFonts w:ascii="Times New Roman" w:hAnsi="Times New Roman"/>
          <w:color w:val="00B050"/>
          <w:sz w:val="26"/>
          <w:szCs w:val="26"/>
        </w:rPr>
        <w:t>»</w:t>
      </w:r>
      <w:r>
        <w:rPr>
          <w:rFonts w:ascii="Times New Roman" w:hAnsi="Times New Roman"/>
          <w:color w:val="00B050"/>
          <w:sz w:val="26"/>
          <w:szCs w:val="26"/>
        </w:rPr>
        <w:t xml:space="preserve"> на сумму 5,0 </w:t>
      </w:r>
      <w:proofErr w:type="spellStart"/>
      <w:r>
        <w:rPr>
          <w:rFonts w:ascii="Times New Roman" w:hAnsi="Times New Roman"/>
          <w:color w:val="00B050"/>
          <w:sz w:val="26"/>
          <w:szCs w:val="26"/>
        </w:rPr>
        <w:t>тыс</w:t>
      </w:r>
      <w:proofErr w:type="gramStart"/>
      <w:r>
        <w:rPr>
          <w:rFonts w:ascii="Times New Roman" w:hAnsi="Times New Roman"/>
          <w:color w:val="00B050"/>
          <w:sz w:val="26"/>
          <w:szCs w:val="26"/>
        </w:rPr>
        <w:t>.р</w:t>
      </w:r>
      <w:proofErr w:type="gramEnd"/>
      <w:r>
        <w:rPr>
          <w:rFonts w:ascii="Times New Roman" w:hAnsi="Times New Roman"/>
          <w:color w:val="00B050"/>
          <w:sz w:val="26"/>
          <w:szCs w:val="26"/>
        </w:rPr>
        <w:t>уб</w:t>
      </w:r>
      <w:proofErr w:type="spellEnd"/>
      <w:r>
        <w:rPr>
          <w:rFonts w:ascii="Times New Roman" w:hAnsi="Times New Roman"/>
          <w:color w:val="00B050"/>
          <w:sz w:val="26"/>
          <w:szCs w:val="26"/>
        </w:rPr>
        <w:t>.</w:t>
      </w:r>
      <w:r w:rsidRPr="00F11086">
        <w:rPr>
          <w:rFonts w:ascii="Times New Roman" w:hAnsi="Times New Roman"/>
          <w:color w:val="00B050"/>
          <w:sz w:val="26"/>
          <w:szCs w:val="26"/>
        </w:rPr>
        <w:t>;</w:t>
      </w:r>
    </w:p>
    <w:p w:rsidR="003F11FB" w:rsidRDefault="003F11FB" w:rsidP="00E978C6">
      <w:pPr>
        <w:pStyle w:val="a4"/>
        <w:keepNext/>
        <w:keepLines/>
        <w:suppressLineNumbers/>
        <w:tabs>
          <w:tab w:val="left" w:pos="0"/>
          <w:tab w:val="left" w:pos="1134"/>
        </w:tabs>
        <w:ind w:firstLine="709"/>
        <w:rPr>
          <w:rFonts w:ascii="Times New Roman" w:hAnsi="Times New Roman"/>
          <w:color w:val="00B050"/>
          <w:sz w:val="26"/>
          <w:szCs w:val="26"/>
        </w:rPr>
      </w:pPr>
      <w:r w:rsidRPr="00F11086">
        <w:rPr>
          <w:rFonts w:ascii="Times New Roman" w:hAnsi="Times New Roman"/>
          <w:color w:val="00B050"/>
          <w:sz w:val="26"/>
          <w:szCs w:val="26"/>
        </w:rPr>
        <w:t>-</w:t>
      </w:r>
      <w:r w:rsidR="00A50247">
        <w:rPr>
          <w:rFonts w:ascii="Times New Roman" w:hAnsi="Times New Roman"/>
          <w:color w:val="00B050"/>
          <w:sz w:val="26"/>
          <w:szCs w:val="26"/>
        </w:rPr>
        <w:tab/>
      </w:r>
      <w:r w:rsidRPr="00F11086">
        <w:rPr>
          <w:rFonts w:ascii="Times New Roman" w:hAnsi="Times New Roman"/>
          <w:color w:val="00B050"/>
          <w:sz w:val="26"/>
          <w:szCs w:val="26"/>
        </w:rPr>
        <w:t xml:space="preserve">от </w:t>
      </w:r>
      <w:r>
        <w:rPr>
          <w:rFonts w:ascii="Times New Roman" w:hAnsi="Times New Roman"/>
          <w:color w:val="00B050"/>
          <w:sz w:val="26"/>
          <w:szCs w:val="26"/>
        </w:rPr>
        <w:t>01</w:t>
      </w:r>
      <w:r w:rsidRPr="00F11086">
        <w:rPr>
          <w:rFonts w:ascii="Times New Roman" w:hAnsi="Times New Roman"/>
          <w:color w:val="00B050"/>
          <w:sz w:val="26"/>
          <w:szCs w:val="26"/>
        </w:rPr>
        <w:t>.</w:t>
      </w:r>
      <w:r>
        <w:rPr>
          <w:rFonts w:ascii="Times New Roman" w:hAnsi="Times New Roman"/>
          <w:color w:val="00B050"/>
          <w:sz w:val="26"/>
          <w:szCs w:val="26"/>
        </w:rPr>
        <w:t>12</w:t>
      </w:r>
      <w:r w:rsidRPr="00F11086">
        <w:rPr>
          <w:rFonts w:ascii="Times New Roman" w:hAnsi="Times New Roman"/>
          <w:color w:val="00B050"/>
          <w:sz w:val="26"/>
          <w:szCs w:val="26"/>
        </w:rPr>
        <w:t>.2020 №</w:t>
      </w:r>
      <w:r>
        <w:rPr>
          <w:rFonts w:ascii="Times New Roman" w:hAnsi="Times New Roman"/>
          <w:color w:val="00B050"/>
          <w:sz w:val="26"/>
          <w:szCs w:val="26"/>
        </w:rPr>
        <w:t>646</w:t>
      </w:r>
      <w:r w:rsidRPr="00F11086">
        <w:rPr>
          <w:rFonts w:ascii="Times New Roman" w:hAnsi="Times New Roman"/>
          <w:color w:val="00B050"/>
          <w:sz w:val="26"/>
          <w:szCs w:val="26"/>
        </w:rPr>
        <w:t xml:space="preserve"> «</w:t>
      </w:r>
      <w:r>
        <w:rPr>
          <w:rFonts w:ascii="Times New Roman" w:hAnsi="Times New Roman"/>
          <w:color w:val="00B050"/>
          <w:sz w:val="26"/>
          <w:szCs w:val="26"/>
        </w:rPr>
        <w:t>Об утверждении распределения не распределенной между муниципальными образованиями Республики Хакасия субвенции на осуществление органами местного самоуправления отдельных государственных полномочий по осуществлению деятельности по обращению с животными без государственных полномочий по предупреждению и ликвидации болезней животных, их лечению, защите населения от болезней, общих для человека и животных, на 2020 год</w:t>
      </w:r>
      <w:r w:rsidRPr="00F11086">
        <w:rPr>
          <w:rFonts w:ascii="Times New Roman" w:hAnsi="Times New Roman"/>
          <w:color w:val="00B050"/>
          <w:sz w:val="26"/>
          <w:szCs w:val="26"/>
        </w:rPr>
        <w:t>»</w:t>
      </w:r>
      <w:r>
        <w:rPr>
          <w:rFonts w:ascii="Times New Roman" w:hAnsi="Times New Roman"/>
          <w:color w:val="00B050"/>
          <w:sz w:val="26"/>
          <w:szCs w:val="26"/>
        </w:rPr>
        <w:t xml:space="preserve"> на сумму </w:t>
      </w:r>
      <w:r w:rsidR="009C0E8A">
        <w:rPr>
          <w:rFonts w:ascii="Times New Roman" w:hAnsi="Times New Roman"/>
          <w:color w:val="00B050"/>
          <w:sz w:val="26"/>
          <w:szCs w:val="26"/>
        </w:rPr>
        <w:t>245,0</w:t>
      </w:r>
      <w:r>
        <w:rPr>
          <w:rFonts w:ascii="Times New Roman" w:hAnsi="Times New Roman"/>
          <w:color w:val="00B050"/>
          <w:sz w:val="26"/>
          <w:szCs w:val="26"/>
        </w:rPr>
        <w:t xml:space="preserve"> </w:t>
      </w:r>
      <w:proofErr w:type="spellStart"/>
      <w:r>
        <w:rPr>
          <w:rFonts w:ascii="Times New Roman" w:hAnsi="Times New Roman"/>
          <w:color w:val="00B050"/>
          <w:sz w:val="26"/>
          <w:szCs w:val="26"/>
        </w:rPr>
        <w:t>тыс</w:t>
      </w:r>
      <w:proofErr w:type="gramStart"/>
      <w:r>
        <w:rPr>
          <w:rFonts w:ascii="Times New Roman" w:hAnsi="Times New Roman"/>
          <w:color w:val="00B050"/>
          <w:sz w:val="26"/>
          <w:szCs w:val="26"/>
        </w:rPr>
        <w:t>.р</w:t>
      </w:r>
      <w:proofErr w:type="gramEnd"/>
      <w:r>
        <w:rPr>
          <w:rFonts w:ascii="Times New Roman" w:hAnsi="Times New Roman"/>
          <w:color w:val="00B050"/>
          <w:sz w:val="26"/>
          <w:szCs w:val="26"/>
        </w:rPr>
        <w:t>уб</w:t>
      </w:r>
      <w:proofErr w:type="spellEnd"/>
      <w:r>
        <w:rPr>
          <w:rFonts w:ascii="Times New Roman" w:hAnsi="Times New Roman"/>
          <w:color w:val="00B050"/>
          <w:sz w:val="26"/>
          <w:szCs w:val="26"/>
        </w:rPr>
        <w:t>.</w:t>
      </w:r>
      <w:r w:rsidRPr="00F11086">
        <w:rPr>
          <w:rFonts w:ascii="Times New Roman" w:hAnsi="Times New Roman"/>
          <w:color w:val="00B050"/>
          <w:sz w:val="26"/>
          <w:szCs w:val="26"/>
        </w:rPr>
        <w:t>;</w:t>
      </w:r>
    </w:p>
    <w:p w:rsidR="00755E32" w:rsidRPr="00F11086" w:rsidRDefault="00755E32" w:rsidP="00E978C6">
      <w:pPr>
        <w:pStyle w:val="a4"/>
        <w:keepNext/>
        <w:keepLines/>
        <w:suppressLineNumbers/>
        <w:tabs>
          <w:tab w:val="left" w:pos="0"/>
          <w:tab w:val="left" w:pos="1134"/>
        </w:tabs>
        <w:ind w:firstLine="709"/>
        <w:rPr>
          <w:rFonts w:ascii="Times New Roman" w:hAnsi="Times New Roman"/>
          <w:color w:val="00B050"/>
          <w:sz w:val="26"/>
          <w:szCs w:val="26"/>
        </w:rPr>
      </w:pPr>
      <w:r>
        <w:rPr>
          <w:rFonts w:ascii="Times New Roman" w:hAnsi="Times New Roman"/>
          <w:color w:val="00B050"/>
          <w:sz w:val="26"/>
          <w:szCs w:val="26"/>
        </w:rPr>
        <w:t>-</w:t>
      </w:r>
      <w:r w:rsidR="00A50247">
        <w:rPr>
          <w:rFonts w:ascii="Times New Roman" w:hAnsi="Times New Roman"/>
          <w:color w:val="00B050"/>
          <w:sz w:val="26"/>
          <w:szCs w:val="26"/>
        </w:rPr>
        <w:tab/>
      </w:r>
      <w:r>
        <w:rPr>
          <w:rFonts w:ascii="Times New Roman" w:hAnsi="Times New Roman"/>
          <w:color w:val="00B050"/>
          <w:sz w:val="26"/>
          <w:szCs w:val="26"/>
        </w:rPr>
        <w:t xml:space="preserve">от 04.12.2020 №661 «Об утверждении распределения дотаций местным бюджетам на поддержку мер по обеспечению сбалансированности местных бюджетов Республики Хакасия из республиканского бюджета Республики Хакасия на 2020 год» на сумму 651,0 </w:t>
      </w:r>
      <w:proofErr w:type="spellStart"/>
      <w:r>
        <w:rPr>
          <w:rFonts w:ascii="Times New Roman" w:hAnsi="Times New Roman"/>
          <w:color w:val="00B050"/>
          <w:sz w:val="26"/>
          <w:szCs w:val="26"/>
        </w:rPr>
        <w:t>тыс</w:t>
      </w:r>
      <w:proofErr w:type="gramStart"/>
      <w:r>
        <w:rPr>
          <w:rFonts w:ascii="Times New Roman" w:hAnsi="Times New Roman"/>
          <w:color w:val="00B050"/>
          <w:sz w:val="26"/>
          <w:szCs w:val="26"/>
        </w:rPr>
        <w:t>.р</w:t>
      </w:r>
      <w:proofErr w:type="gramEnd"/>
      <w:r>
        <w:rPr>
          <w:rFonts w:ascii="Times New Roman" w:hAnsi="Times New Roman"/>
          <w:color w:val="00B050"/>
          <w:sz w:val="26"/>
          <w:szCs w:val="26"/>
        </w:rPr>
        <w:t>уб</w:t>
      </w:r>
      <w:proofErr w:type="spellEnd"/>
      <w:r>
        <w:rPr>
          <w:rFonts w:ascii="Times New Roman" w:hAnsi="Times New Roman"/>
          <w:color w:val="00B050"/>
          <w:sz w:val="26"/>
          <w:szCs w:val="26"/>
        </w:rPr>
        <w:t>.</w:t>
      </w:r>
    </w:p>
    <w:p w:rsidR="00F11086" w:rsidRDefault="00EA56FF" w:rsidP="00E978C6">
      <w:pPr>
        <w:pStyle w:val="a4"/>
        <w:keepNext/>
        <w:keepLines/>
        <w:suppressLineNumbers/>
        <w:tabs>
          <w:tab w:val="left" w:pos="0"/>
          <w:tab w:val="left" w:pos="1134"/>
        </w:tabs>
        <w:ind w:firstLine="709"/>
        <w:rPr>
          <w:rFonts w:ascii="Times New Roman" w:hAnsi="Times New Roman"/>
          <w:color w:val="00B050"/>
          <w:sz w:val="26"/>
          <w:szCs w:val="26"/>
        </w:rPr>
      </w:pPr>
      <w:r>
        <w:rPr>
          <w:rFonts w:ascii="Times New Roman" w:hAnsi="Times New Roman"/>
          <w:color w:val="00B050"/>
          <w:sz w:val="26"/>
          <w:szCs w:val="26"/>
        </w:rPr>
        <w:t>2)</w:t>
      </w:r>
      <w:r w:rsidR="00A50247">
        <w:rPr>
          <w:rFonts w:ascii="Times New Roman" w:hAnsi="Times New Roman"/>
          <w:color w:val="00B050"/>
          <w:sz w:val="26"/>
          <w:szCs w:val="26"/>
        </w:rPr>
        <w:tab/>
      </w:r>
      <w:r w:rsidR="00A52265">
        <w:rPr>
          <w:rFonts w:ascii="Times New Roman" w:hAnsi="Times New Roman"/>
          <w:color w:val="00B050"/>
          <w:sz w:val="26"/>
          <w:szCs w:val="26"/>
        </w:rPr>
        <w:t xml:space="preserve"> Безвозмездные поступления от сторонних организаций включены в бюджет в связи с заключением </w:t>
      </w:r>
      <w:r w:rsidR="00BE06BB">
        <w:rPr>
          <w:rFonts w:ascii="Times New Roman" w:hAnsi="Times New Roman"/>
          <w:color w:val="00B050"/>
          <w:sz w:val="26"/>
          <w:szCs w:val="26"/>
        </w:rPr>
        <w:t>договор</w:t>
      </w:r>
      <w:r w:rsidR="00A52265">
        <w:rPr>
          <w:rFonts w:ascii="Times New Roman" w:hAnsi="Times New Roman"/>
          <w:color w:val="00B050"/>
          <w:sz w:val="26"/>
          <w:szCs w:val="26"/>
        </w:rPr>
        <w:t>а</w:t>
      </w:r>
      <w:r w:rsidR="00BE06BB">
        <w:rPr>
          <w:rFonts w:ascii="Times New Roman" w:hAnsi="Times New Roman"/>
          <w:color w:val="00B050"/>
          <w:sz w:val="26"/>
          <w:szCs w:val="26"/>
        </w:rPr>
        <w:t xml:space="preserve"> пожертвования от 23.07.2020 № БПП</w:t>
      </w:r>
      <w:r w:rsidR="006931F0">
        <w:rPr>
          <w:rFonts w:ascii="Times New Roman" w:hAnsi="Times New Roman"/>
          <w:color w:val="00B050"/>
          <w:sz w:val="26"/>
          <w:szCs w:val="26"/>
        </w:rPr>
        <w:t xml:space="preserve">/Мск-РХ-13/20 «На завершение капитального ремонта в Муниципальном бюджетном общеобразовательном учреждении муниципального образования город Саяногорск» на сумм 25 000,0 </w:t>
      </w:r>
      <w:proofErr w:type="spellStart"/>
      <w:r w:rsidR="006931F0">
        <w:rPr>
          <w:rFonts w:ascii="Times New Roman" w:hAnsi="Times New Roman"/>
          <w:color w:val="00B050"/>
          <w:sz w:val="26"/>
          <w:szCs w:val="26"/>
        </w:rPr>
        <w:t>тыс</w:t>
      </w:r>
      <w:proofErr w:type="gramStart"/>
      <w:r w:rsidR="006931F0">
        <w:rPr>
          <w:rFonts w:ascii="Times New Roman" w:hAnsi="Times New Roman"/>
          <w:color w:val="00B050"/>
          <w:sz w:val="26"/>
          <w:szCs w:val="26"/>
        </w:rPr>
        <w:t>.р</w:t>
      </w:r>
      <w:proofErr w:type="gramEnd"/>
      <w:r w:rsidR="006931F0">
        <w:rPr>
          <w:rFonts w:ascii="Times New Roman" w:hAnsi="Times New Roman"/>
          <w:color w:val="00B050"/>
          <w:sz w:val="26"/>
          <w:szCs w:val="26"/>
        </w:rPr>
        <w:t>уб</w:t>
      </w:r>
      <w:proofErr w:type="spellEnd"/>
      <w:r w:rsidR="006931F0">
        <w:rPr>
          <w:rFonts w:ascii="Times New Roman" w:hAnsi="Times New Roman"/>
          <w:color w:val="00B050"/>
          <w:sz w:val="26"/>
          <w:szCs w:val="26"/>
        </w:rPr>
        <w:t>.</w:t>
      </w:r>
    </w:p>
    <w:p w:rsidR="00E9260E" w:rsidRPr="003739D5" w:rsidRDefault="00EA56FF" w:rsidP="00E978C6">
      <w:pPr>
        <w:pStyle w:val="a4"/>
        <w:keepNext/>
        <w:keepLines/>
        <w:suppressLineNumbers/>
        <w:tabs>
          <w:tab w:val="left" w:pos="1134"/>
        </w:tabs>
        <w:ind w:firstLine="709"/>
        <w:rPr>
          <w:rFonts w:ascii="Times New Roman" w:hAnsi="Times New Roman"/>
          <w:color w:val="00B050"/>
          <w:sz w:val="26"/>
          <w:szCs w:val="26"/>
        </w:rPr>
      </w:pPr>
      <w:r>
        <w:rPr>
          <w:rFonts w:ascii="Times New Roman" w:hAnsi="Times New Roman"/>
          <w:sz w:val="26"/>
          <w:szCs w:val="26"/>
        </w:rPr>
        <w:t>3</w:t>
      </w:r>
      <w:r w:rsidR="00E9260E">
        <w:rPr>
          <w:rFonts w:ascii="Times New Roman" w:hAnsi="Times New Roman"/>
          <w:sz w:val="26"/>
          <w:szCs w:val="26"/>
        </w:rPr>
        <w:t>)</w:t>
      </w:r>
      <w:r w:rsidR="00E9260E">
        <w:rPr>
          <w:rFonts w:ascii="Times New Roman" w:hAnsi="Times New Roman"/>
          <w:sz w:val="26"/>
          <w:szCs w:val="26"/>
        </w:rPr>
        <w:tab/>
      </w:r>
      <w:r w:rsidR="00A52265">
        <w:rPr>
          <w:rFonts w:ascii="Times New Roman" w:hAnsi="Times New Roman"/>
          <w:sz w:val="26"/>
          <w:szCs w:val="26"/>
        </w:rPr>
        <w:t>С</w:t>
      </w:r>
      <w:r w:rsidR="00E9260E" w:rsidRPr="003739D5">
        <w:rPr>
          <w:rFonts w:ascii="Times New Roman" w:hAnsi="Times New Roman"/>
          <w:color w:val="00B050"/>
          <w:sz w:val="26"/>
          <w:szCs w:val="26"/>
        </w:rPr>
        <w:t>обственны</w:t>
      </w:r>
      <w:r w:rsidR="00A52265">
        <w:rPr>
          <w:rFonts w:ascii="Times New Roman" w:hAnsi="Times New Roman"/>
          <w:color w:val="00B050"/>
          <w:sz w:val="26"/>
          <w:szCs w:val="26"/>
        </w:rPr>
        <w:t>е доходы уменьшены</w:t>
      </w:r>
      <w:r w:rsidR="00E9260E" w:rsidRPr="003739D5">
        <w:rPr>
          <w:rFonts w:ascii="Times New Roman" w:hAnsi="Times New Roman"/>
          <w:color w:val="00B050"/>
          <w:sz w:val="26"/>
          <w:szCs w:val="26"/>
        </w:rPr>
        <w:t xml:space="preserve"> на сумму </w:t>
      </w:r>
      <w:r w:rsidR="003739D5" w:rsidRPr="003739D5">
        <w:rPr>
          <w:rFonts w:ascii="Times New Roman" w:hAnsi="Times New Roman"/>
          <w:color w:val="00B050"/>
          <w:sz w:val="26"/>
          <w:szCs w:val="26"/>
        </w:rPr>
        <w:t>3 88</w:t>
      </w:r>
      <w:r w:rsidR="000D531A">
        <w:rPr>
          <w:rFonts w:ascii="Times New Roman" w:hAnsi="Times New Roman"/>
          <w:color w:val="00B050"/>
          <w:sz w:val="26"/>
          <w:szCs w:val="26"/>
        </w:rPr>
        <w:t>1</w:t>
      </w:r>
      <w:r w:rsidR="003739D5" w:rsidRPr="003739D5">
        <w:rPr>
          <w:rFonts w:ascii="Times New Roman" w:hAnsi="Times New Roman"/>
          <w:color w:val="00B050"/>
          <w:sz w:val="26"/>
          <w:szCs w:val="26"/>
        </w:rPr>
        <w:t>,0</w:t>
      </w:r>
      <w:r w:rsidR="00E9260E">
        <w:rPr>
          <w:rFonts w:ascii="Times New Roman" w:hAnsi="Times New Roman"/>
          <w:sz w:val="26"/>
          <w:szCs w:val="26"/>
        </w:rPr>
        <w:t xml:space="preserve"> </w:t>
      </w:r>
      <w:proofErr w:type="spellStart"/>
      <w:r w:rsidR="00E9260E" w:rsidRPr="000D531A">
        <w:rPr>
          <w:rFonts w:ascii="Times New Roman" w:hAnsi="Times New Roman"/>
          <w:color w:val="00B050"/>
          <w:sz w:val="26"/>
          <w:szCs w:val="26"/>
        </w:rPr>
        <w:t>тыс</w:t>
      </w:r>
      <w:proofErr w:type="gramStart"/>
      <w:r w:rsidR="00E9260E" w:rsidRPr="000D531A">
        <w:rPr>
          <w:rFonts w:ascii="Times New Roman" w:hAnsi="Times New Roman"/>
          <w:color w:val="00B050"/>
          <w:sz w:val="26"/>
          <w:szCs w:val="26"/>
        </w:rPr>
        <w:t>.р</w:t>
      </w:r>
      <w:proofErr w:type="gramEnd"/>
      <w:r w:rsidR="00E9260E" w:rsidRPr="000D531A">
        <w:rPr>
          <w:rFonts w:ascii="Times New Roman" w:hAnsi="Times New Roman"/>
          <w:color w:val="00B050"/>
          <w:sz w:val="26"/>
          <w:szCs w:val="26"/>
        </w:rPr>
        <w:t>уб</w:t>
      </w:r>
      <w:proofErr w:type="spellEnd"/>
      <w:r w:rsidR="00E9260E" w:rsidRPr="000D531A">
        <w:rPr>
          <w:rFonts w:ascii="Times New Roman" w:hAnsi="Times New Roman"/>
          <w:color w:val="00B050"/>
          <w:sz w:val="26"/>
          <w:szCs w:val="26"/>
        </w:rPr>
        <w:t>. в связи с</w:t>
      </w:r>
      <w:r w:rsidR="00E9260E">
        <w:rPr>
          <w:rFonts w:ascii="Times New Roman" w:hAnsi="Times New Roman"/>
          <w:sz w:val="26"/>
          <w:szCs w:val="26"/>
        </w:rPr>
        <w:t xml:space="preserve"> </w:t>
      </w:r>
      <w:r w:rsidR="003739D5" w:rsidRPr="003739D5">
        <w:rPr>
          <w:rFonts w:ascii="Times New Roman" w:hAnsi="Times New Roman"/>
          <w:color w:val="00B050"/>
          <w:sz w:val="26"/>
          <w:szCs w:val="26"/>
        </w:rPr>
        <w:t>уменьшением налоговых доходов</w:t>
      </w:r>
      <w:r w:rsidR="000D531A">
        <w:rPr>
          <w:rFonts w:ascii="Times New Roman" w:hAnsi="Times New Roman"/>
          <w:color w:val="00B050"/>
          <w:sz w:val="26"/>
          <w:szCs w:val="26"/>
        </w:rPr>
        <w:t xml:space="preserve"> согласно информации</w:t>
      </w:r>
      <w:r w:rsidR="00A50247">
        <w:rPr>
          <w:rFonts w:ascii="Times New Roman" w:hAnsi="Times New Roman"/>
          <w:color w:val="00B050"/>
          <w:sz w:val="26"/>
          <w:szCs w:val="26"/>
        </w:rPr>
        <w:t>,</w:t>
      </w:r>
      <w:r w:rsidR="000D531A">
        <w:rPr>
          <w:rFonts w:ascii="Times New Roman" w:hAnsi="Times New Roman"/>
          <w:color w:val="00B050"/>
          <w:sz w:val="26"/>
          <w:szCs w:val="26"/>
        </w:rPr>
        <w:t xml:space="preserve"> предоставленной главными администраторами доходов</w:t>
      </w:r>
      <w:r w:rsidR="00A52265">
        <w:rPr>
          <w:rFonts w:ascii="Times New Roman" w:hAnsi="Times New Roman"/>
          <w:color w:val="00B050"/>
          <w:sz w:val="26"/>
          <w:szCs w:val="26"/>
        </w:rPr>
        <w:t xml:space="preserve"> на сумму 6 742,0 </w:t>
      </w:r>
      <w:proofErr w:type="spellStart"/>
      <w:r w:rsidR="00A52265">
        <w:rPr>
          <w:rFonts w:ascii="Times New Roman" w:hAnsi="Times New Roman"/>
          <w:color w:val="00B050"/>
          <w:sz w:val="26"/>
          <w:szCs w:val="26"/>
        </w:rPr>
        <w:t>тыс.руб</w:t>
      </w:r>
      <w:proofErr w:type="spellEnd"/>
      <w:r w:rsidR="00A52265">
        <w:rPr>
          <w:rFonts w:ascii="Times New Roman" w:hAnsi="Times New Roman"/>
          <w:color w:val="00B050"/>
          <w:sz w:val="26"/>
          <w:szCs w:val="26"/>
        </w:rPr>
        <w:t xml:space="preserve">. и увеличением неналоговых доходов на сумму 2 861,0 </w:t>
      </w:r>
      <w:proofErr w:type="spellStart"/>
      <w:r w:rsidR="00A52265">
        <w:rPr>
          <w:rFonts w:ascii="Times New Roman" w:hAnsi="Times New Roman"/>
          <w:color w:val="00B050"/>
          <w:sz w:val="26"/>
          <w:szCs w:val="26"/>
        </w:rPr>
        <w:t>тыс.руб</w:t>
      </w:r>
      <w:proofErr w:type="spellEnd"/>
      <w:r w:rsidR="00A52265">
        <w:rPr>
          <w:rFonts w:ascii="Times New Roman" w:hAnsi="Times New Roman"/>
          <w:color w:val="00B050"/>
          <w:sz w:val="26"/>
          <w:szCs w:val="26"/>
        </w:rPr>
        <w:t>.</w:t>
      </w:r>
    </w:p>
    <w:p w:rsidR="00172226" w:rsidRDefault="00172226" w:rsidP="00E978C6">
      <w:pPr>
        <w:pStyle w:val="a4"/>
        <w:keepNext/>
        <w:keepLines/>
        <w:suppressLineNumbers/>
        <w:tabs>
          <w:tab w:val="left" w:pos="0"/>
          <w:tab w:val="left" w:pos="1134"/>
        </w:tabs>
        <w:ind w:firstLine="709"/>
        <w:rPr>
          <w:rFonts w:ascii="Times New Roman" w:hAnsi="Times New Roman"/>
          <w:sz w:val="26"/>
          <w:szCs w:val="26"/>
        </w:rPr>
      </w:pPr>
    </w:p>
    <w:p w:rsidR="00E9260E" w:rsidRDefault="000C3D48" w:rsidP="00E978C6">
      <w:pPr>
        <w:pStyle w:val="a4"/>
        <w:keepNext/>
        <w:keepLines/>
        <w:suppressLineNumbers/>
        <w:tabs>
          <w:tab w:val="left" w:pos="0"/>
          <w:tab w:val="left" w:pos="1134"/>
        </w:tabs>
        <w:ind w:firstLine="709"/>
        <w:rPr>
          <w:rFonts w:ascii="Times New Roman" w:hAnsi="Times New Roman"/>
          <w:sz w:val="26"/>
          <w:szCs w:val="26"/>
        </w:rPr>
      </w:pPr>
      <w:r w:rsidRPr="00A36245">
        <w:rPr>
          <w:rFonts w:ascii="Times New Roman" w:hAnsi="Times New Roman"/>
          <w:sz w:val="26"/>
          <w:szCs w:val="26"/>
        </w:rPr>
        <w:t xml:space="preserve">Расходная часть бюджета МО </w:t>
      </w:r>
      <w:proofErr w:type="spellStart"/>
      <w:r w:rsidRPr="00A36245">
        <w:rPr>
          <w:rFonts w:ascii="Times New Roman" w:hAnsi="Times New Roman"/>
          <w:sz w:val="26"/>
          <w:szCs w:val="26"/>
        </w:rPr>
        <w:t>г</w:t>
      </w:r>
      <w:proofErr w:type="gramStart"/>
      <w:r w:rsidRPr="00A36245">
        <w:rPr>
          <w:rFonts w:ascii="Times New Roman" w:hAnsi="Times New Roman"/>
          <w:sz w:val="26"/>
          <w:szCs w:val="26"/>
        </w:rPr>
        <w:t>.С</w:t>
      </w:r>
      <w:proofErr w:type="gramEnd"/>
      <w:r w:rsidRPr="00A36245">
        <w:rPr>
          <w:rFonts w:ascii="Times New Roman" w:hAnsi="Times New Roman"/>
          <w:sz w:val="26"/>
          <w:szCs w:val="26"/>
        </w:rPr>
        <w:t>аяногорск</w:t>
      </w:r>
      <w:proofErr w:type="spellEnd"/>
      <w:r w:rsidR="000D531A">
        <w:rPr>
          <w:rFonts w:ascii="Times New Roman" w:hAnsi="Times New Roman"/>
          <w:sz w:val="26"/>
          <w:szCs w:val="26"/>
        </w:rPr>
        <w:t xml:space="preserve"> </w:t>
      </w:r>
      <w:r w:rsidR="00C91872">
        <w:rPr>
          <w:rFonts w:ascii="Times New Roman" w:hAnsi="Times New Roman"/>
          <w:sz w:val="26"/>
          <w:szCs w:val="26"/>
        </w:rPr>
        <w:t>увеличена на</w:t>
      </w:r>
      <w:r w:rsidR="00A50247">
        <w:rPr>
          <w:rFonts w:ascii="Times New Roman" w:hAnsi="Times New Roman"/>
          <w:sz w:val="26"/>
          <w:szCs w:val="26"/>
        </w:rPr>
        <w:t xml:space="preserve"> 59 830,0</w:t>
      </w:r>
      <w:r w:rsidR="00C91872">
        <w:rPr>
          <w:rFonts w:ascii="Times New Roman" w:hAnsi="Times New Roman"/>
          <w:sz w:val="26"/>
          <w:szCs w:val="26"/>
        </w:rPr>
        <w:t xml:space="preserve"> </w:t>
      </w:r>
      <w:proofErr w:type="spellStart"/>
      <w:r w:rsidR="003D5DCB" w:rsidRPr="00A36245">
        <w:rPr>
          <w:rFonts w:ascii="Times New Roman" w:hAnsi="Times New Roman"/>
          <w:sz w:val="26"/>
          <w:szCs w:val="26"/>
        </w:rPr>
        <w:t>тыс.руб</w:t>
      </w:r>
      <w:proofErr w:type="spellEnd"/>
      <w:r w:rsidR="003D5DCB" w:rsidRPr="00A36245">
        <w:rPr>
          <w:rFonts w:ascii="Times New Roman" w:hAnsi="Times New Roman"/>
          <w:sz w:val="26"/>
          <w:szCs w:val="26"/>
        </w:rPr>
        <w:t xml:space="preserve">., </w:t>
      </w:r>
      <w:r w:rsidR="00B836D8">
        <w:rPr>
          <w:rFonts w:ascii="Times New Roman" w:hAnsi="Times New Roman"/>
          <w:sz w:val="26"/>
          <w:szCs w:val="26"/>
        </w:rPr>
        <w:t>и</w:t>
      </w:r>
      <w:r w:rsidRPr="00A36245">
        <w:rPr>
          <w:rFonts w:ascii="Times New Roman" w:hAnsi="Times New Roman"/>
          <w:sz w:val="26"/>
          <w:szCs w:val="26"/>
        </w:rPr>
        <w:t xml:space="preserve"> </w:t>
      </w:r>
      <w:r w:rsidR="00B836D8">
        <w:rPr>
          <w:rFonts w:ascii="Times New Roman" w:hAnsi="Times New Roman"/>
          <w:sz w:val="26"/>
          <w:szCs w:val="26"/>
        </w:rPr>
        <w:t xml:space="preserve">в целом </w:t>
      </w:r>
      <w:r w:rsidRPr="00A36245">
        <w:rPr>
          <w:rFonts w:ascii="Times New Roman" w:hAnsi="Times New Roman"/>
          <w:sz w:val="26"/>
          <w:szCs w:val="26"/>
        </w:rPr>
        <w:t>состав</w:t>
      </w:r>
      <w:r w:rsidR="00B836D8">
        <w:rPr>
          <w:rFonts w:ascii="Times New Roman" w:hAnsi="Times New Roman"/>
          <w:sz w:val="26"/>
          <w:szCs w:val="26"/>
        </w:rPr>
        <w:t>и</w:t>
      </w:r>
      <w:r w:rsidRPr="00A36245">
        <w:rPr>
          <w:rFonts w:ascii="Times New Roman" w:hAnsi="Times New Roman"/>
          <w:sz w:val="26"/>
          <w:szCs w:val="26"/>
        </w:rPr>
        <w:t xml:space="preserve">т </w:t>
      </w:r>
      <w:r w:rsidR="00B836D8">
        <w:rPr>
          <w:rFonts w:ascii="Times New Roman" w:hAnsi="Times New Roman"/>
          <w:b/>
          <w:sz w:val="26"/>
          <w:szCs w:val="26"/>
        </w:rPr>
        <w:t xml:space="preserve"> 1 728 000,0 </w:t>
      </w:r>
      <w:proofErr w:type="spellStart"/>
      <w:r w:rsidRPr="00A36245">
        <w:rPr>
          <w:rFonts w:ascii="Times New Roman" w:hAnsi="Times New Roman"/>
          <w:sz w:val="26"/>
          <w:szCs w:val="26"/>
        </w:rPr>
        <w:t>тыс.руб</w:t>
      </w:r>
      <w:proofErr w:type="spellEnd"/>
      <w:r w:rsidRPr="00A36245">
        <w:rPr>
          <w:rFonts w:ascii="Times New Roman" w:hAnsi="Times New Roman"/>
          <w:sz w:val="26"/>
          <w:szCs w:val="26"/>
        </w:rPr>
        <w:t>., в том числе за счет:</w:t>
      </w:r>
    </w:p>
    <w:p w:rsidR="00E9260E" w:rsidRDefault="000C3D48" w:rsidP="00E978C6">
      <w:pPr>
        <w:pStyle w:val="a4"/>
        <w:keepNext/>
        <w:keepLines/>
        <w:suppressLineNumbers/>
        <w:tabs>
          <w:tab w:val="left" w:pos="0"/>
          <w:tab w:val="left" w:pos="1134"/>
        </w:tabs>
        <w:ind w:firstLine="709"/>
        <w:rPr>
          <w:rFonts w:ascii="Times New Roman" w:hAnsi="Times New Roman"/>
          <w:sz w:val="26"/>
          <w:szCs w:val="26"/>
        </w:rPr>
      </w:pPr>
      <w:r w:rsidRPr="00A36245">
        <w:rPr>
          <w:rFonts w:ascii="Times New Roman" w:hAnsi="Times New Roman"/>
          <w:sz w:val="26"/>
          <w:szCs w:val="26"/>
        </w:rPr>
        <w:t>-</w:t>
      </w:r>
      <w:r w:rsidRPr="00A36245">
        <w:rPr>
          <w:rFonts w:ascii="Times New Roman" w:hAnsi="Times New Roman"/>
          <w:sz w:val="26"/>
          <w:szCs w:val="26"/>
        </w:rPr>
        <w:tab/>
        <w:t>межбюджетных трансфертов из бюджетов других уровней  –</w:t>
      </w:r>
      <w:r w:rsidR="00B836D8">
        <w:rPr>
          <w:rFonts w:ascii="Times New Roman" w:hAnsi="Times New Roman"/>
          <w:sz w:val="26"/>
          <w:szCs w:val="26"/>
        </w:rPr>
        <w:t xml:space="preserve"> 909 609,1  </w:t>
      </w:r>
      <w:proofErr w:type="spellStart"/>
      <w:r w:rsidRPr="00A36245">
        <w:rPr>
          <w:rFonts w:ascii="Times New Roman" w:hAnsi="Times New Roman"/>
          <w:sz w:val="26"/>
          <w:szCs w:val="26"/>
        </w:rPr>
        <w:t>тыс</w:t>
      </w:r>
      <w:proofErr w:type="gramStart"/>
      <w:r w:rsidRPr="00A36245">
        <w:rPr>
          <w:rFonts w:ascii="Times New Roman" w:hAnsi="Times New Roman"/>
          <w:sz w:val="26"/>
          <w:szCs w:val="26"/>
        </w:rPr>
        <w:t>.р</w:t>
      </w:r>
      <w:proofErr w:type="gramEnd"/>
      <w:r w:rsidRPr="00A36245">
        <w:rPr>
          <w:rFonts w:ascii="Times New Roman" w:hAnsi="Times New Roman"/>
          <w:sz w:val="26"/>
          <w:szCs w:val="26"/>
        </w:rPr>
        <w:t>уб</w:t>
      </w:r>
      <w:proofErr w:type="spellEnd"/>
      <w:r w:rsidRPr="00A36245">
        <w:rPr>
          <w:rFonts w:ascii="Times New Roman" w:hAnsi="Times New Roman"/>
          <w:sz w:val="26"/>
          <w:szCs w:val="26"/>
        </w:rPr>
        <w:t>.</w:t>
      </w:r>
      <w:r w:rsidR="00971B03" w:rsidRPr="00A36245">
        <w:rPr>
          <w:rFonts w:ascii="Times New Roman" w:hAnsi="Times New Roman"/>
          <w:sz w:val="26"/>
          <w:szCs w:val="26"/>
        </w:rPr>
        <w:t xml:space="preserve"> (увеличение на </w:t>
      </w:r>
      <w:r w:rsidR="00B836D8">
        <w:rPr>
          <w:rFonts w:ascii="Times New Roman" w:hAnsi="Times New Roman"/>
          <w:sz w:val="26"/>
          <w:szCs w:val="26"/>
        </w:rPr>
        <w:t xml:space="preserve"> 39 235,8 </w:t>
      </w:r>
      <w:proofErr w:type="spellStart"/>
      <w:r w:rsidR="00971B03" w:rsidRPr="00A36245">
        <w:rPr>
          <w:rFonts w:ascii="Times New Roman" w:hAnsi="Times New Roman"/>
          <w:sz w:val="26"/>
          <w:szCs w:val="26"/>
        </w:rPr>
        <w:t>тыс.руб</w:t>
      </w:r>
      <w:proofErr w:type="spellEnd"/>
      <w:r w:rsidR="00971B03" w:rsidRPr="00A36245">
        <w:rPr>
          <w:rFonts w:ascii="Times New Roman" w:hAnsi="Times New Roman"/>
          <w:sz w:val="26"/>
          <w:szCs w:val="26"/>
        </w:rPr>
        <w:t>.)</w:t>
      </w:r>
      <w:r w:rsidRPr="00A36245">
        <w:rPr>
          <w:rFonts w:ascii="Times New Roman" w:hAnsi="Times New Roman"/>
          <w:sz w:val="26"/>
          <w:szCs w:val="26"/>
        </w:rPr>
        <w:t>;</w:t>
      </w:r>
    </w:p>
    <w:p w:rsidR="00B836D8" w:rsidRDefault="00B836D8" w:rsidP="00E978C6">
      <w:pPr>
        <w:pStyle w:val="a4"/>
        <w:keepNext/>
        <w:keepLines/>
        <w:suppressLineNumbers/>
        <w:tabs>
          <w:tab w:val="left" w:pos="0"/>
          <w:tab w:val="left" w:pos="1134"/>
        </w:tabs>
        <w:ind w:firstLine="709"/>
        <w:rPr>
          <w:rFonts w:ascii="Times New Roman" w:hAnsi="Times New Roman"/>
          <w:sz w:val="26"/>
          <w:szCs w:val="26"/>
        </w:rPr>
      </w:pPr>
      <w:r>
        <w:rPr>
          <w:rFonts w:ascii="Times New Roman" w:hAnsi="Times New Roman"/>
          <w:sz w:val="26"/>
          <w:szCs w:val="26"/>
        </w:rPr>
        <w:t>-</w:t>
      </w:r>
      <w:r>
        <w:rPr>
          <w:rFonts w:ascii="Times New Roman" w:hAnsi="Times New Roman"/>
          <w:sz w:val="26"/>
          <w:szCs w:val="26"/>
        </w:rPr>
        <w:tab/>
        <w:t xml:space="preserve">безвозмездных поступлений от сторонних организаций – 25 000,0 </w:t>
      </w:r>
      <w:proofErr w:type="spellStart"/>
      <w:r>
        <w:rPr>
          <w:rFonts w:ascii="Times New Roman" w:hAnsi="Times New Roman"/>
          <w:sz w:val="26"/>
          <w:szCs w:val="26"/>
        </w:rPr>
        <w:t>тыс</w:t>
      </w:r>
      <w:proofErr w:type="gramStart"/>
      <w:r>
        <w:rPr>
          <w:rFonts w:ascii="Times New Roman" w:hAnsi="Times New Roman"/>
          <w:sz w:val="26"/>
          <w:szCs w:val="26"/>
        </w:rPr>
        <w:t>.р</w:t>
      </w:r>
      <w:proofErr w:type="gramEnd"/>
      <w:r>
        <w:rPr>
          <w:rFonts w:ascii="Times New Roman" w:hAnsi="Times New Roman"/>
          <w:sz w:val="26"/>
          <w:szCs w:val="26"/>
        </w:rPr>
        <w:t>уб</w:t>
      </w:r>
      <w:proofErr w:type="spellEnd"/>
      <w:r>
        <w:rPr>
          <w:rFonts w:ascii="Times New Roman" w:hAnsi="Times New Roman"/>
          <w:sz w:val="26"/>
          <w:szCs w:val="26"/>
        </w:rPr>
        <w:t xml:space="preserve">. (увеличение на 25 000,0 </w:t>
      </w:r>
      <w:proofErr w:type="spellStart"/>
      <w:r>
        <w:rPr>
          <w:rFonts w:ascii="Times New Roman" w:hAnsi="Times New Roman"/>
          <w:sz w:val="26"/>
          <w:szCs w:val="26"/>
        </w:rPr>
        <w:t>тыс.руб</w:t>
      </w:r>
      <w:proofErr w:type="spellEnd"/>
      <w:r>
        <w:rPr>
          <w:rFonts w:ascii="Times New Roman" w:hAnsi="Times New Roman"/>
          <w:sz w:val="26"/>
          <w:szCs w:val="26"/>
        </w:rPr>
        <w:t>.);</w:t>
      </w:r>
    </w:p>
    <w:p w:rsidR="00E9260E" w:rsidRDefault="000C3D48" w:rsidP="00E978C6">
      <w:pPr>
        <w:pStyle w:val="a4"/>
        <w:keepNext/>
        <w:keepLines/>
        <w:suppressLineNumbers/>
        <w:tabs>
          <w:tab w:val="left" w:pos="0"/>
          <w:tab w:val="left" w:pos="1134"/>
        </w:tabs>
        <w:ind w:firstLine="709"/>
        <w:rPr>
          <w:rFonts w:ascii="Times New Roman" w:hAnsi="Times New Roman"/>
          <w:sz w:val="26"/>
          <w:szCs w:val="26"/>
        </w:rPr>
      </w:pPr>
      <w:r w:rsidRPr="00A36245">
        <w:rPr>
          <w:rFonts w:ascii="Times New Roman" w:hAnsi="Times New Roman"/>
          <w:sz w:val="26"/>
          <w:szCs w:val="26"/>
        </w:rPr>
        <w:t>-</w:t>
      </w:r>
      <w:r w:rsidRPr="00A36245">
        <w:rPr>
          <w:rFonts w:ascii="Times New Roman" w:hAnsi="Times New Roman"/>
          <w:sz w:val="26"/>
          <w:szCs w:val="26"/>
        </w:rPr>
        <w:tab/>
        <w:t xml:space="preserve">собственных доходов бюджета – </w:t>
      </w:r>
      <w:r w:rsidR="00B836D8">
        <w:rPr>
          <w:rFonts w:ascii="Times New Roman" w:hAnsi="Times New Roman"/>
          <w:sz w:val="26"/>
          <w:szCs w:val="26"/>
        </w:rPr>
        <w:t>769 605,3</w:t>
      </w:r>
      <w:r w:rsidR="00937160">
        <w:rPr>
          <w:rFonts w:ascii="Times New Roman" w:hAnsi="Times New Roman"/>
          <w:sz w:val="26"/>
          <w:szCs w:val="26"/>
        </w:rPr>
        <w:t xml:space="preserve"> </w:t>
      </w:r>
      <w:proofErr w:type="spellStart"/>
      <w:r w:rsidRPr="00A36245">
        <w:rPr>
          <w:rFonts w:ascii="Times New Roman" w:hAnsi="Times New Roman"/>
          <w:sz w:val="26"/>
          <w:szCs w:val="26"/>
        </w:rPr>
        <w:t>тыс</w:t>
      </w:r>
      <w:proofErr w:type="gramStart"/>
      <w:r w:rsidRPr="00A36245">
        <w:rPr>
          <w:rFonts w:ascii="Times New Roman" w:hAnsi="Times New Roman"/>
          <w:sz w:val="26"/>
          <w:szCs w:val="26"/>
        </w:rPr>
        <w:t>.р</w:t>
      </w:r>
      <w:proofErr w:type="gramEnd"/>
      <w:r w:rsidRPr="00A36245">
        <w:rPr>
          <w:rFonts w:ascii="Times New Roman" w:hAnsi="Times New Roman"/>
          <w:sz w:val="26"/>
          <w:szCs w:val="26"/>
        </w:rPr>
        <w:t>уб</w:t>
      </w:r>
      <w:proofErr w:type="spellEnd"/>
      <w:r w:rsidRPr="00A36245">
        <w:rPr>
          <w:rFonts w:ascii="Times New Roman" w:hAnsi="Times New Roman"/>
          <w:sz w:val="26"/>
          <w:szCs w:val="26"/>
        </w:rPr>
        <w:t>. с учетом дефицита</w:t>
      </w:r>
      <w:r w:rsidR="00971B03" w:rsidRPr="00A36245">
        <w:rPr>
          <w:rFonts w:ascii="Times New Roman" w:hAnsi="Times New Roman"/>
          <w:sz w:val="26"/>
          <w:szCs w:val="26"/>
        </w:rPr>
        <w:t xml:space="preserve"> (снижение на </w:t>
      </w:r>
      <w:r w:rsidR="00B836D8">
        <w:rPr>
          <w:rFonts w:ascii="Times New Roman" w:hAnsi="Times New Roman"/>
          <w:sz w:val="26"/>
          <w:szCs w:val="26"/>
        </w:rPr>
        <w:t xml:space="preserve">4 405,8 </w:t>
      </w:r>
      <w:proofErr w:type="spellStart"/>
      <w:r w:rsidR="00971B03" w:rsidRPr="00A36245">
        <w:rPr>
          <w:rFonts w:ascii="Times New Roman" w:hAnsi="Times New Roman"/>
          <w:sz w:val="26"/>
          <w:szCs w:val="26"/>
        </w:rPr>
        <w:t>тыс.руб</w:t>
      </w:r>
      <w:proofErr w:type="spellEnd"/>
      <w:r w:rsidR="00971B03" w:rsidRPr="00A36245">
        <w:rPr>
          <w:rFonts w:ascii="Times New Roman" w:hAnsi="Times New Roman"/>
          <w:sz w:val="26"/>
          <w:szCs w:val="26"/>
        </w:rPr>
        <w:t>.</w:t>
      </w:r>
      <w:r w:rsidRPr="00A36245">
        <w:rPr>
          <w:rFonts w:ascii="Times New Roman" w:hAnsi="Times New Roman"/>
          <w:sz w:val="26"/>
          <w:szCs w:val="26"/>
        </w:rPr>
        <w:t>);</w:t>
      </w:r>
    </w:p>
    <w:p w:rsidR="00E9260E" w:rsidRDefault="000C3D48" w:rsidP="00E978C6">
      <w:pPr>
        <w:pStyle w:val="a4"/>
        <w:keepNext/>
        <w:keepLines/>
        <w:suppressLineNumbers/>
        <w:tabs>
          <w:tab w:val="left" w:pos="0"/>
          <w:tab w:val="left" w:pos="1134"/>
        </w:tabs>
        <w:ind w:firstLine="709"/>
        <w:rPr>
          <w:rFonts w:ascii="Times New Roman" w:hAnsi="Times New Roman"/>
          <w:sz w:val="26"/>
          <w:szCs w:val="26"/>
        </w:rPr>
      </w:pPr>
      <w:r w:rsidRPr="00A36245">
        <w:rPr>
          <w:rFonts w:ascii="Times New Roman" w:hAnsi="Times New Roman"/>
          <w:sz w:val="26"/>
          <w:szCs w:val="26"/>
        </w:rPr>
        <w:t>-</w:t>
      </w:r>
      <w:r w:rsidRPr="00A36245">
        <w:rPr>
          <w:rFonts w:ascii="Times New Roman" w:hAnsi="Times New Roman"/>
          <w:sz w:val="26"/>
          <w:szCs w:val="26"/>
        </w:rPr>
        <w:tab/>
        <w:t xml:space="preserve">изменения остатков средств на счетах по учету средств местного бюджета на начало текущего года в сумме </w:t>
      </w:r>
      <w:r w:rsidR="000D7040">
        <w:rPr>
          <w:rFonts w:ascii="Times New Roman" w:hAnsi="Times New Roman"/>
          <w:sz w:val="26"/>
          <w:szCs w:val="26"/>
        </w:rPr>
        <w:t>23 785,6</w:t>
      </w:r>
      <w:r w:rsidRPr="00A36245">
        <w:rPr>
          <w:rFonts w:ascii="Times New Roman" w:hAnsi="Times New Roman"/>
          <w:sz w:val="26"/>
          <w:szCs w:val="26"/>
        </w:rPr>
        <w:t>тыс</w:t>
      </w:r>
      <w:proofErr w:type="gramStart"/>
      <w:r w:rsidRPr="00A36245">
        <w:rPr>
          <w:rFonts w:ascii="Times New Roman" w:hAnsi="Times New Roman"/>
          <w:sz w:val="26"/>
          <w:szCs w:val="26"/>
        </w:rPr>
        <w:t>.р</w:t>
      </w:r>
      <w:proofErr w:type="gramEnd"/>
      <w:r w:rsidRPr="00A36245">
        <w:rPr>
          <w:rFonts w:ascii="Times New Roman" w:hAnsi="Times New Roman"/>
          <w:sz w:val="26"/>
          <w:szCs w:val="26"/>
        </w:rPr>
        <w:t>уб.</w:t>
      </w:r>
      <w:r w:rsidR="000D7040">
        <w:rPr>
          <w:rFonts w:ascii="Times New Roman" w:hAnsi="Times New Roman"/>
          <w:sz w:val="26"/>
          <w:szCs w:val="26"/>
        </w:rPr>
        <w:t>,</w:t>
      </w:r>
      <w:r w:rsidR="000D7040" w:rsidRPr="000D7040">
        <w:rPr>
          <w:rFonts w:ascii="Times New Roman" w:hAnsi="Times New Roman"/>
          <w:sz w:val="26"/>
          <w:szCs w:val="26"/>
        </w:rPr>
        <w:t xml:space="preserve"> в том числе за счет средств республиканского бюджета Республики Хакасия в сумме </w:t>
      </w:r>
      <w:r w:rsidR="000D7040">
        <w:rPr>
          <w:rFonts w:ascii="Times New Roman" w:hAnsi="Times New Roman"/>
          <w:sz w:val="26"/>
          <w:szCs w:val="26"/>
        </w:rPr>
        <w:t xml:space="preserve">21 851,6 </w:t>
      </w:r>
      <w:proofErr w:type="spellStart"/>
      <w:r w:rsidR="000D7040" w:rsidRPr="000D7040">
        <w:rPr>
          <w:rFonts w:ascii="Times New Roman" w:hAnsi="Times New Roman"/>
          <w:sz w:val="26"/>
          <w:szCs w:val="26"/>
        </w:rPr>
        <w:t>тыс.руб</w:t>
      </w:r>
      <w:proofErr w:type="spellEnd"/>
      <w:r w:rsidR="000D7040" w:rsidRPr="000D7040">
        <w:rPr>
          <w:rFonts w:ascii="Times New Roman" w:hAnsi="Times New Roman"/>
          <w:sz w:val="26"/>
          <w:szCs w:val="26"/>
        </w:rPr>
        <w:t>. (субсидия на строительство дома)</w:t>
      </w:r>
      <w:r w:rsidR="00B836D8">
        <w:rPr>
          <w:rFonts w:ascii="Times New Roman" w:hAnsi="Times New Roman"/>
          <w:sz w:val="26"/>
          <w:szCs w:val="26"/>
        </w:rPr>
        <w:t xml:space="preserve"> – сумма не изменилась</w:t>
      </w:r>
      <w:r w:rsidR="000D7040">
        <w:rPr>
          <w:rFonts w:ascii="Times New Roman" w:hAnsi="Times New Roman"/>
          <w:sz w:val="26"/>
          <w:szCs w:val="26"/>
        </w:rPr>
        <w:t>.</w:t>
      </w:r>
    </w:p>
    <w:p w:rsidR="00E9260E" w:rsidRDefault="000C3D48" w:rsidP="00E978C6">
      <w:pPr>
        <w:pStyle w:val="a4"/>
        <w:keepNext/>
        <w:keepLines/>
        <w:suppressLineNumbers/>
        <w:tabs>
          <w:tab w:val="left" w:pos="0"/>
          <w:tab w:val="left" w:pos="1134"/>
        </w:tabs>
        <w:ind w:firstLine="709"/>
        <w:rPr>
          <w:rFonts w:ascii="Times New Roman" w:hAnsi="Times New Roman"/>
          <w:sz w:val="26"/>
          <w:szCs w:val="26"/>
        </w:rPr>
      </w:pPr>
      <w:r w:rsidRPr="00A36245">
        <w:rPr>
          <w:rFonts w:ascii="Times New Roman" w:hAnsi="Times New Roman"/>
          <w:sz w:val="26"/>
          <w:szCs w:val="26"/>
        </w:rPr>
        <w:t xml:space="preserve">Кроме того, производится перераспределение ассигнований в расходной части бюджета </w:t>
      </w:r>
      <w:r w:rsidR="0083679E" w:rsidRPr="00A36245">
        <w:rPr>
          <w:rFonts w:ascii="Times New Roman" w:hAnsi="Times New Roman"/>
          <w:sz w:val="26"/>
          <w:szCs w:val="26"/>
        </w:rPr>
        <w:t xml:space="preserve">муниципального образования </w:t>
      </w:r>
      <w:proofErr w:type="spellStart"/>
      <w:r w:rsidRPr="00A36245">
        <w:rPr>
          <w:rFonts w:ascii="Times New Roman" w:hAnsi="Times New Roman"/>
          <w:sz w:val="26"/>
          <w:szCs w:val="26"/>
        </w:rPr>
        <w:t>г</w:t>
      </w:r>
      <w:proofErr w:type="gramStart"/>
      <w:r w:rsidRPr="00A36245">
        <w:rPr>
          <w:rFonts w:ascii="Times New Roman" w:hAnsi="Times New Roman"/>
          <w:sz w:val="26"/>
          <w:szCs w:val="26"/>
        </w:rPr>
        <w:t>.С</w:t>
      </w:r>
      <w:proofErr w:type="gramEnd"/>
      <w:r w:rsidRPr="00A36245">
        <w:rPr>
          <w:rFonts w:ascii="Times New Roman" w:hAnsi="Times New Roman"/>
          <w:sz w:val="26"/>
          <w:szCs w:val="26"/>
        </w:rPr>
        <w:t>аяногорск</w:t>
      </w:r>
      <w:proofErr w:type="spellEnd"/>
      <w:r w:rsidRPr="00A36245">
        <w:rPr>
          <w:rFonts w:ascii="Times New Roman" w:hAnsi="Times New Roman"/>
          <w:sz w:val="26"/>
          <w:szCs w:val="26"/>
        </w:rPr>
        <w:t xml:space="preserve"> в результате корректировок по представлениям и ходатайствам главных распорядителей бюджетных средств (далее – ГРБС). </w:t>
      </w:r>
    </w:p>
    <w:p w:rsidR="00E9260E" w:rsidRDefault="00E9260E" w:rsidP="00E978C6">
      <w:pPr>
        <w:pStyle w:val="a4"/>
        <w:keepNext/>
        <w:keepLines/>
        <w:suppressLineNumbers/>
        <w:tabs>
          <w:tab w:val="left" w:pos="0"/>
          <w:tab w:val="left" w:pos="1134"/>
        </w:tabs>
        <w:ind w:firstLine="709"/>
        <w:rPr>
          <w:rFonts w:ascii="Times New Roman" w:hAnsi="Times New Roman"/>
          <w:sz w:val="26"/>
          <w:szCs w:val="26"/>
        </w:rPr>
      </w:pPr>
    </w:p>
    <w:p w:rsidR="00E9260E" w:rsidRDefault="000C3D48" w:rsidP="00E978C6">
      <w:pPr>
        <w:pStyle w:val="a4"/>
        <w:keepNext/>
        <w:keepLines/>
        <w:suppressLineNumbers/>
        <w:tabs>
          <w:tab w:val="left" w:pos="0"/>
          <w:tab w:val="left" w:pos="1134"/>
        </w:tabs>
        <w:ind w:firstLine="709"/>
        <w:rPr>
          <w:rFonts w:ascii="Times New Roman" w:hAnsi="Times New Roman"/>
          <w:sz w:val="26"/>
          <w:szCs w:val="26"/>
        </w:rPr>
      </w:pPr>
      <w:r w:rsidRPr="00A36245">
        <w:rPr>
          <w:rFonts w:ascii="Times New Roman" w:hAnsi="Times New Roman"/>
          <w:sz w:val="26"/>
          <w:szCs w:val="26"/>
        </w:rPr>
        <w:lastRenderedPageBreak/>
        <w:t>В результате корректировки объемы бюджетных ассигнований по ГРБС составят:</w:t>
      </w:r>
    </w:p>
    <w:p w:rsidR="00FE429C" w:rsidRDefault="000C3D48" w:rsidP="00E978C6">
      <w:pPr>
        <w:pStyle w:val="a4"/>
        <w:keepNext/>
        <w:keepLines/>
        <w:suppressLineNumbers/>
        <w:tabs>
          <w:tab w:val="left" w:pos="0"/>
          <w:tab w:val="left" w:pos="1134"/>
        </w:tabs>
        <w:ind w:firstLine="709"/>
        <w:rPr>
          <w:rFonts w:ascii="Times New Roman" w:hAnsi="Times New Roman"/>
          <w:sz w:val="26"/>
          <w:szCs w:val="26"/>
        </w:rPr>
      </w:pPr>
      <w:r w:rsidRPr="00A36245">
        <w:rPr>
          <w:rFonts w:ascii="Times New Roman" w:hAnsi="Times New Roman"/>
          <w:sz w:val="26"/>
          <w:szCs w:val="26"/>
        </w:rPr>
        <w:t>-</w:t>
      </w:r>
      <w:r w:rsidRPr="00A36245">
        <w:rPr>
          <w:rFonts w:ascii="Times New Roman" w:hAnsi="Times New Roman"/>
          <w:sz w:val="26"/>
          <w:szCs w:val="26"/>
        </w:rPr>
        <w:tab/>
        <w:t xml:space="preserve">по </w:t>
      </w:r>
      <w:r w:rsidRPr="00A36245">
        <w:rPr>
          <w:rFonts w:ascii="Times New Roman" w:hAnsi="Times New Roman"/>
          <w:b/>
          <w:sz w:val="26"/>
          <w:szCs w:val="26"/>
        </w:rPr>
        <w:t xml:space="preserve">Совету депутатов муниципального образования </w:t>
      </w:r>
      <w:proofErr w:type="spellStart"/>
      <w:r w:rsidRPr="00A36245">
        <w:rPr>
          <w:rFonts w:ascii="Times New Roman" w:hAnsi="Times New Roman"/>
          <w:b/>
          <w:sz w:val="26"/>
          <w:szCs w:val="26"/>
        </w:rPr>
        <w:t>г</w:t>
      </w:r>
      <w:proofErr w:type="gramStart"/>
      <w:r w:rsidRPr="00A36245">
        <w:rPr>
          <w:rFonts w:ascii="Times New Roman" w:hAnsi="Times New Roman"/>
          <w:b/>
          <w:sz w:val="26"/>
          <w:szCs w:val="26"/>
        </w:rPr>
        <w:t>.С</w:t>
      </w:r>
      <w:proofErr w:type="gramEnd"/>
      <w:r w:rsidRPr="00A36245">
        <w:rPr>
          <w:rFonts w:ascii="Times New Roman" w:hAnsi="Times New Roman"/>
          <w:b/>
          <w:sz w:val="26"/>
          <w:szCs w:val="26"/>
        </w:rPr>
        <w:t>аяногорск</w:t>
      </w:r>
      <w:proofErr w:type="spellEnd"/>
      <w:r w:rsidR="00293081">
        <w:rPr>
          <w:rFonts w:ascii="Times New Roman" w:hAnsi="Times New Roman"/>
          <w:b/>
          <w:sz w:val="26"/>
          <w:szCs w:val="26"/>
        </w:rPr>
        <w:t xml:space="preserve"> </w:t>
      </w:r>
      <w:r w:rsidR="00AC2CED" w:rsidRPr="00A36245">
        <w:rPr>
          <w:rFonts w:ascii="Times New Roman" w:hAnsi="Times New Roman"/>
          <w:sz w:val="26"/>
          <w:szCs w:val="26"/>
        </w:rPr>
        <w:t xml:space="preserve">бюджетные ассигнования </w:t>
      </w:r>
      <w:r w:rsidR="00B836D8">
        <w:rPr>
          <w:rFonts w:ascii="Times New Roman" w:hAnsi="Times New Roman"/>
          <w:sz w:val="26"/>
          <w:szCs w:val="26"/>
        </w:rPr>
        <w:t>увеличены</w:t>
      </w:r>
      <w:r w:rsidR="00937160">
        <w:rPr>
          <w:rFonts w:ascii="Times New Roman" w:hAnsi="Times New Roman"/>
          <w:sz w:val="26"/>
          <w:szCs w:val="26"/>
        </w:rPr>
        <w:t xml:space="preserve"> на </w:t>
      </w:r>
      <w:r w:rsidR="00B836D8">
        <w:rPr>
          <w:rFonts w:ascii="Times New Roman" w:hAnsi="Times New Roman"/>
          <w:sz w:val="26"/>
          <w:szCs w:val="26"/>
        </w:rPr>
        <w:t>109,6</w:t>
      </w:r>
      <w:r w:rsidR="00937160">
        <w:rPr>
          <w:rFonts w:ascii="Times New Roman" w:hAnsi="Times New Roman"/>
          <w:sz w:val="26"/>
          <w:szCs w:val="26"/>
        </w:rPr>
        <w:t xml:space="preserve"> </w:t>
      </w:r>
      <w:proofErr w:type="spellStart"/>
      <w:r w:rsidR="00937160">
        <w:rPr>
          <w:rFonts w:ascii="Times New Roman" w:hAnsi="Times New Roman"/>
          <w:sz w:val="26"/>
          <w:szCs w:val="26"/>
        </w:rPr>
        <w:t>тыс.руб</w:t>
      </w:r>
      <w:proofErr w:type="spellEnd"/>
      <w:r w:rsidR="00937160">
        <w:rPr>
          <w:rFonts w:ascii="Times New Roman" w:hAnsi="Times New Roman"/>
          <w:sz w:val="26"/>
          <w:szCs w:val="26"/>
        </w:rPr>
        <w:t xml:space="preserve">. </w:t>
      </w:r>
      <w:r w:rsidR="00B836D8">
        <w:rPr>
          <w:rFonts w:ascii="Times New Roman" w:hAnsi="Times New Roman"/>
          <w:sz w:val="26"/>
          <w:szCs w:val="26"/>
        </w:rPr>
        <w:t>за счет перераспределения с других ГРБС.</w:t>
      </w:r>
    </w:p>
    <w:p w:rsidR="00FE429C" w:rsidRDefault="00937160" w:rsidP="00E978C6">
      <w:pPr>
        <w:pStyle w:val="a4"/>
        <w:keepNext/>
        <w:keepLines/>
        <w:suppressLineNumbers/>
        <w:tabs>
          <w:tab w:val="left" w:pos="0"/>
          <w:tab w:val="left" w:pos="1134"/>
        </w:tabs>
        <w:ind w:firstLine="709"/>
        <w:rPr>
          <w:rFonts w:ascii="Times New Roman" w:hAnsi="Times New Roman"/>
          <w:sz w:val="26"/>
          <w:szCs w:val="26"/>
        </w:rPr>
      </w:pPr>
      <w:r w:rsidRPr="00A36245">
        <w:rPr>
          <w:rFonts w:ascii="Times New Roman" w:hAnsi="Times New Roman"/>
          <w:sz w:val="26"/>
          <w:szCs w:val="26"/>
        </w:rPr>
        <w:t xml:space="preserve">Объем ассигнований составил </w:t>
      </w:r>
      <w:r w:rsidR="00B836D8">
        <w:rPr>
          <w:rFonts w:ascii="Times New Roman" w:hAnsi="Times New Roman"/>
          <w:sz w:val="26"/>
          <w:szCs w:val="26"/>
        </w:rPr>
        <w:t xml:space="preserve"> 5 052,1 </w:t>
      </w:r>
      <w:r w:rsidRPr="00A36245">
        <w:rPr>
          <w:rFonts w:ascii="Times New Roman" w:hAnsi="Times New Roman"/>
          <w:sz w:val="26"/>
          <w:szCs w:val="26"/>
        </w:rPr>
        <w:t>тыс.руб.</w:t>
      </w:r>
    </w:p>
    <w:p w:rsidR="00FE429C" w:rsidRDefault="00FE429C" w:rsidP="00E978C6">
      <w:pPr>
        <w:pStyle w:val="a4"/>
        <w:keepNext/>
        <w:keepLines/>
        <w:suppressLineNumbers/>
        <w:tabs>
          <w:tab w:val="left" w:pos="0"/>
          <w:tab w:val="left" w:pos="1134"/>
        </w:tabs>
        <w:ind w:firstLine="709"/>
        <w:rPr>
          <w:rFonts w:ascii="Times New Roman" w:hAnsi="Times New Roman"/>
          <w:sz w:val="26"/>
          <w:szCs w:val="26"/>
        </w:rPr>
      </w:pPr>
    </w:p>
    <w:p w:rsidR="00FE429C" w:rsidRDefault="000C3D48" w:rsidP="00E978C6">
      <w:pPr>
        <w:pStyle w:val="a4"/>
        <w:keepNext/>
        <w:keepLines/>
        <w:suppressLineNumbers/>
        <w:tabs>
          <w:tab w:val="left" w:pos="0"/>
          <w:tab w:val="left" w:pos="1134"/>
        </w:tabs>
        <w:ind w:firstLine="709"/>
        <w:rPr>
          <w:rFonts w:ascii="Times New Roman" w:hAnsi="Times New Roman"/>
          <w:sz w:val="26"/>
          <w:szCs w:val="26"/>
        </w:rPr>
      </w:pPr>
      <w:r w:rsidRPr="00A36245">
        <w:rPr>
          <w:rFonts w:ascii="Times New Roman" w:hAnsi="Times New Roman"/>
          <w:sz w:val="26"/>
          <w:szCs w:val="26"/>
        </w:rPr>
        <w:t>-</w:t>
      </w:r>
      <w:r w:rsidRPr="00A36245">
        <w:rPr>
          <w:rFonts w:ascii="Times New Roman" w:hAnsi="Times New Roman"/>
          <w:sz w:val="26"/>
          <w:szCs w:val="26"/>
        </w:rPr>
        <w:tab/>
        <w:t xml:space="preserve">по </w:t>
      </w:r>
      <w:r w:rsidRPr="00A36245">
        <w:rPr>
          <w:rFonts w:ascii="Times New Roman" w:hAnsi="Times New Roman"/>
          <w:b/>
          <w:sz w:val="26"/>
          <w:szCs w:val="26"/>
        </w:rPr>
        <w:t>Администрации муниципального образования город Саяногорск</w:t>
      </w:r>
      <w:r w:rsidRPr="00A36245">
        <w:rPr>
          <w:rFonts w:ascii="Times New Roman" w:hAnsi="Times New Roman"/>
          <w:sz w:val="26"/>
          <w:szCs w:val="26"/>
        </w:rPr>
        <w:t xml:space="preserve"> объем бюджетных ассигнований </w:t>
      </w:r>
      <w:r w:rsidR="0083679E" w:rsidRPr="00A36245">
        <w:rPr>
          <w:rFonts w:ascii="Times New Roman" w:hAnsi="Times New Roman"/>
          <w:sz w:val="26"/>
          <w:szCs w:val="26"/>
        </w:rPr>
        <w:t xml:space="preserve">увеличен на </w:t>
      </w:r>
      <w:r w:rsidR="005508B3">
        <w:rPr>
          <w:rFonts w:ascii="Times New Roman" w:hAnsi="Times New Roman"/>
          <w:sz w:val="26"/>
          <w:szCs w:val="26"/>
        </w:rPr>
        <w:t xml:space="preserve">1 682,7 </w:t>
      </w:r>
      <w:proofErr w:type="spellStart"/>
      <w:r w:rsidRPr="00A36245">
        <w:rPr>
          <w:rFonts w:ascii="Times New Roman" w:hAnsi="Times New Roman"/>
          <w:sz w:val="26"/>
          <w:szCs w:val="26"/>
        </w:rPr>
        <w:t>тыс</w:t>
      </w:r>
      <w:proofErr w:type="gramStart"/>
      <w:r w:rsidRPr="00A36245">
        <w:rPr>
          <w:rFonts w:ascii="Times New Roman" w:hAnsi="Times New Roman"/>
          <w:sz w:val="26"/>
          <w:szCs w:val="26"/>
        </w:rPr>
        <w:t>.р</w:t>
      </w:r>
      <w:proofErr w:type="gramEnd"/>
      <w:r w:rsidRPr="00A36245">
        <w:rPr>
          <w:rFonts w:ascii="Times New Roman" w:hAnsi="Times New Roman"/>
          <w:sz w:val="26"/>
          <w:szCs w:val="26"/>
        </w:rPr>
        <w:t>уб</w:t>
      </w:r>
      <w:proofErr w:type="spellEnd"/>
      <w:r w:rsidRPr="00A36245">
        <w:rPr>
          <w:rFonts w:ascii="Times New Roman" w:hAnsi="Times New Roman"/>
          <w:sz w:val="26"/>
          <w:szCs w:val="26"/>
        </w:rPr>
        <w:t xml:space="preserve">., </w:t>
      </w:r>
      <w:r w:rsidR="00131AE9" w:rsidRPr="00A36245">
        <w:rPr>
          <w:rFonts w:ascii="Times New Roman" w:hAnsi="Times New Roman"/>
          <w:sz w:val="26"/>
          <w:szCs w:val="26"/>
        </w:rPr>
        <w:t>из</w:t>
      </w:r>
      <w:r w:rsidR="00937160">
        <w:rPr>
          <w:rFonts w:ascii="Times New Roman" w:hAnsi="Times New Roman"/>
          <w:sz w:val="26"/>
          <w:szCs w:val="26"/>
        </w:rPr>
        <w:t xml:space="preserve"> них:</w:t>
      </w:r>
    </w:p>
    <w:p w:rsidR="005508B3" w:rsidRDefault="00937160" w:rsidP="005508B3">
      <w:pPr>
        <w:pStyle w:val="a4"/>
        <w:keepNext/>
        <w:keepLines/>
        <w:suppressLineNumbers/>
        <w:tabs>
          <w:tab w:val="left" w:pos="1134"/>
        </w:tabs>
        <w:suppressAutoHyphens/>
        <w:ind w:firstLine="709"/>
        <w:contextualSpacing/>
        <w:rPr>
          <w:rFonts w:ascii="Times New Roman" w:hAnsi="Times New Roman"/>
          <w:sz w:val="26"/>
          <w:szCs w:val="26"/>
        </w:rPr>
      </w:pPr>
      <w:r>
        <w:rPr>
          <w:rFonts w:ascii="Times New Roman" w:hAnsi="Times New Roman"/>
          <w:sz w:val="26"/>
          <w:szCs w:val="26"/>
        </w:rPr>
        <w:t>1)</w:t>
      </w:r>
      <w:r>
        <w:rPr>
          <w:rFonts w:ascii="Times New Roman" w:hAnsi="Times New Roman"/>
          <w:sz w:val="26"/>
          <w:szCs w:val="26"/>
        </w:rPr>
        <w:tab/>
      </w:r>
      <w:r w:rsidR="005508B3">
        <w:rPr>
          <w:rFonts w:ascii="Times New Roman" w:hAnsi="Times New Roman"/>
          <w:sz w:val="26"/>
          <w:szCs w:val="26"/>
        </w:rPr>
        <w:t xml:space="preserve">увеличения на 5 661,2 </w:t>
      </w:r>
      <w:proofErr w:type="spellStart"/>
      <w:r w:rsidR="005508B3">
        <w:rPr>
          <w:rFonts w:ascii="Times New Roman" w:hAnsi="Times New Roman"/>
          <w:sz w:val="26"/>
          <w:szCs w:val="26"/>
        </w:rPr>
        <w:t>тыс</w:t>
      </w:r>
      <w:proofErr w:type="gramStart"/>
      <w:r w:rsidR="005508B3">
        <w:rPr>
          <w:rFonts w:ascii="Times New Roman" w:hAnsi="Times New Roman"/>
          <w:sz w:val="26"/>
          <w:szCs w:val="26"/>
        </w:rPr>
        <w:t>.р</w:t>
      </w:r>
      <w:proofErr w:type="gramEnd"/>
      <w:r w:rsidR="005508B3">
        <w:rPr>
          <w:rFonts w:ascii="Times New Roman" w:hAnsi="Times New Roman"/>
          <w:sz w:val="26"/>
          <w:szCs w:val="26"/>
        </w:rPr>
        <w:t>уб</w:t>
      </w:r>
      <w:proofErr w:type="spellEnd"/>
      <w:r w:rsidR="005508B3">
        <w:rPr>
          <w:rFonts w:ascii="Times New Roman" w:hAnsi="Times New Roman"/>
          <w:sz w:val="26"/>
          <w:szCs w:val="26"/>
        </w:rPr>
        <w:t>. за счет субсидий и субвенций из республиканского бюджета Республика Хакасия, которые выделены на:</w:t>
      </w:r>
    </w:p>
    <w:p w:rsidR="005508B3" w:rsidRPr="005508B3" w:rsidRDefault="005508B3" w:rsidP="005508B3">
      <w:pPr>
        <w:pStyle w:val="a4"/>
        <w:keepNext/>
        <w:keepLines/>
        <w:suppressLineNumbers/>
        <w:tabs>
          <w:tab w:val="left" w:pos="0"/>
          <w:tab w:val="left" w:pos="1134"/>
        </w:tabs>
        <w:ind w:firstLine="709"/>
        <w:rPr>
          <w:rFonts w:ascii="Times New Roman" w:hAnsi="Times New Roman"/>
          <w:sz w:val="26"/>
          <w:szCs w:val="26"/>
        </w:rPr>
      </w:pPr>
      <w:r w:rsidRPr="005508B3">
        <w:rPr>
          <w:rFonts w:ascii="Times New Roman" w:hAnsi="Times New Roman"/>
          <w:sz w:val="26"/>
          <w:szCs w:val="26"/>
        </w:rPr>
        <w:t>-</w:t>
      </w:r>
      <w:r w:rsidRPr="005508B3">
        <w:rPr>
          <w:rFonts w:ascii="Times New Roman" w:hAnsi="Times New Roman"/>
          <w:sz w:val="26"/>
          <w:szCs w:val="26"/>
        </w:rPr>
        <w:tab/>
        <w:t xml:space="preserve">на государственную поддержку малого и среднего предпринимательства в сумме 5 130,0 </w:t>
      </w:r>
      <w:proofErr w:type="spellStart"/>
      <w:r w:rsidRPr="005508B3">
        <w:rPr>
          <w:rFonts w:ascii="Times New Roman" w:hAnsi="Times New Roman"/>
          <w:sz w:val="26"/>
          <w:szCs w:val="26"/>
        </w:rPr>
        <w:t>тыс</w:t>
      </w:r>
      <w:proofErr w:type="gramStart"/>
      <w:r w:rsidRPr="005508B3">
        <w:rPr>
          <w:rFonts w:ascii="Times New Roman" w:hAnsi="Times New Roman"/>
          <w:sz w:val="26"/>
          <w:szCs w:val="26"/>
        </w:rPr>
        <w:t>.р</w:t>
      </w:r>
      <w:proofErr w:type="gramEnd"/>
      <w:r w:rsidRPr="005508B3">
        <w:rPr>
          <w:rFonts w:ascii="Times New Roman" w:hAnsi="Times New Roman"/>
          <w:sz w:val="26"/>
          <w:szCs w:val="26"/>
        </w:rPr>
        <w:t>уб</w:t>
      </w:r>
      <w:proofErr w:type="spellEnd"/>
      <w:r w:rsidRPr="005508B3">
        <w:rPr>
          <w:rFonts w:ascii="Times New Roman" w:hAnsi="Times New Roman"/>
          <w:sz w:val="26"/>
          <w:szCs w:val="26"/>
        </w:rPr>
        <w:t>.;</w:t>
      </w:r>
    </w:p>
    <w:p w:rsidR="005508B3" w:rsidRPr="005508B3" w:rsidRDefault="005508B3" w:rsidP="005508B3">
      <w:pPr>
        <w:pStyle w:val="a4"/>
        <w:keepNext/>
        <w:keepLines/>
        <w:suppressLineNumbers/>
        <w:tabs>
          <w:tab w:val="left" w:pos="0"/>
          <w:tab w:val="left" w:pos="1134"/>
        </w:tabs>
        <w:ind w:firstLine="709"/>
        <w:rPr>
          <w:rFonts w:ascii="Times New Roman" w:hAnsi="Times New Roman"/>
          <w:sz w:val="26"/>
          <w:szCs w:val="26"/>
        </w:rPr>
      </w:pPr>
      <w:r w:rsidRPr="005508B3">
        <w:rPr>
          <w:rFonts w:ascii="Times New Roman" w:hAnsi="Times New Roman"/>
          <w:sz w:val="26"/>
          <w:szCs w:val="26"/>
        </w:rPr>
        <w:t>-</w:t>
      </w:r>
      <w:r w:rsidRPr="005508B3">
        <w:rPr>
          <w:rFonts w:ascii="Times New Roman" w:hAnsi="Times New Roman"/>
          <w:sz w:val="26"/>
          <w:szCs w:val="26"/>
        </w:rPr>
        <w:tab/>
        <w:t xml:space="preserve">на мероприятия по предупреждению распространения новой </w:t>
      </w:r>
      <w:proofErr w:type="spellStart"/>
      <w:r w:rsidRPr="005508B3">
        <w:rPr>
          <w:rFonts w:ascii="Times New Roman" w:hAnsi="Times New Roman"/>
          <w:sz w:val="26"/>
          <w:szCs w:val="26"/>
        </w:rPr>
        <w:t>коронавирусной</w:t>
      </w:r>
      <w:proofErr w:type="spellEnd"/>
      <w:r w:rsidRPr="005508B3">
        <w:rPr>
          <w:rFonts w:ascii="Times New Roman" w:hAnsi="Times New Roman"/>
          <w:sz w:val="26"/>
          <w:szCs w:val="26"/>
        </w:rPr>
        <w:t xml:space="preserve"> инфекции (COVID-19) в сумме 494,2 </w:t>
      </w:r>
      <w:proofErr w:type="spellStart"/>
      <w:r w:rsidRPr="005508B3">
        <w:rPr>
          <w:rFonts w:ascii="Times New Roman" w:hAnsi="Times New Roman"/>
          <w:sz w:val="26"/>
          <w:szCs w:val="26"/>
        </w:rPr>
        <w:t>тыс</w:t>
      </w:r>
      <w:proofErr w:type="gramStart"/>
      <w:r w:rsidRPr="005508B3">
        <w:rPr>
          <w:rFonts w:ascii="Times New Roman" w:hAnsi="Times New Roman"/>
          <w:sz w:val="26"/>
          <w:szCs w:val="26"/>
        </w:rPr>
        <w:t>.р</w:t>
      </w:r>
      <w:proofErr w:type="gramEnd"/>
      <w:r w:rsidRPr="005508B3">
        <w:rPr>
          <w:rFonts w:ascii="Times New Roman" w:hAnsi="Times New Roman"/>
          <w:sz w:val="26"/>
          <w:szCs w:val="26"/>
        </w:rPr>
        <w:t>уб</w:t>
      </w:r>
      <w:proofErr w:type="spellEnd"/>
      <w:r w:rsidRPr="005508B3">
        <w:rPr>
          <w:rFonts w:ascii="Times New Roman" w:hAnsi="Times New Roman"/>
          <w:sz w:val="26"/>
          <w:szCs w:val="26"/>
        </w:rPr>
        <w:t>.;</w:t>
      </w:r>
    </w:p>
    <w:p w:rsidR="005508B3" w:rsidRPr="005508B3" w:rsidRDefault="005508B3" w:rsidP="005508B3">
      <w:pPr>
        <w:pStyle w:val="a4"/>
        <w:keepNext/>
        <w:keepLines/>
        <w:suppressLineNumbers/>
        <w:tabs>
          <w:tab w:val="left" w:pos="0"/>
          <w:tab w:val="left" w:pos="1134"/>
        </w:tabs>
        <w:ind w:firstLine="709"/>
        <w:rPr>
          <w:rFonts w:ascii="Times New Roman" w:hAnsi="Times New Roman"/>
          <w:sz w:val="26"/>
          <w:szCs w:val="26"/>
        </w:rPr>
      </w:pPr>
      <w:r w:rsidRPr="005508B3">
        <w:rPr>
          <w:rFonts w:ascii="Times New Roman" w:hAnsi="Times New Roman"/>
          <w:sz w:val="26"/>
          <w:szCs w:val="26"/>
        </w:rPr>
        <w:t>-</w:t>
      </w:r>
      <w:r w:rsidRPr="005508B3">
        <w:rPr>
          <w:rFonts w:ascii="Times New Roman" w:hAnsi="Times New Roman"/>
          <w:sz w:val="26"/>
          <w:szCs w:val="26"/>
        </w:rPr>
        <w:tab/>
        <w:t xml:space="preserve">на осуществление государственных полномочий по образованию и обеспечению деятельности комиссий по делам несовершеннолетних и защите их прав в сумме 32,0 </w:t>
      </w:r>
      <w:proofErr w:type="spellStart"/>
      <w:r w:rsidRPr="005508B3">
        <w:rPr>
          <w:rFonts w:ascii="Times New Roman" w:hAnsi="Times New Roman"/>
          <w:sz w:val="26"/>
          <w:szCs w:val="26"/>
        </w:rPr>
        <w:t>тыс</w:t>
      </w:r>
      <w:proofErr w:type="gramStart"/>
      <w:r w:rsidRPr="005508B3">
        <w:rPr>
          <w:rFonts w:ascii="Times New Roman" w:hAnsi="Times New Roman"/>
          <w:sz w:val="26"/>
          <w:szCs w:val="26"/>
        </w:rPr>
        <w:t>.р</w:t>
      </w:r>
      <w:proofErr w:type="gramEnd"/>
      <w:r w:rsidRPr="005508B3">
        <w:rPr>
          <w:rFonts w:ascii="Times New Roman" w:hAnsi="Times New Roman"/>
          <w:sz w:val="26"/>
          <w:szCs w:val="26"/>
        </w:rPr>
        <w:t>уб</w:t>
      </w:r>
      <w:proofErr w:type="spellEnd"/>
      <w:r w:rsidRPr="005508B3">
        <w:rPr>
          <w:rFonts w:ascii="Times New Roman" w:hAnsi="Times New Roman"/>
          <w:sz w:val="26"/>
          <w:szCs w:val="26"/>
        </w:rPr>
        <w:t>.;</w:t>
      </w:r>
    </w:p>
    <w:p w:rsidR="005508B3" w:rsidRPr="005508B3" w:rsidRDefault="005508B3" w:rsidP="005508B3">
      <w:pPr>
        <w:pStyle w:val="a4"/>
        <w:keepNext/>
        <w:keepLines/>
        <w:suppressLineNumbers/>
        <w:tabs>
          <w:tab w:val="left" w:pos="0"/>
          <w:tab w:val="left" w:pos="1134"/>
        </w:tabs>
        <w:ind w:firstLine="709"/>
        <w:rPr>
          <w:rFonts w:ascii="Times New Roman" w:hAnsi="Times New Roman"/>
          <w:sz w:val="26"/>
          <w:szCs w:val="26"/>
        </w:rPr>
      </w:pPr>
      <w:r w:rsidRPr="005508B3">
        <w:rPr>
          <w:rFonts w:ascii="Times New Roman" w:hAnsi="Times New Roman"/>
          <w:sz w:val="26"/>
          <w:szCs w:val="26"/>
        </w:rPr>
        <w:t>-</w:t>
      </w:r>
      <w:r w:rsidRPr="005508B3">
        <w:rPr>
          <w:rFonts w:ascii="Times New Roman" w:hAnsi="Times New Roman"/>
          <w:sz w:val="26"/>
          <w:szCs w:val="26"/>
        </w:rPr>
        <w:tab/>
        <w:t xml:space="preserve">на осуществление отдельных государственных полномочий в области охраны труда в сумме 5,0 </w:t>
      </w:r>
      <w:proofErr w:type="spellStart"/>
      <w:r w:rsidRPr="005508B3">
        <w:rPr>
          <w:rFonts w:ascii="Times New Roman" w:hAnsi="Times New Roman"/>
          <w:sz w:val="26"/>
          <w:szCs w:val="26"/>
        </w:rPr>
        <w:t>тыс</w:t>
      </w:r>
      <w:proofErr w:type="gramStart"/>
      <w:r w:rsidRPr="005508B3">
        <w:rPr>
          <w:rFonts w:ascii="Times New Roman" w:hAnsi="Times New Roman"/>
          <w:sz w:val="26"/>
          <w:szCs w:val="26"/>
        </w:rPr>
        <w:t>.р</w:t>
      </w:r>
      <w:proofErr w:type="gramEnd"/>
      <w:r w:rsidRPr="005508B3">
        <w:rPr>
          <w:rFonts w:ascii="Times New Roman" w:hAnsi="Times New Roman"/>
          <w:sz w:val="26"/>
          <w:szCs w:val="26"/>
        </w:rPr>
        <w:t>уб</w:t>
      </w:r>
      <w:proofErr w:type="spellEnd"/>
      <w:r w:rsidRPr="005508B3">
        <w:rPr>
          <w:rFonts w:ascii="Times New Roman" w:hAnsi="Times New Roman"/>
          <w:sz w:val="26"/>
          <w:szCs w:val="26"/>
        </w:rPr>
        <w:t>.</w:t>
      </w:r>
    </w:p>
    <w:p w:rsidR="005508B3" w:rsidRDefault="00937160" w:rsidP="00E978C6">
      <w:pPr>
        <w:pStyle w:val="a4"/>
        <w:keepNext/>
        <w:keepLines/>
        <w:suppressLineNumbers/>
        <w:tabs>
          <w:tab w:val="left" w:pos="0"/>
          <w:tab w:val="left" w:pos="1134"/>
        </w:tabs>
        <w:ind w:firstLine="709"/>
        <w:rPr>
          <w:rFonts w:ascii="Times New Roman" w:hAnsi="Times New Roman"/>
          <w:sz w:val="26"/>
          <w:szCs w:val="26"/>
        </w:rPr>
      </w:pPr>
      <w:r>
        <w:rPr>
          <w:rFonts w:ascii="Times New Roman" w:hAnsi="Times New Roman"/>
          <w:sz w:val="26"/>
          <w:szCs w:val="26"/>
        </w:rPr>
        <w:t>2)</w:t>
      </w:r>
      <w:r>
        <w:rPr>
          <w:rFonts w:ascii="Times New Roman" w:hAnsi="Times New Roman"/>
          <w:sz w:val="26"/>
          <w:szCs w:val="26"/>
        </w:rPr>
        <w:tab/>
      </w:r>
      <w:r w:rsidR="005508B3">
        <w:rPr>
          <w:rFonts w:ascii="Times New Roman" w:hAnsi="Times New Roman"/>
          <w:sz w:val="26"/>
          <w:szCs w:val="26"/>
        </w:rPr>
        <w:t xml:space="preserve">уменьшения на 3 978,5 </w:t>
      </w:r>
      <w:proofErr w:type="spellStart"/>
      <w:r w:rsidR="00355FEB">
        <w:rPr>
          <w:rFonts w:ascii="Times New Roman" w:hAnsi="Times New Roman"/>
          <w:sz w:val="26"/>
          <w:szCs w:val="26"/>
        </w:rPr>
        <w:t>тыс</w:t>
      </w:r>
      <w:proofErr w:type="gramStart"/>
      <w:r w:rsidR="00355FEB">
        <w:rPr>
          <w:rFonts w:ascii="Times New Roman" w:hAnsi="Times New Roman"/>
          <w:sz w:val="26"/>
          <w:szCs w:val="26"/>
        </w:rPr>
        <w:t>.р</w:t>
      </w:r>
      <w:proofErr w:type="gramEnd"/>
      <w:r w:rsidR="00355FEB">
        <w:rPr>
          <w:rFonts w:ascii="Times New Roman" w:hAnsi="Times New Roman"/>
          <w:sz w:val="26"/>
          <w:szCs w:val="26"/>
        </w:rPr>
        <w:t>уб</w:t>
      </w:r>
      <w:proofErr w:type="spellEnd"/>
      <w:r w:rsidR="00355FEB">
        <w:rPr>
          <w:rFonts w:ascii="Times New Roman" w:hAnsi="Times New Roman"/>
          <w:sz w:val="26"/>
          <w:szCs w:val="26"/>
        </w:rPr>
        <w:t>. за счет собственных доходов</w:t>
      </w:r>
      <w:r w:rsidR="005508B3">
        <w:rPr>
          <w:rFonts w:ascii="Times New Roman" w:hAnsi="Times New Roman"/>
          <w:sz w:val="26"/>
          <w:szCs w:val="26"/>
        </w:rPr>
        <w:t xml:space="preserve"> в связи с экономией средств по расходам на обслуживание муниципального долга. Средства перераспределены по другим ГРБС. </w:t>
      </w:r>
    </w:p>
    <w:p w:rsidR="00FE429C" w:rsidRDefault="000C3D48" w:rsidP="00E978C6">
      <w:pPr>
        <w:pStyle w:val="a4"/>
        <w:keepNext/>
        <w:keepLines/>
        <w:suppressLineNumbers/>
        <w:tabs>
          <w:tab w:val="left" w:pos="0"/>
          <w:tab w:val="left" w:pos="1134"/>
        </w:tabs>
        <w:ind w:firstLine="709"/>
        <w:rPr>
          <w:rFonts w:ascii="Times New Roman" w:hAnsi="Times New Roman"/>
          <w:sz w:val="26"/>
          <w:szCs w:val="26"/>
        </w:rPr>
      </w:pPr>
      <w:r w:rsidRPr="00A36245">
        <w:rPr>
          <w:rFonts w:ascii="Times New Roman" w:hAnsi="Times New Roman"/>
          <w:sz w:val="26"/>
          <w:szCs w:val="26"/>
        </w:rPr>
        <w:t>Объем ассигнований составил</w:t>
      </w:r>
      <w:r w:rsidR="005508B3">
        <w:rPr>
          <w:rFonts w:ascii="Times New Roman" w:hAnsi="Times New Roman"/>
          <w:sz w:val="26"/>
          <w:szCs w:val="26"/>
        </w:rPr>
        <w:t xml:space="preserve"> 121 207,0 </w:t>
      </w:r>
      <w:proofErr w:type="spellStart"/>
      <w:r w:rsidRPr="00A36245">
        <w:rPr>
          <w:rFonts w:ascii="Times New Roman" w:hAnsi="Times New Roman"/>
          <w:sz w:val="26"/>
          <w:szCs w:val="26"/>
        </w:rPr>
        <w:t>тыс</w:t>
      </w:r>
      <w:proofErr w:type="gramStart"/>
      <w:r w:rsidRPr="00A36245">
        <w:rPr>
          <w:rFonts w:ascii="Times New Roman" w:hAnsi="Times New Roman"/>
          <w:sz w:val="26"/>
          <w:szCs w:val="26"/>
        </w:rPr>
        <w:t>.р</w:t>
      </w:r>
      <w:proofErr w:type="gramEnd"/>
      <w:r w:rsidRPr="00A36245">
        <w:rPr>
          <w:rFonts w:ascii="Times New Roman" w:hAnsi="Times New Roman"/>
          <w:sz w:val="26"/>
          <w:szCs w:val="26"/>
        </w:rPr>
        <w:t>уб</w:t>
      </w:r>
      <w:proofErr w:type="spellEnd"/>
      <w:r w:rsidRPr="00A36245">
        <w:rPr>
          <w:rFonts w:ascii="Times New Roman" w:hAnsi="Times New Roman"/>
          <w:sz w:val="26"/>
          <w:szCs w:val="26"/>
        </w:rPr>
        <w:t>.</w:t>
      </w:r>
    </w:p>
    <w:p w:rsidR="00B22754" w:rsidRDefault="008C57E3" w:rsidP="00E978C6">
      <w:pPr>
        <w:pStyle w:val="a4"/>
        <w:keepNext/>
        <w:keepLines/>
        <w:suppressLineNumbers/>
        <w:tabs>
          <w:tab w:val="left" w:pos="0"/>
          <w:tab w:val="left" w:pos="1134"/>
        </w:tabs>
        <w:ind w:firstLine="709"/>
        <w:rPr>
          <w:rFonts w:ascii="Times New Roman" w:hAnsi="Times New Roman"/>
          <w:sz w:val="26"/>
          <w:szCs w:val="26"/>
        </w:rPr>
      </w:pPr>
      <w:r>
        <w:rPr>
          <w:rFonts w:ascii="Times New Roman" w:hAnsi="Times New Roman"/>
          <w:sz w:val="26"/>
          <w:szCs w:val="26"/>
        </w:rPr>
        <w:t>Кроме этого в пределах доведенных лимитов бюджетных обязательств внесены изменения в расходную часть бюджета 2021 года</w:t>
      </w:r>
      <w:r w:rsidR="0009133C">
        <w:rPr>
          <w:rFonts w:ascii="Times New Roman" w:hAnsi="Times New Roman"/>
          <w:sz w:val="26"/>
          <w:szCs w:val="26"/>
        </w:rPr>
        <w:t xml:space="preserve"> в связи с начатыми процедурами по закупкам.</w:t>
      </w:r>
    </w:p>
    <w:p w:rsidR="008C57E3" w:rsidRDefault="008C57E3" w:rsidP="00E978C6">
      <w:pPr>
        <w:pStyle w:val="a4"/>
        <w:keepNext/>
        <w:keepLines/>
        <w:suppressLineNumbers/>
        <w:tabs>
          <w:tab w:val="left" w:pos="0"/>
          <w:tab w:val="left" w:pos="1134"/>
        </w:tabs>
        <w:ind w:firstLine="709"/>
        <w:rPr>
          <w:rFonts w:ascii="Times New Roman" w:hAnsi="Times New Roman"/>
          <w:sz w:val="26"/>
          <w:szCs w:val="26"/>
        </w:rPr>
      </w:pPr>
    </w:p>
    <w:p w:rsidR="00FE429C" w:rsidRDefault="000C3D48" w:rsidP="00E978C6">
      <w:pPr>
        <w:pStyle w:val="a4"/>
        <w:keepNext/>
        <w:keepLines/>
        <w:suppressLineNumbers/>
        <w:tabs>
          <w:tab w:val="left" w:pos="0"/>
          <w:tab w:val="left" w:pos="1134"/>
        </w:tabs>
        <w:ind w:firstLine="709"/>
        <w:rPr>
          <w:rFonts w:ascii="Times New Roman" w:hAnsi="Times New Roman"/>
          <w:sz w:val="26"/>
          <w:szCs w:val="26"/>
        </w:rPr>
      </w:pPr>
      <w:r w:rsidRPr="00A36245">
        <w:rPr>
          <w:rFonts w:ascii="Times New Roman" w:hAnsi="Times New Roman"/>
          <w:sz w:val="26"/>
          <w:szCs w:val="26"/>
        </w:rPr>
        <w:t>-</w:t>
      </w:r>
      <w:r w:rsidRPr="00A36245">
        <w:rPr>
          <w:rFonts w:ascii="Times New Roman" w:hAnsi="Times New Roman"/>
          <w:sz w:val="26"/>
          <w:szCs w:val="26"/>
        </w:rPr>
        <w:tab/>
        <w:t>по «</w:t>
      </w:r>
      <w:r w:rsidRPr="00A36245">
        <w:rPr>
          <w:rFonts w:ascii="Times New Roman" w:hAnsi="Times New Roman"/>
          <w:b/>
          <w:sz w:val="26"/>
          <w:szCs w:val="26"/>
        </w:rPr>
        <w:t>Бюджетно-финансовому управлению администрации города Саяногорска»</w:t>
      </w:r>
      <w:r w:rsidR="00B22754">
        <w:rPr>
          <w:rFonts w:ascii="Times New Roman" w:hAnsi="Times New Roman"/>
          <w:b/>
          <w:sz w:val="26"/>
          <w:szCs w:val="26"/>
        </w:rPr>
        <w:t xml:space="preserve"> </w:t>
      </w:r>
      <w:r w:rsidR="00AC2CED" w:rsidRPr="00A36245">
        <w:rPr>
          <w:rFonts w:ascii="Times New Roman" w:hAnsi="Times New Roman"/>
          <w:sz w:val="26"/>
          <w:szCs w:val="26"/>
        </w:rPr>
        <w:t xml:space="preserve">бюджетные ассигнования </w:t>
      </w:r>
      <w:r w:rsidR="00971B03" w:rsidRPr="00A36245">
        <w:rPr>
          <w:rFonts w:ascii="Times New Roman" w:hAnsi="Times New Roman"/>
          <w:sz w:val="26"/>
          <w:szCs w:val="26"/>
        </w:rPr>
        <w:t xml:space="preserve">уменьшаются на </w:t>
      </w:r>
      <w:r w:rsidR="00B22754">
        <w:rPr>
          <w:rFonts w:ascii="Times New Roman" w:hAnsi="Times New Roman"/>
          <w:sz w:val="26"/>
          <w:szCs w:val="26"/>
        </w:rPr>
        <w:t xml:space="preserve">235,8 </w:t>
      </w:r>
      <w:proofErr w:type="spellStart"/>
      <w:r w:rsidR="00971B03" w:rsidRPr="00A36245">
        <w:rPr>
          <w:rFonts w:ascii="Times New Roman" w:hAnsi="Times New Roman"/>
          <w:sz w:val="26"/>
          <w:szCs w:val="26"/>
        </w:rPr>
        <w:t>тыс</w:t>
      </w:r>
      <w:proofErr w:type="gramStart"/>
      <w:r w:rsidR="00971B03" w:rsidRPr="00A36245">
        <w:rPr>
          <w:rFonts w:ascii="Times New Roman" w:hAnsi="Times New Roman"/>
          <w:sz w:val="26"/>
          <w:szCs w:val="26"/>
        </w:rPr>
        <w:t>.р</w:t>
      </w:r>
      <w:proofErr w:type="gramEnd"/>
      <w:r w:rsidR="00971B03" w:rsidRPr="00A36245">
        <w:rPr>
          <w:rFonts w:ascii="Times New Roman" w:hAnsi="Times New Roman"/>
          <w:sz w:val="26"/>
          <w:szCs w:val="26"/>
        </w:rPr>
        <w:t>уб</w:t>
      </w:r>
      <w:proofErr w:type="spellEnd"/>
      <w:r w:rsidR="00971B03" w:rsidRPr="00A36245">
        <w:rPr>
          <w:rFonts w:ascii="Times New Roman" w:hAnsi="Times New Roman"/>
          <w:sz w:val="26"/>
          <w:szCs w:val="26"/>
        </w:rPr>
        <w:t xml:space="preserve">. </w:t>
      </w:r>
      <w:r w:rsidR="00B22754">
        <w:rPr>
          <w:rFonts w:ascii="Times New Roman" w:hAnsi="Times New Roman"/>
          <w:sz w:val="26"/>
          <w:szCs w:val="26"/>
        </w:rPr>
        <w:t xml:space="preserve">Изменение произошло за счет </w:t>
      </w:r>
      <w:r w:rsidR="00355FEB">
        <w:rPr>
          <w:rFonts w:ascii="Times New Roman" w:hAnsi="Times New Roman"/>
          <w:sz w:val="26"/>
          <w:szCs w:val="26"/>
        </w:rPr>
        <w:tab/>
        <w:t xml:space="preserve">уменьшения расходов за счет собственных доходов </w:t>
      </w:r>
      <w:r w:rsidR="005508B3">
        <w:rPr>
          <w:rFonts w:ascii="Times New Roman" w:hAnsi="Times New Roman"/>
          <w:sz w:val="26"/>
          <w:szCs w:val="26"/>
        </w:rPr>
        <w:t>и</w:t>
      </w:r>
      <w:r w:rsidR="00B22754">
        <w:rPr>
          <w:rFonts w:ascii="Times New Roman" w:hAnsi="Times New Roman"/>
          <w:sz w:val="26"/>
          <w:szCs w:val="26"/>
        </w:rPr>
        <w:t xml:space="preserve"> в связи с отсутствием потребности в их использовании.</w:t>
      </w:r>
    </w:p>
    <w:p w:rsidR="00FE429C" w:rsidRDefault="000C3D48" w:rsidP="00E978C6">
      <w:pPr>
        <w:pStyle w:val="a4"/>
        <w:keepNext/>
        <w:keepLines/>
        <w:suppressLineNumbers/>
        <w:tabs>
          <w:tab w:val="left" w:pos="0"/>
          <w:tab w:val="left" w:pos="1134"/>
        </w:tabs>
        <w:ind w:firstLine="709"/>
        <w:rPr>
          <w:rFonts w:ascii="Times New Roman" w:hAnsi="Times New Roman"/>
          <w:sz w:val="26"/>
          <w:szCs w:val="26"/>
        </w:rPr>
      </w:pPr>
      <w:r w:rsidRPr="00A36245">
        <w:rPr>
          <w:rFonts w:ascii="Times New Roman" w:hAnsi="Times New Roman"/>
          <w:sz w:val="26"/>
          <w:szCs w:val="26"/>
        </w:rPr>
        <w:t>Объем ассигнований состави</w:t>
      </w:r>
      <w:r w:rsidR="00AC2CED" w:rsidRPr="00A36245">
        <w:rPr>
          <w:rFonts w:ascii="Times New Roman" w:hAnsi="Times New Roman"/>
          <w:sz w:val="26"/>
          <w:szCs w:val="26"/>
        </w:rPr>
        <w:t>л</w:t>
      </w:r>
      <w:r w:rsidR="001D3847">
        <w:rPr>
          <w:rFonts w:ascii="Times New Roman" w:hAnsi="Times New Roman"/>
          <w:sz w:val="26"/>
          <w:szCs w:val="26"/>
        </w:rPr>
        <w:t xml:space="preserve"> </w:t>
      </w:r>
      <w:r w:rsidR="00B22754">
        <w:rPr>
          <w:rFonts w:ascii="Times New Roman" w:hAnsi="Times New Roman"/>
          <w:sz w:val="26"/>
          <w:szCs w:val="26"/>
        </w:rPr>
        <w:t xml:space="preserve">9 689,8 </w:t>
      </w:r>
      <w:proofErr w:type="spellStart"/>
      <w:r w:rsidRPr="00A36245">
        <w:rPr>
          <w:rFonts w:ascii="Times New Roman" w:hAnsi="Times New Roman"/>
          <w:sz w:val="26"/>
          <w:szCs w:val="26"/>
        </w:rPr>
        <w:t>тыс</w:t>
      </w:r>
      <w:proofErr w:type="gramStart"/>
      <w:r w:rsidRPr="00A36245">
        <w:rPr>
          <w:rFonts w:ascii="Times New Roman" w:hAnsi="Times New Roman"/>
          <w:sz w:val="26"/>
          <w:szCs w:val="26"/>
        </w:rPr>
        <w:t>.р</w:t>
      </w:r>
      <w:proofErr w:type="gramEnd"/>
      <w:r w:rsidRPr="00A36245">
        <w:rPr>
          <w:rFonts w:ascii="Times New Roman" w:hAnsi="Times New Roman"/>
          <w:sz w:val="26"/>
          <w:szCs w:val="26"/>
        </w:rPr>
        <w:t>уб</w:t>
      </w:r>
      <w:proofErr w:type="spellEnd"/>
      <w:r w:rsidRPr="00A36245">
        <w:rPr>
          <w:rFonts w:ascii="Times New Roman" w:hAnsi="Times New Roman"/>
          <w:sz w:val="26"/>
          <w:szCs w:val="26"/>
        </w:rPr>
        <w:t>.</w:t>
      </w:r>
    </w:p>
    <w:p w:rsidR="001D3847" w:rsidRDefault="001D3847" w:rsidP="00E978C6">
      <w:pPr>
        <w:pStyle w:val="a4"/>
        <w:keepNext/>
        <w:keepLines/>
        <w:suppressLineNumbers/>
        <w:tabs>
          <w:tab w:val="left" w:pos="0"/>
          <w:tab w:val="left" w:pos="1134"/>
        </w:tabs>
        <w:ind w:firstLine="709"/>
        <w:rPr>
          <w:rFonts w:ascii="Times New Roman" w:hAnsi="Times New Roman"/>
          <w:sz w:val="26"/>
          <w:szCs w:val="26"/>
        </w:rPr>
      </w:pPr>
    </w:p>
    <w:p w:rsidR="00FE429C" w:rsidRDefault="000C3D48" w:rsidP="00E978C6">
      <w:pPr>
        <w:pStyle w:val="a4"/>
        <w:keepNext/>
        <w:keepLines/>
        <w:suppressLineNumbers/>
        <w:tabs>
          <w:tab w:val="left" w:pos="0"/>
          <w:tab w:val="left" w:pos="1134"/>
        </w:tabs>
        <w:ind w:firstLine="709"/>
        <w:rPr>
          <w:rFonts w:ascii="Times New Roman" w:hAnsi="Times New Roman"/>
          <w:sz w:val="26"/>
          <w:szCs w:val="26"/>
        </w:rPr>
      </w:pPr>
      <w:r w:rsidRPr="00A36245">
        <w:rPr>
          <w:rFonts w:ascii="Times New Roman" w:hAnsi="Times New Roman"/>
          <w:sz w:val="26"/>
          <w:szCs w:val="26"/>
        </w:rPr>
        <w:t>-</w:t>
      </w:r>
      <w:r w:rsidRPr="00A36245">
        <w:rPr>
          <w:rFonts w:ascii="Times New Roman" w:hAnsi="Times New Roman"/>
          <w:sz w:val="26"/>
          <w:szCs w:val="26"/>
        </w:rPr>
        <w:tab/>
        <w:t xml:space="preserve">по </w:t>
      </w:r>
      <w:r w:rsidRPr="00A36245">
        <w:rPr>
          <w:rFonts w:ascii="Times New Roman" w:hAnsi="Times New Roman"/>
          <w:b/>
          <w:sz w:val="26"/>
          <w:szCs w:val="26"/>
        </w:rPr>
        <w:t xml:space="preserve">Департаменту архитектуры, градостроительства и недвижимости </w:t>
      </w:r>
      <w:proofErr w:type="spellStart"/>
      <w:r w:rsidRPr="00A36245">
        <w:rPr>
          <w:rFonts w:ascii="Times New Roman" w:hAnsi="Times New Roman"/>
          <w:b/>
          <w:sz w:val="26"/>
          <w:szCs w:val="26"/>
        </w:rPr>
        <w:t>г</w:t>
      </w:r>
      <w:proofErr w:type="gramStart"/>
      <w:r w:rsidRPr="00A36245">
        <w:rPr>
          <w:rFonts w:ascii="Times New Roman" w:hAnsi="Times New Roman"/>
          <w:b/>
          <w:sz w:val="26"/>
          <w:szCs w:val="26"/>
        </w:rPr>
        <w:t>.С</w:t>
      </w:r>
      <w:proofErr w:type="gramEnd"/>
      <w:r w:rsidRPr="00A36245">
        <w:rPr>
          <w:rFonts w:ascii="Times New Roman" w:hAnsi="Times New Roman"/>
          <w:b/>
          <w:sz w:val="26"/>
          <w:szCs w:val="26"/>
        </w:rPr>
        <w:t>аяногорска</w:t>
      </w:r>
      <w:proofErr w:type="spellEnd"/>
      <w:r w:rsidRPr="00A36245">
        <w:rPr>
          <w:rFonts w:ascii="Times New Roman" w:hAnsi="Times New Roman"/>
          <w:sz w:val="26"/>
          <w:szCs w:val="26"/>
        </w:rPr>
        <w:t xml:space="preserve"> объем бюджетных ассигнований </w:t>
      </w:r>
      <w:r w:rsidR="00971B03" w:rsidRPr="00A36245">
        <w:rPr>
          <w:rFonts w:ascii="Times New Roman" w:hAnsi="Times New Roman"/>
          <w:sz w:val="26"/>
          <w:szCs w:val="26"/>
        </w:rPr>
        <w:t>уменьшается</w:t>
      </w:r>
      <w:r w:rsidR="00293081">
        <w:rPr>
          <w:rFonts w:ascii="Times New Roman" w:hAnsi="Times New Roman"/>
          <w:sz w:val="26"/>
          <w:szCs w:val="26"/>
        </w:rPr>
        <w:t xml:space="preserve"> </w:t>
      </w:r>
      <w:r w:rsidR="000B7F3C" w:rsidRPr="00A36245">
        <w:rPr>
          <w:rFonts w:ascii="Times New Roman" w:hAnsi="Times New Roman"/>
          <w:sz w:val="26"/>
          <w:szCs w:val="26"/>
        </w:rPr>
        <w:t xml:space="preserve">на </w:t>
      </w:r>
      <w:r w:rsidR="00293081">
        <w:rPr>
          <w:rFonts w:ascii="Times New Roman" w:hAnsi="Times New Roman"/>
          <w:sz w:val="26"/>
          <w:szCs w:val="26"/>
        </w:rPr>
        <w:t xml:space="preserve">3 632,6 </w:t>
      </w:r>
      <w:proofErr w:type="spellStart"/>
      <w:r w:rsidR="00DF65B8" w:rsidRPr="00A36245">
        <w:rPr>
          <w:rFonts w:ascii="Times New Roman" w:hAnsi="Times New Roman"/>
          <w:sz w:val="26"/>
          <w:szCs w:val="26"/>
        </w:rPr>
        <w:t>тыс.руб</w:t>
      </w:r>
      <w:proofErr w:type="spellEnd"/>
      <w:r w:rsidR="00DF65B8" w:rsidRPr="00A36245">
        <w:rPr>
          <w:rFonts w:ascii="Times New Roman" w:hAnsi="Times New Roman"/>
          <w:sz w:val="26"/>
          <w:szCs w:val="26"/>
        </w:rPr>
        <w:t>.</w:t>
      </w:r>
      <w:r w:rsidR="00355FEB">
        <w:rPr>
          <w:rFonts w:ascii="Times New Roman" w:hAnsi="Times New Roman"/>
          <w:sz w:val="26"/>
          <w:szCs w:val="26"/>
        </w:rPr>
        <w:t xml:space="preserve"> Изменение произошло за счет:</w:t>
      </w:r>
    </w:p>
    <w:p w:rsidR="00FE429C" w:rsidRDefault="00355FEB" w:rsidP="00E978C6">
      <w:pPr>
        <w:pStyle w:val="a4"/>
        <w:keepNext/>
        <w:keepLines/>
        <w:suppressLineNumbers/>
        <w:tabs>
          <w:tab w:val="left" w:pos="0"/>
          <w:tab w:val="left" w:pos="1134"/>
        </w:tabs>
        <w:ind w:firstLine="709"/>
        <w:rPr>
          <w:rFonts w:ascii="Times New Roman" w:hAnsi="Times New Roman"/>
          <w:sz w:val="26"/>
          <w:szCs w:val="26"/>
        </w:rPr>
      </w:pPr>
      <w:r>
        <w:rPr>
          <w:rFonts w:ascii="Times New Roman" w:hAnsi="Times New Roman"/>
          <w:sz w:val="26"/>
          <w:szCs w:val="26"/>
        </w:rPr>
        <w:t>1)</w:t>
      </w:r>
      <w:r>
        <w:rPr>
          <w:rFonts w:ascii="Times New Roman" w:hAnsi="Times New Roman"/>
          <w:sz w:val="26"/>
          <w:szCs w:val="26"/>
        </w:rPr>
        <w:tab/>
        <w:t xml:space="preserve">увеличения на </w:t>
      </w:r>
      <w:r w:rsidR="00293081">
        <w:rPr>
          <w:rFonts w:ascii="Times New Roman" w:hAnsi="Times New Roman"/>
          <w:sz w:val="26"/>
          <w:szCs w:val="26"/>
        </w:rPr>
        <w:t>100</w:t>
      </w:r>
      <w:r>
        <w:rPr>
          <w:rFonts w:ascii="Times New Roman" w:hAnsi="Times New Roman"/>
          <w:sz w:val="26"/>
          <w:szCs w:val="26"/>
        </w:rPr>
        <w:t xml:space="preserve"> </w:t>
      </w:r>
      <w:proofErr w:type="spellStart"/>
      <w:r>
        <w:rPr>
          <w:rFonts w:ascii="Times New Roman" w:hAnsi="Times New Roman"/>
          <w:sz w:val="26"/>
          <w:szCs w:val="26"/>
        </w:rPr>
        <w:t>тыс</w:t>
      </w:r>
      <w:proofErr w:type="gramStart"/>
      <w:r>
        <w:rPr>
          <w:rFonts w:ascii="Times New Roman" w:hAnsi="Times New Roman"/>
          <w:sz w:val="26"/>
          <w:szCs w:val="26"/>
        </w:rPr>
        <w:t>.р</w:t>
      </w:r>
      <w:proofErr w:type="gramEnd"/>
      <w:r>
        <w:rPr>
          <w:rFonts w:ascii="Times New Roman" w:hAnsi="Times New Roman"/>
          <w:sz w:val="26"/>
          <w:szCs w:val="26"/>
        </w:rPr>
        <w:t>уб</w:t>
      </w:r>
      <w:proofErr w:type="spellEnd"/>
      <w:r>
        <w:rPr>
          <w:rFonts w:ascii="Times New Roman" w:hAnsi="Times New Roman"/>
          <w:sz w:val="26"/>
          <w:szCs w:val="26"/>
        </w:rPr>
        <w:t xml:space="preserve">. за счет </w:t>
      </w:r>
      <w:r w:rsidR="00293081">
        <w:rPr>
          <w:rFonts w:ascii="Times New Roman" w:hAnsi="Times New Roman"/>
          <w:sz w:val="26"/>
          <w:szCs w:val="26"/>
        </w:rPr>
        <w:t>дотаций</w:t>
      </w:r>
      <w:r w:rsidRPr="00A36245">
        <w:rPr>
          <w:rFonts w:ascii="Times New Roman" w:hAnsi="Times New Roman"/>
          <w:sz w:val="26"/>
          <w:szCs w:val="26"/>
        </w:rPr>
        <w:t xml:space="preserve"> из республиканского бюджета Республики Хакасия  на </w:t>
      </w:r>
      <w:r w:rsidR="00293081">
        <w:rPr>
          <w:rFonts w:ascii="Times New Roman" w:hAnsi="Times New Roman"/>
          <w:sz w:val="26"/>
          <w:szCs w:val="26"/>
        </w:rPr>
        <w:t>расходы по осуществлению земельного контроля</w:t>
      </w:r>
      <w:r w:rsidRPr="00A36245">
        <w:rPr>
          <w:rFonts w:ascii="Times New Roman" w:hAnsi="Times New Roman"/>
          <w:sz w:val="26"/>
          <w:szCs w:val="26"/>
        </w:rPr>
        <w:t>;</w:t>
      </w:r>
    </w:p>
    <w:p w:rsidR="00FE429C" w:rsidRDefault="00355FEB" w:rsidP="00E978C6">
      <w:pPr>
        <w:pStyle w:val="a4"/>
        <w:keepNext/>
        <w:keepLines/>
        <w:suppressLineNumbers/>
        <w:tabs>
          <w:tab w:val="left" w:pos="0"/>
          <w:tab w:val="left" w:pos="1134"/>
        </w:tabs>
        <w:ind w:firstLine="709"/>
        <w:rPr>
          <w:rFonts w:ascii="Times New Roman" w:hAnsi="Times New Roman"/>
          <w:sz w:val="26"/>
          <w:szCs w:val="26"/>
        </w:rPr>
      </w:pPr>
      <w:r>
        <w:rPr>
          <w:rFonts w:ascii="Times New Roman" w:hAnsi="Times New Roman"/>
          <w:sz w:val="26"/>
          <w:szCs w:val="26"/>
        </w:rPr>
        <w:t>2)</w:t>
      </w:r>
      <w:r>
        <w:rPr>
          <w:rFonts w:ascii="Times New Roman" w:hAnsi="Times New Roman"/>
          <w:sz w:val="26"/>
          <w:szCs w:val="26"/>
        </w:rPr>
        <w:tab/>
        <w:t xml:space="preserve">уменьшения расходов за счет собственных доходов на </w:t>
      </w:r>
      <w:r w:rsidR="00293081">
        <w:rPr>
          <w:rFonts w:ascii="Times New Roman" w:hAnsi="Times New Roman"/>
          <w:sz w:val="26"/>
          <w:szCs w:val="26"/>
        </w:rPr>
        <w:t xml:space="preserve">3 732,6 </w:t>
      </w:r>
      <w:proofErr w:type="spellStart"/>
      <w:r>
        <w:rPr>
          <w:rFonts w:ascii="Times New Roman" w:hAnsi="Times New Roman"/>
          <w:sz w:val="26"/>
          <w:szCs w:val="26"/>
        </w:rPr>
        <w:t>тыс</w:t>
      </w:r>
      <w:proofErr w:type="gramStart"/>
      <w:r>
        <w:rPr>
          <w:rFonts w:ascii="Times New Roman" w:hAnsi="Times New Roman"/>
          <w:sz w:val="26"/>
          <w:szCs w:val="26"/>
        </w:rPr>
        <w:t>.р</w:t>
      </w:r>
      <w:proofErr w:type="gramEnd"/>
      <w:r>
        <w:rPr>
          <w:rFonts w:ascii="Times New Roman" w:hAnsi="Times New Roman"/>
          <w:sz w:val="26"/>
          <w:szCs w:val="26"/>
        </w:rPr>
        <w:t>уб</w:t>
      </w:r>
      <w:proofErr w:type="spellEnd"/>
      <w:r>
        <w:rPr>
          <w:rFonts w:ascii="Times New Roman" w:hAnsi="Times New Roman"/>
          <w:sz w:val="26"/>
          <w:szCs w:val="26"/>
        </w:rPr>
        <w:t xml:space="preserve">. В связи с отсутствием потребности в их использовании. </w:t>
      </w:r>
    </w:p>
    <w:p w:rsidR="00FE429C" w:rsidRDefault="000C3D48" w:rsidP="00E978C6">
      <w:pPr>
        <w:pStyle w:val="a4"/>
        <w:keepNext/>
        <w:keepLines/>
        <w:suppressLineNumbers/>
        <w:tabs>
          <w:tab w:val="left" w:pos="0"/>
          <w:tab w:val="left" w:pos="1134"/>
        </w:tabs>
        <w:ind w:firstLine="709"/>
        <w:rPr>
          <w:rFonts w:ascii="Times New Roman" w:hAnsi="Times New Roman"/>
          <w:sz w:val="26"/>
          <w:szCs w:val="26"/>
        </w:rPr>
      </w:pPr>
      <w:r w:rsidRPr="00A36245">
        <w:rPr>
          <w:rFonts w:ascii="Times New Roman" w:hAnsi="Times New Roman"/>
          <w:sz w:val="26"/>
          <w:szCs w:val="26"/>
        </w:rPr>
        <w:t xml:space="preserve">Объем ассигнований составил </w:t>
      </w:r>
      <w:r w:rsidR="00293081">
        <w:rPr>
          <w:rFonts w:ascii="Times New Roman" w:hAnsi="Times New Roman"/>
          <w:sz w:val="26"/>
          <w:szCs w:val="26"/>
        </w:rPr>
        <w:t xml:space="preserve">40 489,2 </w:t>
      </w:r>
      <w:proofErr w:type="spellStart"/>
      <w:r w:rsidRPr="00A36245">
        <w:rPr>
          <w:rFonts w:ascii="Times New Roman" w:hAnsi="Times New Roman"/>
          <w:sz w:val="26"/>
          <w:szCs w:val="26"/>
        </w:rPr>
        <w:t>тыс</w:t>
      </w:r>
      <w:proofErr w:type="gramStart"/>
      <w:r w:rsidRPr="00A36245">
        <w:rPr>
          <w:rFonts w:ascii="Times New Roman" w:hAnsi="Times New Roman"/>
          <w:sz w:val="26"/>
          <w:szCs w:val="26"/>
        </w:rPr>
        <w:t>.р</w:t>
      </w:r>
      <w:proofErr w:type="gramEnd"/>
      <w:r w:rsidRPr="00A36245">
        <w:rPr>
          <w:rFonts w:ascii="Times New Roman" w:hAnsi="Times New Roman"/>
          <w:sz w:val="26"/>
          <w:szCs w:val="26"/>
        </w:rPr>
        <w:t>уб</w:t>
      </w:r>
      <w:proofErr w:type="spellEnd"/>
      <w:r w:rsidRPr="00A36245">
        <w:rPr>
          <w:rFonts w:ascii="Times New Roman" w:hAnsi="Times New Roman"/>
          <w:sz w:val="26"/>
          <w:szCs w:val="26"/>
        </w:rPr>
        <w:t>.</w:t>
      </w:r>
    </w:p>
    <w:p w:rsidR="0009133C" w:rsidRDefault="0009133C" w:rsidP="0009133C">
      <w:pPr>
        <w:pStyle w:val="a4"/>
        <w:keepNext/>
        <w:keepLines/>
        <w:suppressLineNumbers/>
        <w:tabs>
          <w:tab w:val="left" w:pos="0"/>
          <w:tab w:val="left" w:pos="1134"/>
        </w:tabs>
        <w:ind w:firstLine="709"/>
        <w:rPr>
          <w:rFonts w:ascii="Times New Roman" w:hAnsi="Times New Roman"/>
          <w:sz w:val="26"/>
          <w:szCs w:val="26"/>
        </w:rPr>
      </w:pPr>
      <w:r>
        <w:rPr>
          <w:rFonts w:ascii="Times New Roman" w:hAnsi="Times New Roman"/>
          <w:sz w:val="26"/>
          <w:szCs w:val="26"/>
        </w:rPr>
        <w:t>Кроме этого в пределах доведенных лимитов бюджетных обязательств внесены изменения в расходную часть бюджета 2021 года в связи с начатыми процедурами по закупкам.</w:t>
      </w:r>
    </w:p>
    <w:p w:rsidR="0009133C" w:rsidRDefault="0009133C" w:rsidP="00E978C6">
      <w:pPr>
        <w:pStyle w:val="a4"/>
        <w:keepNext/>
        <w:keepLines/>
        <w:suppressLineNumbers/>
        <w:tabs>
          <w:tab w:val="left" w:pos="0"/>
          <w:tab w:val="left" w:pos="1134"/>
        </w:tabs>
        <w:ind w:firstLine="709"/>
        <w:rPr>
          <w:rFonts w:ascii="Times New Roman" w:hAnsi="Times New Roman"/>
          <w:sz w:val="26"/>
          <w:szCs w:val="26"/>
        </w:rPr>
      </w:pPr>
    </w:p>
    <w:p w:rsidR="00FE429C" w:rsidRDefault="000C3D48" w:rsidP="00E978C6">
      <w:pPr>
        <w:pStyle w:val="a4"/>
        <w:keepNext/>
        <w:keepLines/>
        <w:suppressLineNumbers/>
        <w:tabs>
          <w:tab w:val="left" w:pos="0"/>
          <w:tab w:val="left" w:pos="1134"/>
        </w:tabs>
        <w:ind w:firstLine="709"/>
        <w:rPr>
          <w:rFonts w:ascii="Times New Roman" w:hAnsi="Times New Roman"/>
          <w:sz w:val="26"/>
          <w:szCs w:val="26"/>
        </w:rPr>
      </w:pPr>
      <w:r w:rsidRPr="00A36245">
        <w:rPr>
          <w:rFonts w:ascii="Times New Roman" w:hAnsi="Times New Roman"/>
          <w:sz w:val="26"/>
          <w:szCs w:val="26"/>
        </w:rPr>
        <w:lastRenderedPageBreak/>
        <w:t>-</w:t>
      </w:r>
      <w:r w:rsidRPr="00A36245">
        <w:rPr>
          <w:rFonts w:ascii="Times New Roman" w:hAnsi="Times New Roman"/>
          <w:sz w:val="26"/>
          <w:szCs w:val="26"/>
        </w:rPr>
        <w:tab/>
        <w:t xml:space="preserve">по </w:t>
      </w:r>
      <w:r w:rsidRPr="00A36245">
        <w:rPr>
          <w:rFonts w:ascii="Times New Roman" w:hAnsi="Times New Roman"/>
          <w:b/>
          <w:sz w:val="26"/>
          <w:szCs w:val="26"/>
        </w:rPr>
        <w:t xml:space="preserve">Комитету по жилищно-коммунальному хозяйству и транспорту </w:t>
      </w:r>
      <w:proofErr w:type="spellStart"/>
      <w:r w:rsidRPr="00A36245">
        <w:rPr>
          <w:rFonts w:ascii="Times New Roman" w:hAnsi="Times New Roman"/>
          <w:b/>
          <w:sz w:val="26"/>
          <w:szCs w:val="26"/>
        </w:rPr>
        <w:t>г</w:t>
      </w:r>
      <w:proofErr w:type="gramStart"/>
      <w:r w:rsidRPr="00A36245">
        <w:rPr>
          <w:rFonts w:ascii="Times New Roman" w:hAnsi="Times New Roman"/>
          <w:b/>
          <w:sz w:val="26"/>
          <w:szCs w:val="26"/>
        </w:rPr>
        <w:t>.С</w:t>
      </w:r>
      <w:proofErr w:type="gramEnd"/>
      <w:r w:rsidRPr="00A36245">
        <w:rPr>
          <w:rFonts w:ascii="Times New Roman" w:hAnsi="Times New Roman"/>
          <w:b/>
          <w:sz w:val="26"/>
          <w:szCs w:val="26"/>
        </w:rPr>
        <w:t>аяногорска</w:t>
      </w:r>
      <w:proofErr w:type="spellEnd"/>
      <w:r w:rsidR="001D3847">
        <w:rPr>
          <w:rFonts w:ascii="Times New Roman" w:hAnsi="Times New Roman"/>
          <w:b/>
          <w:sz w:val="26"/>
          <w:szCs w:val="26"/>
        </w:rPr>
        <w:t xml:space="preserve"> </w:t>
      </w:r>
      <w:r w:rsidR="000B7F3C" w:rsidRPr="00A36245">
        <w:rPr>
          <w:rFonts w:ascii="Times New Roman" w:hAnsi="Times New Roman"/>
          <w:sz w:val="26"/>
          <w:szCs w:val="26"/>
        </w:rPr>
        <w:t xml:space="preserve">объем бюджетных ассигнований </w:t>
      </w:r>
      <w:r w:rsidR="00717566">
        <w:rPr>
          <w:rFonts w:ascii="Times New Roman" w:hAnsi="Times New Roman"/>
          <w:sz w:val="26"/>
          <w:szCs w:val="26"/>
        </w:rPr>
        <w:t>увеличен</w:t>
      </w:r>
      <w:r w:rsidR="00DF65B8" w:rsidRPr="00A36245">
        <w:rPr>
          <w:rFonts w:ascii="Times New Roman" w:hAnsi="Times New Roman"/>
          <w:sz w:val="26"/>
          <w:szCs w:val="26"/>
        </w:rPr>
        <w:t xml:space="preserve"> на </w:t>
      </w:r>
      <w:r w:rsidR="001D3847">
        <w:rPr>
          <w:rFonts w:ascii="Times New Roman" w:hAnsi="Times New Roman"/>
          <w:sz w:val="26"/>
          <w:szCs w:val="26"/>
        </w:rPr>
        <w:t xml:space="preserve"> 7 818,0 </w:t>
      </w:r>
      <w:proofErr w:type="spellStart"/>
      <w:r w:rsidR="001B270D" w:rsidRPr="00A36245">
        <w:rPr>
          <w:rFonts w:ascii="Times New Roman" w:hAnsi="Times New Roman"/>
          <w:sz w:val="26"/>
          <w:szCs w:val="26"/>
        </w:rPr>
        <w:t>тыс.руб</w:t>
      </w:r>
      <w:proofErr w:type="spellEnd"/>
      <w:r w:rsidR="001B270D" w:rsidRPr="00A36245">
        <w:rPr>
          <w:rFonts w:ascii="Times New Roman" w:hAnsi="Times New Roman"/>
          <w:sz w:val="26"/>
          <w:szCs w:val="26"/>
        </w:rPr>
        <w:t>., в том числе:</w:t>
      </w:r>
    </w:p>
    <w:p w:rsidR="00FE429C" w:rsidRDefault="00331197" w:rsidP="008C57E3">
      <w:pPr>
        <w:pStyle w:val="a4"/>
        <w:keepNext/>
        <w:keepLines/>
        <w:suppressLineNumbers/>
        <w:tabs>
          <w:tab w:val="left" w:pos="1134"/>
        </w:tabs>
        <w:suppressAutoHyphens/>
        <w:ind w:firstLine="709"/>
        <w:contextualSpacing/>
        <w:rPr>
          <w:rFonts w:ascii="Times New Roman" w:hAnsi="Times New Roman"/>
          <w:sz w:val="26"/>
          <w:szCs w:val="26"/>
        </w:rPr>
      </w:pPr>
      <w:r>
        <w:rPr>
          <w:rFonts w:ascii="Times New Roman" w:hAnsi="Times New Roman"/>
          <w:sz w:val="26"/>
          <w:szCs w:val="26"/>
        </w:rPr>
        <w:t>1)</w:t>
      </w:r>
      <w:r>
        <w:rPr>
          <w:rFonts w:ascii="Times New Roman" w:hAnsi="Times New Roman"/>
          <w:sz w:val="26"/>
          <w:szCs w:val="26"/>
        </w:rPr>
        <w:tab/>
      </w:r>
      <w:r w:rsidR="008C57E3">
        <w:rPr>
          <w:rFonts w:ascii="Times New Roman" w:hAnsi="Times New Roman"/>
          <w:sz w:val="26"/>
          <w:szCs w:val="26"/>
        </w:rPr>
        <w:t xml:space="preserve">увеличения на 245,0 </w:t>
      </w:r>
      <w:proofErr w:type="spellStart"/>
      <w:r w:rsidR="008C57E3">
        <w:rPr>
          <w:rFonts w:ascii="Times New Roman" w:hAnsi="Times New Roman"/>
          <w:sz w:val="26"/>
          <w:szCs w:val="26"/>
        </w:rPr>
        <w:t>тыс</w:t>
      </w:r>
      <w:proofErr w:type="gramStart"/>
      <w:r w:rsidR="008C57E3">
        <w:rPr>
          <w:rFonts w:ascii="Times New Roman" w:hAnsi="Times New Roman"/>
          <w:sz w:val="26"/>
          <w:szCs w:val="26"/>
        </w:rPr>
        <w:t>.р</w:t>
      </w:r>
      <w:proofErr w:type="gramEnd"/>
      <w:r w:rsidR="008C57E3">
        <w:rPr>
          <w:rFonts w:ascii="Times New Roman" w:hAnsi="Times New Roman"/>
          <w:sz w:val="26"/>
          <w:szCs w:val="26"/>
        </w:rPr>
        <w:t>уб</w:t>
      </w:r>
      <w:proofErr w:type="spellEnd"/>
      <w:r w:rsidR="008C57E3">
        <w:rPr>
          <w:rFonts w:ascii="Times New Roman" w:hAnsi="Times New Roman"/>
          <w:sz w:val="26"/>
          <w:szCs w:val="26"/>
        </w:rPr>
        <w:t xml:space="preserve">. за счет </w:t>
      </w:r>
      <w:r w:rsidR="008C57E3" w:rsidRPr="008C57E3">
        <w:rPr>
          <w:rFonts w:ascii="Times New Roman" w:hAnsi="Times New Roman"/>
          <w:sz w:val="26"/>
          <w:szCs w:val="26"/>
        </w:rPr>
        <w:t>субвенции на осуществление органами местного самоуправления отдельных государственных полномочий по осуществлению деятельности по обращению с животными без государственных полномочий по предупреждению и ликвидации болезней животных, их лечению, защите населения от болезней, общих для человека и животных</w:t>
      </w:r>
      <w:r w:rsidRPr="00A36245">
        <w:rPr>
          <w:rFonts w:ascii="Times New Roman" w:hAnsi="Times New Roman"/>
          <w:sz w:val="26"/>
          <w:szCs w:val="26"/>
        </w:rPr>
        <w:t>;</w:t>
      </w:r>
    </w:p>
    <w:p w:rsidR="00FE429C" w:rsidRDefault="00331197" w:rsidP="00E978C6">
      <w:pPr>
        <w:pStyle w:val="a4"/>
        <w:keepNext/>
        <w:keepLines/>
        <w:suppressLineNumbers/>
        <w:tabs>
          <w:tab w:val="left" w:pos="0"/>
          <w:tab w:val="left" w:pos="1134"/>
        </w:tabs>
        <w:ind w:firstLine="709"/>
        <w:rPr>
          <w:rFonts w:ascii="Times New Roman" w:hAnsi="Times New Roman"/>
          <w:sz w:val="26"/>
          <w:szCs w:val="26"/>
        </w:rPr>
      </w:pPr>
      <w:r>
        <w:rPr>
          <w:rFonts w:ascii="Times New Roman" w:hAnsi="Times New Roman"/>
          <w:sz w:val="26"/>
          <w:szCs w:val="26"/>
        </w:rPr>
        <w:t>2)</w:t>
      </w:r>
      <w:r>
        <w:rPr>
          <w:rFonts w:ascii="Times New Roman" w:hAnsi="Times New Roman"/>
          <w:sz w:val="26"/>
          <w:szCs w:val="26"/>
        </w:rPr>
        <w:tab/>
      </w:r>
      <w:r w:rsidR="008C57E3">
        <w:rPr>
          <w:rFonts w:ascii="Times New Roman" w:hAnsi="Times New Roman"/>
          <w:sz w:val="26"/>
          <w:szCs w:val="26"/>
        </w:rPr>
        <w:t xml:space="preserve">7 573,0 </w:t>
      </w:r>
      <w:proofErr w:type="spellStart"/>
      <w:r>
        <w:rPr>
          <w:rFonts w:ascii="Times New Roman" w:hAnsi="Times New Roman"/>
          <w:sz w:val="26"/>
          <w:szCs w:val="26"/>
        </w:rPr>
        <w:t>тыс</w:t>
      </w:r>
      <w:proofErr w:type="gramStart"/>
      <w:r>
        <w:rPr>
          <w:rFonts w:ascii="Times New Roman" w:hAnsi="Times New Roman"/>
          <w:sz w:val="26"/>
          <w:szCs w:val="26"/>
        </w:rPr>
        <w:t>.р</w:t>
      </w:r>
      <w:proofErr w:type="gramEnd"/>
      <w:r>
        <w:rPr>
          <w:rFonts w:ascii="Times New Roman" w:hAnsi="Times New Roman"/>
          <w:sz w:val="26"/>
          <w:szCs w:val="26"/>
        </w:rPr>
        <w:t>уб</w:t>
      </w:r>
      <w:proofErr w:type="spellEnd"/>
      <w:r>
        <w:rPr>
          <w:rFonts w:ascii="Times New Roman" w:hAnsi="Times New Roman"/>
          <w:sz w:val="26"/>
          <w:szCs w:val="26"/>
        </w:rPr>
        <w:t xml:space="preserve">. за счет собственных доходов, средства выделены на обеспечение </w:t>
      </w:r>
      <w:r w:rsidR="00FB1041">
        <w:rPr>
          <w:rFonts w:ascii="Times New Roman" w:hAnsi="Times New Roman"/>
          <w:sz w:val="26"/>
          <w:szCs w:val="26"/>
        </w:rPr>
        <w:t>текущей деятельности МКУ «КБО», уличное освещение</w:t>
      </w:r>
      <w:r w:rsidR="008C57E3">
        <w:rPr>
          <w:rFonts w:ascii="Times New Roman" w:hAnsi="Times New Roman"/>
          <w:sz w:val="26"/>
          <w:szCs w:val="26"/>
        </w:rPr>
        <w:t>, уплату налогов по вновь переданному имуществу</w:t>
      </w:r>
      <w:r w:rsidR="00B4182D">
        <w:rPr>
          <w:rFonts w:ascii="Times New Roman" w:hAnsi="Times New Roman"/>
          <w:sz w:val="26"/>
          <w:szCs w:val="26"/>
        </w:rPr>
        <w:t xml:space="preserve">. </w:t>
      </w:r>
    </w:p>
    <w:p w:rsidR="000C3D48" w:rsidRDefault="000C3D48" w:rsidP="00E978C6">
      <w:pPr>
        <w:pStyle w:val="a4"/>
        <w:keepNext/>
        <w:keepLines/>
        <w:suppressLineNumbers/>
        <w:tabs>
          <w:tab w:val="left" w:pos="0"/>
          <w:tab w:val="left" w:pos="1134"/>
        </w:tabs>
        <w:ind w:firstLine="709"/>
        <w:rPr>
          <w:rFonts w:ascii="Times New Roman" w:hAnsi="Times New Roman"/>
          <w:sz w:val="26"/>
          <w:szCs w:val="26"/>
        </w:rPr>
      </w:pPr>
      <w:r w:rsidRPr="00A36245">
        <w:rPr>
          <w:rFonts w:ascii="Times New Roman" w:hAnsi="Times New Roman"/>
          <w:sz w:val="26"/>
          <w:szCs w:val="26"/>
        </w:rPr>
        <w:t xml:space="preserve">Объем ассигнований составил </w:t>
      </w:r>
      <w:r w:rsidR="008C57E3">
        <w:rPr>
          <w:rFonts w:ascii="Times New Roman" w:hAnsi="Times New Roman"/>
          <w:sz w:val="26"/>
          <w:szCs w:val="26"/>
        </w:rPr>
        <w:t xml:space="preserve">216 581,8 </w:t>
      </w:r>
      <w:proofErr w:type="spellStart"/>
      <w:r w:rsidRPr="00A36245">
        <w:rPr>
          <w:rFonts w:ascii="Times New Roman" w:hAnsi="Times New Roman"/>
          <w:sz w:val="26"/>
          <w:szCs w:val="26"/>
        </w:rPr>
        <w:t>тыс</w:t>
      </w:r>
      <w:proofErr w:type="gramStart"/>
      <w:r w:rsidRPr="00A36245">
        <w:rPr>
          <w:rFonts w:ascii="Times New Roman" w:hAnsi="Times New Roman"/>
          <w:sz w:val="26"/>
          <w:szCs w:val="26"/>
        </w:rPr>
        <w:t>.р</w:t>
      </w:r>
      <w:proofErr w:type="gramEnd"/>
      <w:r w:rsidRPr="00A36245">
        <w:rPr>
          <w:rFonts w:ascii="Times New Roman" w:hAnsi="Times New Roman"/>
          <w:sz w:val="26"/>
          <w:szCs w:val="26"/>
        </w:rPr>
        <w:t>уб</w:t>
      </w:r>
      <w:proofErr w:type="spellEnd"/>
      <w:r w:rsidRPr="00A36245">
        <w:rPr>
          <w:rFonts w:ascii="Times New Roman" w:hAnsi="Times New Roman"/>
          <w:sz w:val="26"/>
          <w:szCs w:val="26"/>
        </w:rPr>
        <w:t>.</w:t>
      </w:r>
    </w:p>
    <w:p w:rsidR="0009133C" w:rsidRDefault="0009133C" w:rsidP="0009133C">
      <w:pPr>
        <w:pStyle w:val="a4"/>
        <w:keepNext/>
        <w:keepLines/>
        <w:suppressLineNumbers/>
        <w:tabs>
          <w:tab w:val="left" w:pos="0"/>
          <w:tab w:val="left" w:pos="1134"/>
        </w:tabs>
        <w:ind w:firstLine="709"/>
        <w:rPr>
          <w:rFonts w:ascii="Times New Roman" w:hAnsi="Times New Roman"/>
          <w:sz w:val="26"/>
          <w:szCs w:val="26"/>
        </w:rPr>
      </w:pPr>
      <w:r>
        <w:rPr>
          <w:rFonts w:ascii="Times New Roman" w:hAnsi="Times New Roman"/>
          <w:sz w:val="26"/>
          <w:szCs w:val="26"/>
        </w:rPr>
        <w:t xml:space="preserve">Кроме этого в пределах доведенных лимитов бюджетных обязательств внесены изменения в расходную часть бюджета 2021-2022 года </w:t>
      </w:r>
      <w:proofErr w:type="gramStart"/>
      <w:r>
        <w:rPr>
          <w:rFonts w:ascii="Times New Roman" w:hAnsi="Times New Roman"/>
          <w:sz w:val="26"/>
          <w:szCs w:val="26"/>
        </w:rPr>
        <w:t xml:space="preserve">в связи с необходимостью принятия </w:t>
      </w:r>
      <w:r w:rsidR="0000670F">
        <w:rPr>
          <w:rFonts w:ascii="Times New Roman" w:hAnsi="Times New Roman"/>
          <w:sz w:val="26"/>
          <w:szCs w:val="26"/>
        </w:rPr>
        <w:t xml:space="preserve">бюджетных </w:t>
      </w:r>
      <w:r>
        <w:rPr>
          <w:rFonts w:ascii="Times New Roman" w:hAnsi="Times New Roman"/>
          <w:sz w:val="26"/>
          <w:szCs w:val="26"/>
        </w:rPr>
        <w:t xml:space="preserve">обязательств </w:t>
      </w:r>
      <w:r w:rsidR="0000670F">
        <w:rPr>
          <w:rFonts w:ascii="Times New Roman" w:hAnsi="Times New Roman"/>
          <w:sz w:val="26"/>
          <w:szCs w:val="26"/>
        </w:rPr>
        <w:t>в рамках соглашения об установлении публичного сервитута на части</w:t>
      </w:r>
      <w:proofErr w:type="gramEnd"/>
      <w:r w:rsidR="0000670F">
        <w:rPr>
          <w:rFonts w:ascii="Times New Roman" w:hAnsi="Times New Roman"/>
          <w:sz w:val="26"/>
          <w:szCs w:val="26"/>
        </w:rPr>
        <w:t xml:space="preserve"> земельного участка в целях размещения объектов ЖКХ (водопроводные сети и трубопровод Ай-Дай)</w:t>
      </w:r>
      <w:r>
        <w:rPr>
          <w:rFonts w:ascii="Times New Roman" w:hAnsi="Times New Roman"/>
          <w:sz w:val="26"/>
          <w:szCs w:val="26"/>
        </w:rPr>
        <w:t>.</w:t>
      </w:r>
    </w:p>
    <w:p w:rsidR="008C57E3" w:rsidRPr="00A36245" w:rsidRDefault="008C57E3" w:rsidP="00E978C6">
      <w:pPr>
        <w:pStyle w:val="a4"/>
        <w:keepNext/>
        <w:keepLines/>
        <w:suppressLineNumbers/>
        <w:tabs>
          <w:tab w:val="left" w:pos="0"/>
          <w:tab w:val="left" w:pos="1134"/>
        </w:tabs>
        <w:ind w:firstLine="709"/>
        <w:rPr>
          <w:rFonts w:ascii="Times New Roman" w:hAnsi="Times New Roman"/>
          <w:sz w:val="26"/>
          <w:szCs w:val="26"/>
        </w:rPr>
      </w:pPr>
    </w:p>
    <w:p w:rsidR="00FB1041" w:rsidRPr="00A36245" w:rsidRDefault="000C3D48" w:rsidP="00E978C6">
      <w:pPr>
        <w:pStyle w:val="a4"/>
        <w:keepNext/>
        <w:keepLines/>
        <w:suppressLineNumbers/>
        <w:tabs>
          <w:tab w:val="left" w:pos="1134"/>
        </w:tabs>
        <w:suppressAutoHyphens/>
        <w:ind w:firstLine="709"/>
        <w:contextualSpacing/>
        <w:rPr>
          <w:rFonts w:ascii="Times New Roman" w:hAnsi="Times New Roman"/>
          <w:sz w:val="26"/>
          <w:szCs w:val="26"/>
        </w:rPr>
      </w:pPr>
      <w:r w:rsidRPr="00A36245">
        <w:rPr>
          <w:rFonts w:ascii="Times New Roman" w:hAnsi="Times New Roman"/>
          <w:sz w:val="26"/>
          <w:szCs w:val="26"/>
        </w:rPr>
        <w:t>-</w:t>
      </w:r>
      <w:r w:rsidRPr="00A36245">
        <w:rPr>
          <w:rFonts w:ascii="Times New Roman" w:hAnsi="Times New Roman"/>
          <w:sz w:val="26"/>
          <w:szCs w:val="26"/>
        </w:rPr>
        <w:tab/>
        <w:t xml:space="preserve">по </w:t>
      </w:r>
      <w:r w:rsidRPr="00A36245">
        <w:rPr>
          <w:rFonts w:ascii="Times New Roman" w:hAnsi="Times New Roman"/>
          <w:b/>
          <w:sz w:val="26"/>
          <w:szCs w:val="26"/>
        </w:rPr>
        <w:t xml:space="preserve">Городскому отделу образования </w:t>
      </w:r>
      <w:proofErr w:type="spellStart"/>
      <w:r w:rsidRPr="00A36245">
        <w:rPr>
          <w:rFonts w:ascii="Times New Roman" w:hAnsi="Times New Roman"/>
          <w:b/>
          <w:sz w:val="26"/>
          <w:szCs w:val="26"/>
        </w:rPr>
        <w:t>г</w:t>
      </w:r>
      <w:proofErr w:type="gramStart"/>
      <w:r w:rsidRPr="00A36245">
        <w:rPr>
          <w:rFonts w:ascii="Times New Roman" w:hAnsi="Times New Roman"/>
          <w:b/>
          <w:sz w:val="26"/>
          <w:szCs w:val="26"/>
        </w:rPr>
        <w:t>.С</w:t>
      </w:r>
      <w:proofErr w:type="gramEnd"/>
      <w:r w:rsidRPr="00A36245">
        <w:rPr>
          <w:rFonts w:ascii="Times New Roman" w:hAnsi="Times New Roman"/>
          <w:b/>
          <w:sz w:val="26"/>
          <w:szCs w:val="26"/>
        </w:rPr>
        <w:t>аяногорска</w:t>
      </w:r>
      <w:proofErr w:type="spellEnd"/>
      <w:r w:rsidR="00293081">
        <w:rPr>
          <w:rFonts w:ascii="Times New Roman" w:hAnsi="Times New Roman"/>
          <w:b/>
          <w:sz w:val="26"/>
          <w:szCs w:val="26"/>
        </w:rPr>
        <w:t xml:space="preserve"> </w:t>
      </w:r>
      <w:r w:rsidR="00FB1041" w:rsidRPr="00A36245">
        <w:rPr>
          <w:rFonts w:ascii="Times New Roman" w:hAnsi="Times New Roman"/>
          <w:sz w:val="26"/>
          <w:szCs w:val="26"/>
        </w:rPr>
        <w:t xml:space="preserve">объем бюджетных ассигнований </w:t>
      </w:r>
      <w:r w:rsidR="00FB1041">
        <w:rPr>
          <w:rFonts w:ascii="Times New Roman" w:hAnsi="Times New Roman"/>
          <w:sz w:val="26"/>
          <w:szCs w:val="26"/>
        </w:rPr>
        <w:t>увеличен</w:t>
      </w:r>
      <w:r w:rsidR="00FB1041" w:rsidRPr="00A36245">
        <w:rPr>
          <w:rFonts w:ascii="Times New Roman" w:hAnsi="Times New Roman"/>
          <w:sz w:val="26"/>
          <w:szCs w:val="26"/>
        </w:rPr>
        <w:t xml:space="preserve"> на </w:t>
      </w:r>
      <w:r w:rsidR="0049249F">
        <w:rPr>
          <w:rFonts w:ascii="Times New Roman" w:hAnsi="Times New Roman"/>
          <w:sz w:val="26"/>
          <w:szCs w:val="26"/>
        </w:rPr>
        <w:t>49 290,0</w:t>
      </w:r>
      <w:r w:rsidR="00FB1041">
        <w:rPr>
          <w:rFonts w:ascii="Times New Roman" w:hAnsi="Times New Roman"/>
          <w:sz w:val="26"/>
          <w:szCs w:val="26"/>
        </w:rPr>
        <w:t xml:space="preserve"> </w:t>
      </w:r>
      <w:proofErr w:type="spellStart"/>
      <w:r w:rsidR="00FB1041" w:rsidRPr="00A36245">
        <w:rPr>
          <w:rFonts w:ascii="Times New Roman" w:hAnsi="Times New Roman"/>
          <w:sz w:val="26"/>
          <w:szCs w:val="26"/>
        </w:rPr>
        <w:t>тыс.руб</w:t>
      </w:r>
      <w:proofErr w:type="spellEnd"/>
      <w:r w:rsidR="00FB1041" w:rsidRPr="00A36245">
        <w:rPr>
          <w:rFonts w:ascii="Times New Roman" w:hAnsi="Times New Roman"/>
          <w:sz w:val="26"/>
          <w:szCs w:val="26"/>
        </w:rPr>
        <w:t>., в том числе:</w:t>
      </w:r>
    </w:p>
    <w:p w:rsidR="0049249F" w:rsidRDefault="0049249F" w:rsidP="00E978C6">
      <w:pPr>
        <w:pStyle w:val="a4"/>
        <w:keepNext/>
        <w:keepLines/>
        <w:suppressLineNumbers/>
        <w:tabs>
          <w:tab w:val="left" w:pos="1134"/>
        </w:tabs>
        <w:suppressAutoHyphens/>
        <w:ind w:firstLine="709"/>
        <w:contextualSpacing/>
        <w:rPr>
          <w:rFonts w:ascii="Times New Roman" w:hAnsi="Times New Roman"/>
          <w:sz w:val="26"/>
          <w:szCs w:val="26"/>
        </w:rPr>
      </w:pPr>
      <w:r>
        <w:rPr>
          <w:rFonts w:ascii="Times New Roman" w:hAnsi="Times New Roman"/>
          <w:sz w:val="26"/>
          <w:szCs w:val="26"/>
        </w:rPr>
        <w:t>1)</w:t>
      </w:r>
      <w:r>
        <w:rPr>
          <w:rFonts w:ascii="Times New Roman" w:hAnsi="Times New Roman"/>
          <w:sz w:val="26"/>
          <w:szCs w:val="26"/>
        </w:rPr>
        <w:tab/>
        <w:t xml:space="preserve">увеличения на 33 229,6 </w:t>
      </w:r>
      <w:proofErr w:type="spellStart"/>
      <w:r>
        <w:rPr>
          <w:rFonts w:ascii="Times New Roman" w:hAnsi="Times New Roman"/>
          <w:sz w:val="26"/>
          <w:szCs w:val="26"/>
        </w:rPr>
        <w:t>тыс</w:t>
      </w:r>
      <w:proofErr w:type="gramStart"/>
      <w:r>
        <w:rPr>
          <w:rFonts w:ascii="Times New Roman" w:hAnsi="Times New Roman"/>
          <w:sz w:val="26"/>
          <w:szCs w:val="26"/>
        </w:rPr>
        <w:t>.р</w:t>
      </w:r>
      <w:proofErr w:type="gramEnd"/>
      <w:r>
        <w:rPr>
          <w:rFonts w:ascii="Times New Roman" w:hAnsi="Times New Roman"/>
          <w:sz w:val="26"/>
          <w:szCs w:val="26"/>
        </w:rPr>
        <w:t>уб</w:t>
      </w:r>
      <w:proofErr w:type="spellEnd"/>
      <w:r>
        <w:rPr>
          <w:rFonts w:ascii="Times New Roman" w:hAnsi="Times New Roman"/>
          <w:sz w:val="26"/>
          <w:szCs w:val="26"/>
        </w:rPr>
        <w:t>. за счет дотаций, субсидий и иных межбюджетных трансфертов из республиканского бюджета Республика Хакасия, которые выделены на:</w:t>
      </w:r>
    </w:p>
    <w:p w:rsidR="0049249F" w:rsidRPr="008C57E3" w:rsidRDefault="0049249F" w:rsidP="00E978C6">
      <w:pPr>
        <w:pStyle w:val="a4"/>
        <w:keepNext/>
        <w:keepLines/>
        <w:suppressLineNumbers/>
        <w:tabs>
          <w:tab w:val="left" w:pos="0"/>
          <w:tab w:val="left" w:pos="1134"/>
        </w:tabs>
        <w:ind w:firstLine="709"/>
        <w:rPr>
          <w:rFonts w:ascii="Times New Roman" w:hAnsi="Times New Roman"/>
          <w:sz w:val="26"/>
          <w:szCs w:val="26"/>
        </w:rPr>
      </w:pPr>
      <w:r w:rsidRPr="008C57E3">
        <w:rPr>
          <w:rFonts w:ascii="Times New Roman" w:hAnsi="Times New Roman"/>
          <w:sz w:val="26"/>
          <w:szCs w:val="26"/>
        </w:rPr>
        <w:t>-</w:t>
      </w:r>
      <w:r w:rsidRPr="008C57E3">
        <w:rPr>
          <w:rFonts w:ascii="Times New Roman" w:hAnsi="Times New Roman"/>
          <w:sz w:val="26"/>
          <w:szCs w:val="26"/>
        </w:rPr>
        <w:tab/>
        <w:t xml:space="preserve">на реализацию мероприятий по развитию общеобразовательных организаций на 2020 год» в сумме 7 096,5 </w:t>
      </w:r>
      <w:proofErr w:type="spellStart"/>
      <w:r w:rsidRPr="008C57E3">
        <w:rPr>
          <w:rFonts w:ascii="Times New Roman" w:hAnsi="Times New Roman"/>
          <w:sz w:val="26"/>
          <w:szCs w:val="26"/>
        </w:rPr>
        <w:t>тыс</w:t>
      </w:r>
      <w:proofErr w:type="gramStart"/>
      <w:r w:rsidRPr="008C57E3">
        <w:rPr>
          <w:rFonts w:ascii="Times New Roman" w:hAnsi="Times New Roman"/>
          <w:sz w:val="26"/>
          <w:szCs w:val="26"/>
        </w:rPr>
        <w:t>.р</w:t>
      </w:r>
      <w:proofErr w:type="gramEnd"/>
      <w:r w:rsidRPr="008C57E3">
        <w:rPr>
          <w:rFonts w:ascii="Times New Roman" w:hAnsi="Times New Roman"/>
          <w:sz w:val="26"/>
          <w:szCs w:val="26"/>
        </w:rPr>
        <w:t>уб</w:t>
      </w:r>
      <w:proofErr w:type="spellEnd"/>
      <w:r w:rsidRPr="008C57E3">
        <w:rPr>
          <w:rFonts w:ascii="Times New Roman" w:hAnsi="Times New Roman"/>
          <w:sz w:val="26"/>
          <w:szCs w:val="26"/>
        </w:rPr>
        <w:t>.;</w:t>
      </w:r>
    </w:p>
    <w:p w:rsidR="0049249F" w:rsidRPr="008C57E3" w:rsidRDefault="0049249F" w:rsidP="00E978C6">
      <w:pPr>
        <w:pStyle w:val="a4"/>
        <w:keepNext/>
        <w:keepLines/>
        <w:suppressLineNumbers/>
        <w:tabs>
          <w:tab w:val="left" w:pos="0"/>
          <w:tab w:val="left" w:pos="1134"/>
        </w:tabs>
        <w:ind w:firstLine="709"/>
        <w:rPr>
          <w:rFonts w:ascii="Times New Roman" w:hAnsi="Times New Roman"/>
          <w:sz w:val="26"/>
          <w:szCs w:val="26"/>
        </w:rPr>
      </w:pPr>
      <w:r w:rsidRPr="008C57E3">
        <w:rPr>
          <w:rFonts w:ascii="Times New Roman" w:hAnsi="Times New Roman"/>
          <w:sz w:val="26"/>
          <w:szCs w:val="26"/>
        </w:rPr>
        <w:t>-</w:t>
      </w:r>
      <w:r w:rsidRPr="008C57E3">
        <w:rPr>
          <w:rFonts w:ascii="Times New Roman" w:hAnsi="Times New Roman"/>
          <w:sz w:val="26"/>
          <w:szCs w:val="26"/>
        </w:rPr>
        <w:tab/>
        <w:t xml:space="preserve">на реализацию мероприятий по предоставлению школьного питания на 2020 год» в сумме 12 884,1 </w:t>
      </w:r>
      <w:proofErr w:type="spellStart"/>
      <w:r w:rsidRPr="008C57E3">
        <w:rPr>
          <w:rFonts w:ascii="Times New Roman" w:hAnsi="Times New Roman"/>
          <w:sz w:val="26"/>
          <w:szCs w:val="26"/>
        </w:rPr>
        <w:t>тыс</w:t>
      </w:r>
      <w:proofErr w:type="gramStart"/>
      <w:r w:rsidRPr="008C57E3">
        <w:rPr>
          <w:rFonts w:ascii="Times New Roman" w:hAnsi="Times New Roman"/>
          <w:sz w:val="26"/>
          <w:szCs w:val="26"/>
        </w:rPr>
        <w:t>.р</w:t>
      </w:r>
      <w:proofErr w:type="gramEnd"/>
      <w:r w:rsidRPr="008C57E3">
        <w:rPr>
          <w:rFonts w:ascii="Times New Roman" w:hAnsi="Times New Roman"/>
          <w:sz w:val="26"/>
          <w:szCs w:val="26"/>
        </w:rPr>
        <w:t>уб</w:t>
      </w:r>
      <w:proofErr w:type="spellEnd"/>
      <w:r w:rsidRPr="008C57E3">
        <w:rPr>
          <w:rFonts w:ascii="Times New Roman" w:hAnsi="Times New Roman"/>
          <w:sz w:val="26"/>
          <w:szCs w:val="26"/>
        </w:rPr>
        <w:t>.;</w:t>
      </w:r>
    </w:p>
    <w:p w:rsidR="0049249F" w:rsidRPr="008C57E3" w:rsidRDefault="0049249F" w:rsidP="00E978C6">
      <w:pPr>
        <w:pStyle w:val="a4"/>
        <w:keepNext/>
        <w:keepLines/>
        <w:suppressLineNumbers/>
        <w:tabs>
          <w:tab w:val="left" w:pos="0"/>
          <w:tab w:val="left" w:pos="1134"/>
        </w:tabs>
        <w:ind w:firstLine="709"/>
        <w:rPr>
          <w:rFonts w:ascii="Times New Roman" w:hAnsi="Times New Roman"/>
          <w:sz w:val="26"/>
          <w:szCs w:val="26"/>
        </w:rPr>
      </w:pPr>
      <w:r w:rsidRPr="008C57E3">
        <w:rPr>
          <w:rFonts w:ascii="Times New Roman" w:hAnsi="Times New Roman"/>
          <w:sz w:val="26"/>
          <w:szCs w:val="26"/>
        </w:rPr>
        <w:t>-</w:t>
      </w:r>
      <w:r w:rsidRPr="008C57E3">
        <w:rPr>
          <w:rFonts w:ascii="Times New Roman" w:hAnsi="Times New Roman"/>
          <w:sz w:val="26"/>
          <w:szCs w:val="26"/>
        </w:rPr>
        <w:tab/>
        <w:t xml:space="preserve">на обеспечение выплат ежемесячного денежного вознаграждения за классное руководство педагогическим работникам муниципальных образований, реализующих образовательные программы начального общего образования, в том числе адаптированные основные общеобразовательные программы в сумме 12 458,0 </w:t>
      </w:r>
      <w:proofErr w:type="spellStart"/>
      <w:r w:rsidRPr="008C57E3">
        <w:rPr>
          <w:rFonts w:ascii="Times New Roman" w:hAnsi="Times New Roman"/>
          <w:sz w:val="26"/>
          <w:szCs w:val="26"/>
        </w:rPr>
        <w:t>тыс</w:t>
      </w:r>
      <w:proofErr w:type="gramStart"/>
      <w:r w:rsidRPr="008C57E3">
        <w:rPr>
          <w:rFonts w:ascii="Times New Roman" w:hAnsi="Times New Roman"/>
          <w:sz w:val="26"/>
          <w:szCs w:val="26"/>
        </w:rPr>
        <w:t>.р</w:t>
      </w:r>
      <w:proofErr w:type="gramEnd"/>
      <w:r w:rsidRPr="008C57E3">
        <w:rPr>
          <w:rFonts w:ascii="Times New Roman" w:hAnsi="Times New Roman"/>
          <w:sz w:val="26"/>
          <w:szCs w:val="26"/>
        </w:rPr>
        <w:t>уб</w:t>
      </w:r>
      <w:proofErr w:type="spellEnd"/>
      <w:r w:rsidRPr="008C57E3">
        <w:rPr>
          <w:rFonts w:ascii="Times New Roman" w:hAnsi="Times New Roman"/>
          <w:sz w:val="26"/>
          <w:szCs w:val="26"/>
        </w:rPr>
        <w:t>.;</w:t>
      </w:r>
    </w:p>
    <w:p w:rsidR="0049249F" w:rsidRPr="008C57E3" w:rsidRDefault="0049249F" w:rsidP="00E978C6">
      <w:pPr>
        <w:pStyle w:val="a4"/>
        <w:keepNext/>
        <w:keepLines/>
        <w:suppressLineNumbers/>
        <w:tabs>
          <w:tab w:val="left" w:pos="0"/>
          <w:tab w:val="left" w:pos="1134"/>
        </w:tabs>
        <w:ind w:firstLine="709"/>
        <w:rPr>
          <w:rFonts w:ascii="Times New Roman" w:hAnsi="Times New Roman"/>
          <w:sz w:val="26"/>
          <w:szCs w:val="26"/>
        </w:rPr>
      </w:pPr>
      <w:r w:rsidRPr="008C57E3">
        <w:rPr>
          <w:rFonts w:ascii="Times New Roman" w:hAnsi="Times New Roman"/>
          <w:sz w:val="26"/>
          <w:szCs w:val="26"/>
        </w:rPr>
        <w:t>-</w:t>
      </w:r>
      <w:r w:rsidRPr="008C57E3">
        <w:rPr>
          <w:rFonts w:ascii="Times New Roman" w:hAnsi="Times New Roman"/>
          <w:sz w:val="26"/>
          <w:szCs w:val="26"/>
        </w:rPr>
        <w:tab/>
        <w:t xml:space="preserve">на сумму 240,0 </w:t>
      </w:r>
      <w:proofErr w:type="spellStart"/>
      <w:r w:rsidRPr="008C57E3">
        <w:rPr>
          <w:rFonts w:ascii="Times New Roman" w:hAnsi="Times New Roman"/>
          <w:sz w:val="26"/>
          <w:szCs w:val="26"/>
        </w:rPr>
        <w:t>тыс.руб</w:t>
      </w:r>
      <w:proofErr w:type="spellEnd"/>
      <w:r w:rsidRPr="008C57E3">
        <w:rPr>
          <w:rFonts w:ascii="Times New Roman" w:hAnsi="Times New Roman"/>
          <w:sz w:val="26"/>
          <w:szCs w:val="26"/>
        </w:rPr>
        <w:t xml:space="preserve">. предоставленную муниципальному образованию </w:t>
      </w:r>
      <w:proofErr w:type="spellStart"/>
      <w:r w:rsidRPr="008C57E3">
        <w:rPr>
          <w:rFonts w:ascii="Times New Roman" w:hAnsi="Times New Roman"/>
          <w:sz w:val="26"/>
          <w:szCs w:val="26"/>
        </w:rPr>
        <w:t>г</w:t>
      </w:r>
      <w:proofErr w:type="gramStart"/>
      <w:r w:rsidRPr="008C57E3">
        <w:rPr>
          <w:rFonts w:ascii="Times New Roman" w:hAnsi="Times New Roman"/>
          <w:sz w:val="26"/>
          <w:szCs w:val="26"/>
        </w:rPr>
        <w:t>.С</w:t>
      </w:r>
      <w:proofErr w:type="gramEnd"/>
      <w:r w:rsidRPr="008C57E3">
        <w:rPr>
          <w:rFonts w:ascii="Times New Roman" w:hAnsi="Times New Roman"/>
          <w:sz w:val="26"/>
          <w:szCs w:val="26"/>
        </w:rPr>
        <w:t>аяногорск</w:t>
      </w:r>
      <w:proofErr w:type="spellEnd"/>
      <w:r w:rsidRPr="008C57E3">
        <w:rPr>
          <w:rFonts w:ascii="Times New Roman" w:hAnsi="Times New Roman"/>
          <w:sz w:val="26"/>
          <w:szCs w:val="26"/>
        </w:rPr>
        <w:t xml:space="preserve"> в целях поощрения достижения наилучших значений показателей деятельности органов местного самоуправления городских округов и муниципальных районов по итогам 2019 года;</w:t>
      </w:r>
    </w:p>
    <w:p w:rsidR="0049249F" w:rsidRPr="008C57E3" w:rsidRDefault="0049249F" w:rsidP="00E978C6">
      <w:pPr>
        <w:pStyle w:val="a4"/>
        <w:keepNext/>
        <w:keepLines/>
        <w:suppressLineNumbers/>
        <w:tabs>
          <w:tab w:val="left" w:pos="0"/>
          <w:tab w:val="left" w:pos="1134"/>
        </w:tabs>
        <w:ind w:firstLine="709"/>
        <w:rPr>
          <w:rFonts w:ascii="Times New Roman" w:hAnsi="Times New Roman"/>
          <w:sz w:val="26"/>
          <w:szCs w:val="26"/>
        </w:rPr>
      </w:pPr>
      <w:r w:rsidRPr="008C57E3">
        <w:rPr>
          <w:rFonts w:ascii="Times New Roman" w:hAnsi="Times New Roman"/>
          <w:sz w:val="26"/>
          <w:szCs w:val="26"/>
        </w:rPr>
        <w:t>-</w:t>
      </w:r>
      <w:r w:rsidRPr="008C57E3">
        <w:rPr>
          <w:rFonts w:ascii="Times New Roman" w:hAnsi="Times New Roman"/>
          <w:sz w:val="26"/>
          <w:szCs w:val="26"/>
        </w:rPr>
        <w:tab/>
        <w:t xml:space="preserve">дотаций местным бюджетам на поддержку мер по обеспечению сбалансированности местных бюджетов Республики Хакасия на сумму 551,0 </w:t>
      </w:r>
      <w:proofErr w:type="spellStart"/>
      <w:r w:rsidRPr="008C57E3">
        <w:rPr>
          <w:rFonts w:ascii="Times New Roman" w:hAnsi="Times New Roman"/>
          <w:sz w:val="26"/>
          <w:szCs w:val="26"/>
        </w:rPr>
        <w:t>тыс</w:t>
      </w:r>
      <w:proofErr w:type="gramStart"/>
      <w:r w:rsidRPr="008C57E3">
        <w:rPr>
          <w:rFonts w:ascii="Times New Roman" w:hAnsi="Times New Roman"/>
          <w:sz w:val="26"/>
          <w:szCs w:val="26"/>
        </w:rPr>
        <w:t>.р</w:t>
      </w:r>
      <w:proofErr w:type="gramEnd"/>
      <w:r w:rsidRPr="008C57E3">
        <w:rPr>
          <w:rFonts w:ascii="Times New Roman" w:hAnsi="Times New Roman"/>
          <w:sz w:val="26"/>
          <w:szCs w:val="26"/>
        </w:rPr>
        <w:t>уб</w:t>
      </w:r>
      <w:proofErr w:type="spellEnd"/>
      <w:r w:rsidRPr="008C57E3">
        <w:rPr>
          <w:rFonts w:ascii="Times New Roman" w:hAnsi="Times New Roman"/>
          <w:sz w:val="26"/>
          <w:szCs w:val="26"/>
        </w:rPr>
        <w:t>. для обеспечения текущей деятельности учреждений;</w:t>
      </w:r>
    </w:p>
    <w:p w:rsidR="0049249F" w:rsidRPr="008C57E3" w:rsidRDefault="0049249F" w:rsidP="00E978C6">
      <w:pPr>
        <w:pStyle w:val="a4"/>
        <w:keepNext/>
        <w:keepLines/>
        <w:suppressLineNumbers/>
        <w:tabs>
          <w:tab w:val="left" w:pos="0"/>
          <w:tab w:val="left" w:pos="1134"/>
        </w:tabs>
        <w:ind w:firstLine="709"/>
        <w:rPr>
          <w:rFonts w:ascii="Times New Roman" w:hAnsi="Times New Roman"/>
          <w:sz w:val="26"/>
          <w:szCs w:val="26"/>
        </w:rPr>
      </w:pPr>
      <w:r w:rsidRPr="008C57E3">
        <w:rPr>
          <w:rFonts w:ascii="Times New Roman" w:hAnsi="Times New Roman"/>
          <w:sz w:val="26"/>
          <w:szCs w:val="26"/>
        </w:rPr>
        <w:t>2)</w:t>
      </w:r>
      <w:r w:rsidRPr="008C57E3">
        <w:rPr>
          <w:rFonts w:ascii="Times New Roman" w:hAnsi="Times New Roman"/>
          <w:sz w:val="26"/>
          <w:szCs w:val="26"/>
        </w:rPr>
        <w:tab/>
        <w:t>увеличения расходов по капитальному ремонту МБОУ СОШ№6 в связи с заключением договора пожертвования от 23.07.2020 № БПП/Мск-РХ-13/20 «На завершение капитального ремонта в Муниципальном бюджетном общеобразовательном учреждении муниципального образования город Саяногорск» на сумм 25 000,0 тыс</w:t>
      </w:r>
      <w:proofErr w:type="gramStart"/>
      <w:r w:rsidRPr="008C57E3">
        <w:rPr>
          <w:rFonts w:ascii="Times New Roman" w:hAnsi="Times New Roman"/>
          <w:sz w:val="26"/>
          <w:szCs w:val="26"/>
        </w:rPr>
        <w:t>.р</w:t>
      </w:r>
      <w:proofErr w:type="gramEnd"/>
      <w:r w:rsidRPr="008C57E3">
        <w:rPr>
          <w:rFonts w:ascii="Times New Roman" w:hAnsi="Times New Roman"/>
          <w:sz w:val="26"/>
          <w:szCs w:val="26"/>
        </w:rPr>
        <w:t>уб.;</w:t>
      </w:r>
    </w:p>
    <w:p w:rsidR="0049249F" w:rsidRDefault="00FB1041" w:rsidP="00E978C6">
      <w:pPr>
        <w:pStyle w:val="a4"/>
        <w:keepNext/>
        <w:keepLines/>
        <w:suppressLineNumbers/>
        <w:tabs>
          <w:tab w:val="left" w:pos="0"/>
          <w:tab w:val="left" w:pos="1134"/>
        </w:tabs>
        <w:ind w:firstLine="709"/>
        <w:rPr>
          <w:rFonts w:ascii="Times New Roman" w:hAnsi="Times New Roman"/>
          <w:color w:val="00B050"/>
          <w:sz w:val="26"/>
          <w:szCs w:val="26"/>
        </w:rPr>
      </w:pPr>
      <w:r>
        <w:rPr>
          <w:rFonts w:ascii="Times New Roman" w:hAnsi="Times New Roman"/>
          <w:sz w:val="26"/>
          <w:szCs w:val="26"/>
        </w:rPr>
        <w:t>3)</w:t>
      </w:r>
      <w:r>
        <w:rPr>
          <w:rFonts w:ascii="Times New Roman" w:hAnsi="Times New Roman"/>
          <w:sz w:val="26"/>
          <w:szCs w:val="26"/>
        </w:rPr>
        <w:tab/>
        <w:t xml:space="preserve">уменьшения на </w:t>
      </w:r>
      <w:r w:rsidR="00293081">
        <w:rPr>
          <w:rFonts w:ascii="Times New Roman" w:hAnsi="Times New Roman"/>
          <w:sz w:val="26"/>
          <w:szCs w:val="26"/>
        </w:rPr>
        <w:t>8 939,6</w:t>
      </w:r>
      <w:r>
        <w:rPr>
          <w:rFonts w:ascii="Times New Roman" w:hAnsi="Times New Roman"/>
          <w:sz w:val="26"/>
          <w:szCs w:val="26"/>
        </w:rPr>
        <w:t xml:space="preserve"> </w:t>
      </w:r>
      <w:proofErr w:type="spellStart"/>
      <w:r>
        <w:rPr>
          <w:rFonts w:ascii="Times New Roman" w:hAnsi="Times New Roman"/>
          <w:sz w:val="26"/>
          <w:szCs w:val="26"/>
        </w:rPr>
        <w:t>тыс</w:t>
      </w:r>
      <w:proofErr w:type="gramStart"/>
      <w:r>
        <w:rPr>
          <w:rFonts w:ascii="Times New Roman" w:hAnsi="Times New Roman"/>
          <w:sz w:val="26"/>
          <w:szCs w:val="26"/>
        </w:rPr>
        <w:t>.р</w:t>
      </w:r>
      <w:proofErr w:type="gramEnd"/>
      <w:r>
        <w:rPr>
          <w:rFonts w:ascii="Times New Roman" w:hAnsi="Times New Roman"/>
          <w:sz w:val="26"/>
          <w:szCs w:val="26"/>
        </w:rPr>
        <w:t>уб</w:t>
      </w:r>
      <w:proofErr w:type="spellEnd"/>
      <w:r>
        <w:rPr>
          <w:rFonts w:ascii="Times New Roman" w:hAnsi="Times New Roman"/>
          <w:sz w:val="26"/>
          <w:szCs w:val="26"/>
        </w:rPr>
        <w:t xml:space="preserve">. за счет собственных доходов. Средства сняты для покрытия дефицита в связи с уменьшением доходной части бюджета и </w:t>
      </w:r>
      <w:r w:rsidR="00172226">
        <w:rPr>
          <w:rFonts w:ascii="Times New Roman" w:hAnsi="Times New Roman"/>
          <w:sz w:val="26"/>
          <w:szCs w:val="26"/>
        </w:rPr>
        <w:t xml:space="preserve">для </w:t>
      </w:r>
      <w:r w:rsidR="00293081">
        <w:rPr>
          <w:rFonts w:ascii="Times New Roman" w:hAnsi="Times New Roman"/>
          <w:sz w:val="26"/>
          <w:szCs w:val="26"/>
        </w:rPr>
        <w:t>перераспределения другим ГРБС</w:t>
      </w:r>
      <w:r>
        <w:rPr>
          <w:rFonts w:ascii="Times New Roman" w:hAnsi="Times New Roman"/>
          <w:sz w:val="26"/>
          <w:szCs w:val="26"/>
        </w:rPr>
        <w:t>.</w:t>
      </w:r>
    </w:p>
    <w:p w:rsidR="000C3D48" w:rsidRDefault="000C3D48" w:rsidP="00E978C6">
      <w:pPr>
        <w:pStyle w:val="a4"/>
        <w:keepNext/>
        <w:keepLines/>
        <w:suppressLineNumbers/>
        <w:tabs>
          <w:tab w:val="left" w:pos="0"/>
          <w:tab w:val="left" w:pos="1134"/>
        </w:tabs>
        <w:ind w:firstLine="709"/>
        <w:rPr>
          <w:rFonts w:ascii="Times New Roman" w:hAnsi="Times New Roman"/>
          <w:sz w:val="26"/>
          <w:szCs w:val="26"/>
        </w:rPr>
      </w:pPr>
      <w:r w:rsidRPr="00A36245">
        <w:rPr>
          <w:rFonts w:ascii="Times New Roman" w:hAnsi="Times New Roman"/>
          <w:sz w:val="26"/>
          <w:szCs w:val="26"/>
        </w:rPr>
        <w:t xml:space="preserve">Объем ассигнований составил </w:t>
      </w:r>
      <w:r w:rsidR="00293081">
        <w:rPr>
          <w:rFonts w:ascii="Times New Roman" w:hAnsi="Times New Roman"/>
          <w:sz w:val="26"/>
          <w:szCs w:val="26"/>
        </w:rPr>
        <w:t xml:space="preserve"> 1 159 145,8 </w:t>
      </w:r>
      <w:proofErr w:type="spellStart"/>
      <w:r w:rsidRPr="00A36245">
        <w:rPr>
          <w:rFonts w:ascii="Times New Roman" w:hAnsi="Times New Roman"/>
          <w:sz w:val="26"/>
          <w:szCs w:val="26"/>
        </w:rPr>
        <w:t>тыс</w:t>
      </w:r>
      <w:proofErr w:type="gramStart"/>
      <w:r w:rsidRPr="00A36245">
        <w:rPr>
          <w:rFonts w:ascii="Times New Roman" w:hAnsi="Times New Roman"/>
          <w:sz w:val="26"/>
          <w:szCs w:val="26"/>
        </w:rPr>
        <w:t>.р</w:t>
      </w:r>
      <w:proofErr w:type="gramEnd"/>
      <w:r w:rsidRPr="00A36245">
        <w:rPr>
          <w:rFonts w:ascii="Times New Roman" w:hAnsi="Times New Roman"/>
          <w:sz w:val="26"/>
          <w:szCs w:val="26"/>
        </w:rPr>
        <w:t>уб</w:t>
      </w:r>
      <w:proofErr w:type="spellEnd"/>
      <w:r w:rsidRPr="00A36245">
        <w:rPr>
          <w:rFonts w:ascii="Times New Roman" w:hAnsi="Times New Roman"/>
          <w:sz w:val="26"/>
          <w:szCs w:val="26"/>
        </w:rPr>
        <w:t>.</w:t>
      </w:r>
    </w:p>
    <w:p w:rsidR="00953FD9" w:rsidRPr="00A36245" w:rsidRDefault="000C3D48" w:rsidP="00E978C6">
      <w:pPr>
        <w:pStyle w:val="a4"/>
        <w:keepNext/>
        <w:keepLines/>
        <w:suppressLineNumbers/>
        <w:tabs>
          <w:tab w:val="left" w:pos="1134"/>
        </w:tabs>
        <w:suppressAutoHyphens/>
        <w:ind w:firstLine="709"/>
        <w:contextualSpacing/>
        <w:rPr>
          <w:rFonts w:ascii="Times New Roman" w:hAnsi="Times New Roman"/>
          <w:sz w:val="26"/>
          <w:szCs w:val="26"/>
        </w:rPr>
      </w:pPr>
      <w:r w:rsidRPr="00A36245">
        <w:rPr>
          <w:rFonts w:ascii="Times New Roman" w:hAnsi="Times New Roman"/>
          <w:sz w:val="26"/>
          <w:szCs w:val="26"/>
        </w:rPr>
        <w:lastRenderedPageBreak/>
        <w:t>-</w:t>
      </w:r>
      <w:r w:rsidRPr="00A36245">
        <w:rPr>
          <w:rFonts w:ascii="Times New Roman" w:hAnsi="Times New Roman"/>
          <w:sz w:val="26"/>
          <w:szCs w:val="26"/>
        </w:rPr>
        <w:tab/>
        <w:t xml:space="preserve">по </w:t>
      </w:r>
      <w:r w:rsidRPr="00A36245">
        <w:rPr>
          <w:rFonts w:ascii="Times New Roman" w:hAnsi="Times New Roman"/>
          <w:b/>
          <w:sz w:val="26"/>
          <w:szCs w:val="26"/>
        </w:rPr>
        <w:t>Саяногорскому городскому отделу культуры</w:t>
      </w:r>
      <w:r w:rsidR="00293081">
        <w:rPr>
          <w:rFonts w:ascii="Times New Roman" w:hAnsi="Times New Roman"/>
          <w:b/>
          <w:sz w:val="26"/>
          <w:szCs w:val="26"/>
        </w:rPr>
        <w:t xml:space="preserve"> </w:t>
      </w:r>
      <w:r w:rsidR="006E5CF1" w:rsidRPr="00A36245">
        <w:rPr>
          <w:rFonts w:ascii="Times New Roman" w:hAnsi="Times New Roman"/>
          <w:sz w:val="26"/>
          <w:szCs w:val="26"/>
        </w:rPr>
        <w:t xml:space="preserve">объем бюджетных ассигнований </w:t>
      </w:r>
      <w:r w:rsidR="0014116B" w:rsidRPr="00A36245">
        <w:rPr>
          <w:rFonts w:ascii="Times New Roman" w:hAnsi="Times New Roman"/>
          <w:sz w:val="26"/>
          <w:szCs w:val="26"/>
        </w:rPr>
        <w:t xml:space="preserve">увеличен на </w:t>
      </w:r>
      <w:r w:rsidR="00293081">
        <w:rPr>
          <w:rFonts w:ascii="Times New Roman" w:hAnsi="Times New Roman"/>
          <w:sz w:val="26"/>
          <w:szCs w:val="26"/>
        </w:rPr>
        <w:t xml:space="preserve">4 798,1 </w:t>
      </w:r>
      <w:proofErr w:type="spellStart"/>
      <w:r w:rsidR="00293081">
        <w:rPr>
          <w:rFonts w:ascii="Times New Roman" w:hAnsi="Times New Roman"/>
          <w:sz w:val="26"/>
          <w:szCs w:val="26"/>
        </w:rPr>
        <w:t>тыс</w:t>
      </w:r>
      <w:proofErr w:type="gramStart"/>
      <w:r w:rsidR="00293081">
        <w:rPr>
          <w:rFonts w:ascii="Times New Roman" w:hAnsi="Times New Roman"/>
          <w:sz w:val="26"/>
          <w:szCs w:val="26"/>
        </w:rPr>
        <w:t>.р</w:t>
      </w:r>
      <w:proofErr w:type="gramEnd"/>
      <w:r w:rsidR="00293081">
        <w:rPr>
          <w:rFonts w:ascii="Times New Roman" w:hAnsi="Times New Roman"/>
          <w:sz w:val="26"/>
          <w:szCs w:val="26"/>
        </w:rPr>
        <w:t>уб</w:t>
      </w:r>
      <w:proofErr w:type="spellEnd"/>
      <w:r w:rsidR="00293081">
        <w:rPr>
          <w:rFonts w:ascii="Times New Roman" w:hAnsi="Times New Roman"/>
          <w:sz w:val="26"/>
          <w:szCs w:val="26"/>
        </w:rPr>
        <w:t xml:space="preserve">. </w:t>
      </w:r>
      <w:r w:rsidR="00953FD9" w:rsidRPr="00A36245">
        <w:rPr>
          <w:rFonts w:ascii="Times New Roman" w:hAnsi="Times New Roman"/>
          <w:sz w:val="26"/>
          <w:szCs w:val="26"/>
        </w:rPr>
        <w:t>за счет собственных доходов</w:t>
      </w:r>
      <w:r w:rsidR="00087022">
        <w:rPr>
          <w:rFonts w:ascii="Times New Roman" w:hAnsi="Times New Roman"/>
          <w:sz w:val="26"/>
          <w:szCs w:val="26"/>
        </w:rPr>
        <w:t>. У</w:t>
      </w:r>
      <w:r w:rsidR="00477453" w:rsidRPr="00A36245">
        <w:rPr>
          <w:rFonts w:ascii="Times New Roman" w:hAnsi="Times New Roman"/>
          <w:sz w:val="26"/>
          <w:szCs w:val="26"/>
        </w:rPr>
        <w:t>казанные средства направлены на заработную плату в учреждения, в том числе для</w:t>
      </w:r>
      <w:r w:rsidR="00293081">
        <w:rPr>
          <w:rFonts w:ascii="Times New Roman" w:hAnsi="Times New Roman"/>
          <w:sz w:val="26"/>
          <w:szCs w:val="26"/>
        </w:rPr>
        <w:t xml:space="preserve"> </w:t>
      </w:r>
      <w:r w:rsidR="00477453" w:rsidRPr="00A36245">
        <w:rPr>
          <w:rFonts w:ascii="Times New Roman" w:hAnsi="Times New Roman"/>
          <w:sz w:val="26"/>
          <w:szCs w:val="26"/>
        </w:rPr>
        <w:t>соблюдени</w:t>
      </w:r>
      <w:r w:rsidR="00610FA9">
        <w:rPr>
          <w:rFonts w:ascii="Times New Roman" w:hAnsi="Times New Roman"/>
          <w:sz w:val="26"/>
          <w:szCs w:val="26"/>
        </w:rPr>
        <w:t>я</w:t>
      </w:r>
      <w:r w:rsidR="00477453" w:rsidRPr="00A36245">
        <w:rPr>
          <w:rFonts w:ascii="Times New Roman" w:hAnsi="Times New Roman"/>
          <w:sz w:val="26"/>
          <w:szCs w:val="26"/>
        </w:rPr>
        <w:t xml:space="preserve"> требований соглашений о достижении показателей по заработной плате отдельным ка</w:t>
      </w:r>
      <w:r w:rsidR="00293081">
        <w:rPr>
          <w:rFonts w:ascii="Times New Roman" w:hAnsi="Times New Roman"/>
          <w:sz w:val="26"/>
          <w:szCs w:val="26"/>
        </w:rPr>
        <w:t>тегориям работников (</w:t>
      </w:r>
      <w:proofErr w:type="spellStart"/>
      <w:r w:rsidR="00293081">
        <w:rPr>
          <w:rFonts w:ascii="Times New Roman" w:hAnsi="Times New Roman"/>
          <w:sz w:val="26"/>
          <w:szCs w:val="26"/>
        </w:rPr>
        <w:t>указникам</w:t>
      </w:r>
      <w:proofErr w:type="spellEnd"/>
      <w:r w:rsidR="00293081">
        <w:rPr>
          <w:rFonts w:ascii="Times New Roman" w:hAnsi="Times New Roman"/>
          <w:sz w:val="26"/>
          <w:szCs w:val="26"/>
        </w:rPr>
        <w:t>), на обеспечение санитарно-противоэпидемических мероприятий, уборку помещений</w:t>
      </w:r>
      <w:r w:rsidR="00610FA9">
        <w:rPr>
          <w:rFonts w:ascii="Times New Roman" w:hAnsi="Times New Roman"/>
          <w:sz w:val="26"/>
          <w:szCs w:val="26"/>
        </w:rPr>
        <w:t>, обеспечение текущей деятельности учреждений.</w:t>
      </w:r>
    </w:p>
    <w:p w:rsidR="000C3D48" w:rsidRPr="00A36245" w:rsidRDefault="000C3D48" w:rsidP="00E978C6">
      <w:pPr>
        <w:pStyle w:val="a4"/>
        <w:keepNext/>
        <w:keepLines/>
        <w:suppressLineNumbers/>
        <w:tabs>
          <w:tab w:val="left" w:pos="1134"/>
        </w:tabs>
        <w:suppressAutoHyphens/>
        <w:ind w:firstLine="709"/>
        <w:contextualSpacing/>
        <w:rPr>
          <w:rFonts w:ascii="Times New Roman" w:hAnsi="Times New Roman"/>
          <w:sz w:val="26"/>
          <w:szCs w:val="26"/>
        </w:rPr>
      </w:pPr>
      <w:r w:rsidRPr="00A36245">
        <w:rPr>
          <w:rFonts w:ascii="Times New Roman" w:hAnsi="Times New Roman"/>
          <w:sz w:val="26"/>
          <w:szCs w:val="26"/>
        </w:rPr>
        <w:t xml:space="preserve">Объем ассигнований составил </w:t>
      </w:r>
      <w:r w:rsidR="00293081">
        <w:rPr>
          <w:rFonts w:ascii="Times New Roman" w:hAnsi="Times New Roman"/>
          <w:sz w:val="26"/>
          <w:szCs w:val="26"/>
        </w:rPr>
        <w:t xml:space="preserve"> 173 492,8 </w:t>
      </w:r>
      <w:proofErr w:type="spellStart"/>
      <w:r w:rsidRPr="00A36245">
        <w:rPr>
          <w:rFonts w:ascii="Times New Roman" w:hAnsi="Times New Roman"/>
          <w:sz w:val="26"/>
          <w:szCs w:val="26"/>
        </w:rPr>
        <w:t>тыс</w:t>
      </w:r>
      <w:proofErr w:type="gramStart"/>
      <w:r w:rsidRPr="00A36245">
        <w:rPr>
          <w:rFonts w:ascii="Times New Roman" w:hAnsi="Times New Roman"/>
          <w:sz w:val="26"/>
          <w:szCs w:val="26"/>
        </w:rPr>
        <w:t>.р</w:t>
      </w:r>
      <w:proofErr w:type="gramEnd"/>
      <w:r w:rsidRPr="00A36245">
        <w:rPr>
          <w:rFonts w:ascii="Times New Roman" w:hAnsi="Times New Roman"/>
          <w:sz w:val="26"/>
          <w:szCs w:val="26"/>
        </w:rPr>
        <w:t>уб</w:t>
      </w:r>
      <w:proofErr w:type="spellEnd"/>
      <w:r w:rsidRPr="00A36245">
        <w:rPr>
          <w:rFonts w:ascii="Times New Roman" w:hAnsi="Times New Roman"/>
          <w:sz w:val="26"/>
          <w:szCs w:val="26"/>
        </w:rPr>
        <w:t>.</w:t>
      </w:r>
    </w:p>
    <w:p w:rsidR="000C3D48" w:rsidRPr="00A36245" w:rsidRDefault="000C3D48" w:rsidP="00E978C6">
      <w:pPr>
        <w:pStyle w:val="a4"/>
        <w:keepNext/>
        <w:keepLines/>
        <w:suppressLineNumbers/>
        <w:tabs>
          <w:tab w:val="left" w:pos="1134"/>
        </w:tabs>
        <w:suppressAutoHyphens/>
        <w:ind w:firstLine="709"/>
        <w:contextualSpacing/>
        <w:rPr>
          <w:rFonts w:ascii="Times New Roman" w:hAnsi="Times New Roman"/>
          <w:sz w:val="26"/>
          <w:szCs w:val="26"/>
        </w:rPr>
      </w:pPr>
    </w:p>
    <w:p w:rsidR="00087022" w:rsidRDefault="002A4CFA" w:rsidP="00E978C6">
      <w:pPr>
        <w:pStyle w:val="a4"/>
        <w:keepNext/>
        <w:keepLines/>
        <w:suppressLineNumbers/>
        <w:tabs>
          <w:tab w:val="left" w:pos="1134"/>
        </w:tabs>
        <w:suppressAutoHyphens/>
        <w:ind w:firstLine="709"/>
        <w:contextualSpacing/>
        <w:rPr>
          <w:rFonts w:ascii="Times New Roman" w:hAnsi="Times New Roman"/>
          <w:sz w:val="26"/>
          <w:szCs w:val="26"/>
        </w:rPr>
      </w:pPr>
      <w:r w:rsidRPr="00A36245">
        <w:rPr>
          <w:rFonts w:ascii="Times New Roman" w:hAnsi="Times New Roman"/>
          <w:sz w:val="26"/>
          <w:szCs w:val="26"/>
        </w:rPr>
        <w:t>-</w:t>
      </w:r>
      <w:r w:rsidRPr="00A36245">
        <w:rPr>
          <w:rFonts w:ascii="Times New Roman" w:hAnsi="Times New Roman"/>
          <w:sz w:val="26"/>
          <w:szCs w:val="26"/>
        </w:rPr>
        <w:tab/>
      </w:r>
      <w:r w:rsidR="000C3D48" w:rsidRPr="00A36245">
        <w:rPr>
          <w:rFonts w:ascii="Times New Roman" w:hAnsi="Times New Roman"/>
          <w:sz w:val="26"/>
          <w:szCs w:val="26"/>
        </w:rPr>
        <w:t xml:space="preserve">по </w:t>
      </w:r>
      <w:r w:rsidR="000C3D48" w:rsidRPr="00A36245">
        <w:rPr>
          <w:rFonts w:ascii="Times New Roman" w:hAnsi="Times New Roman"/>
          <w:b/>
          <w:sz w:val="26"/>
          <w:szCs w:val="26"/>
        </w:rPr>
        <w:t>Контрольно-счетной палате муниципального образования город Саяногорск</w:t>
      </w:r>
      <w:r w:rsidR="000C3D48" w:rsidRPr="00A36245">
        <w:rPr>
          <w:rFonts w:ascii="Times New Roman" w:hAnsi="Times New Roman"/>
          <w:sz w:val="26"/>
          <w:szCs w:val="26"/>
        </w:rPr>
        <w:t xml:space="preserve"> бюджетные ассигнования </w:t>
      </w:r>
      <w:r w:rsidR="00293081">
        <w:rPr>
          <w:rFonts w:ascii="Times New Roman" w:hAnsi="Times New Roman"/>
          <w:sz w:val="26"/>
          <w:szCs w:val="26"/>
        </w:rPr>
        <w:t>остались без изменения.</w:t>
      </w:r>
    </w:p>
    <w:p w:rsidR="000C3D48" w:rsidRPr="00A36245" w:rsidRDefault="000C3D48" w:rsidP="00E978C6">
      <w:pPr>
        <w:pStyle w:val="a4"/>
        <w:keepNext/>
        <w:keepLines/>
        <w:suppressLineNumbers/>
        <w:tabs>
          <w:tab w:val="left" w:pos="1134"/>
        </w:tabs>
        <w:suppressAutoHyphens/>
        <w:ind w:firstLine="709"/>
        <w:contextualSpacing/>
        <w:rPr>
          <w:rFonts w:ascii="Times New Roman" w:hAnsi="Times New Roman"/>
          <w:sz w:val="26"/>
          <w:szCs w:val="26"/>
        </w:rPr>
      </w:pPr>
      <w:r w:rsidRPr="00A36245">
        <w:rPr>
          <w:rFonts w:ascii="Times New Roman" w:hAnsi="Times New Roman"/>
          <w:sz w:val="26"/>
          <w:szCs w:val="26"/>
        </w:rPr>
        <w:t xml:space="preserve">Объем ассигнований составил </w:t>
      </w:r>
      <w:r w:rsidR="00CB0D04" w:rsidRPr="00A36245">
        <w:rPr>
          <w:rFonts w:ascii="Times New Roman" w:hAnsi="Times New Roman"/>
          <w:sz w:val="26"/>
          <w:szCs w:val="26"/>
        </w:rPr>
        <w:t>2</w:t>
      </w:r>
      <w:r w:rsidR="00087022">
        <w:rPr>
          <w:rFonts w:ascii="Times New Roman" w:hAnsi="Times New Roman"/>
          <w:sz w:val="26"/>
          <w:szCs w:val="26"/>
        </w:rPr>
        <w:t> 341,5</w:t>
      </w:r>
      <w:r w:rsidRPr="00A36245">
        <w:rPr>
          <w:rFonts w:ascii="Times New Roman" w:hAnsi="Times New Roman"/>
          <w:sz w:val="26"/>
          <w:szCs w:val="26"/>
        </w:rPr>
        <w:t>тыс</w:t>
      </w:r>
      <w:proofErr w:type="gramStart"/>
      <w:r w:rsidRPr="00A36245">
        <w:rPr>
          <w:rFonts w:ascii="Times New Roman" w:hAnsi="Times New Roman"/>
          <w:sz w:val="26"/>
          <w:szCs w:val="26"/>
        </w:rPr>
        <w:t>.р</w:t>
      </w:r>
      <w:proofErr w:type="gramEnd"/>
      <w:r w:rsidRPr="00A36245">
        <w:rPr>
          <w:rFonts w:ascii="Times New Roman" w:hAnsi="Times New Roman"/>
          <w:sz w:val="26"/>
          <w:szCs w:val="26"/>
        </w:rPr>
        <w:t>уб.</w:t>
      </w:r>
    </w:p>
    <w:p w:rsidR="000C3D48" w:rsidRPr="00A36245" w:rsidRDefault="000C3D48" w:rsidP="00E978C6">
      <w:pPr>
        <w:pStyle w:val="a4"/>
        <w:keepNext/>
        <w:keepLines/>
        <w:suppressLineNumbers/>
        <w:tabs>
          <w:tab w:val="left" w:pos="1134"/>
        </w:tabs>
        <w:suppressAutoHyphens/>
        <w:ind w:firstLine="709"/>
        <w:contextualSpacing/>
        <w:rPr>
          <w:rFonts w:ascii="Times New Roman" w:hAnsi="Times New Roman"/>
          <w:sz w:val="26"/>
          <w:szCs w:val="26"/>
        </w:rPr>
      </w:pPr>
      <w:r w:rsidRPr="00A36245">
        <w:rPr>
          <w:rFonts w:ascii="Times New Roman" w:hAnsi="Times New Roman"/>
          <w:sz w:val="26"/>
          <w:szCs w:val="26"/>
        </w:rPr>
        <w:t>Информация по корректировке в разрезе разделов классификации расходов бюджета и муниципальных программ приведена в приложении к пояснительной записке.</w:t>
      </w:r>
    </w:p>
    <w:p w:rsidR="000C3D48" w:rsidRPr="00A36245" w:rsidRDefault="000C3D48" w:rsidP="00E978C6">
      <w:pPr>
        <w:pStyle w:val="a4"/>
        <w:keepNext/>
        <w:keepLines/>
        <w:suppressLineNumbers/>
        <w:tabs>
          <w:tab w:val="left" w:pos="1134"/>
        </w:tabs>
        <w:suppressAutoHyphens/>
        <w:ind w:firstLine="709"/>
        <w:contextualSpacing/>
        <w:rPr>
          <w:rFonts w:ascii="Times New Roman" w:hAnsi="Times New Roman"/>
          <w:sz w:val="26"/>
          <w:szCs w:val="26"/>
          <w:highlight w:val="yellow"/>
        </w:rPr>
      </w:pPr>
    </w:p>
    <w:p w:rsidR="00E3516A" w:rsidRPr="00E3516A" w:rsidRDefault="00621A4F" w:rsidP="00E978C6">
      <w:pPr>
        <w:keepNext/>
        <w:keepLines/>
        <w:suppressLineNumbers/>
        <w:tabs>
          <w:tab w:val="left" w:pos="1134"/>
        </w:tabs>
        <w:autoSpaceDE w:val="0"/>
        <w:autoSpaceDN w:val="0"/>
        <w:adjustRightInd w:val="0"/>
        <w:ind w:firstLine="709"/>
        <w:jc w:val="both"/>
        <w:rPr>
          <w:rFonts w:ascii="Times New Roman" w:hAnsi="Times New Roman"/>
          <w:sz w:val="26"/>
          <w:szCs w:val="26"/>
        </w:rPr>
      </w:pPr>
      <w:r w:rsidRPr="00A36245">
        <w:rPr>
          <w:rFonts w:ascii="Times New Roman" w:hAnsi="Times New Roman"/>
          <w:sz w:val="26"/>
          <w:szCs w:val="26"/>
        </w:rPr>
        <w:t xml:space="preserve">Дефицит бюджета муниципального образования </w:t>
      </w:r>
      <w:proofErr w:type="spellStart"/>
      <w:r w:rsidRPr="00A36245">
        <w:rPr>
          <w:rFonts w:ascii="Times New Roman" w:hAnsi="Times New Roman"/>
          <w:sz w:val="26"/>
          <w:szCs w:val="26"/>
        </w:rPr>
        <w:t>г</w:t>
      </w:r>
      <w:proofErr w:type="gramStart"/>
      <w:r w:rsidRPr="00A36245">
        <w:rPr>
          <w:rFonts w:ascii="Times New Roman" w:hAnsi="Times New Roman"/>
          <w:sz w:val="26"/>
          <w:szCs w:val="26"/>
        </w:rPr>
        <w:t>.С</w:t>
      </w:r>
      <w:proofErr w:type="gramEnd"/>
      <w:r w:rsidRPr="00A36245">
        <w:rPr>
          <w:rFonts w:ascii="Times New Roman" w:hAnsi="Times New Roman"/>
          <w:sz w:val="26"/>
          <w:szCs w:val="26"/>
        </w:rPr>
        <w:t>аяногорск</w:t>
      </w:r>
      <w:proofErr w:type="spellEnd"/>
      <w:r w:rsidRPr="00A36245">
        <w:rPr>
          <w:rFonts w:ascii="Times New Roman" w:hAnsi="Times New Roman"/>
          <w:sz w:val="26"/>
          <w:szCs w:val="26"/>
        </w:rPr>
        <w:t xml:space="preserve"> на 20</w:t>
      </w:r>
      <w:r w:rsidR="00087022">
        <w:rPr>
          <w:rFonts w:ascii="Times New Roman" w:hAnsi="Times New Roman"/>
          <w:sz w:val="26"/>
          <w:szCs w:val="26"/>
        </w:rPr>
        <w:t>20</w:t>
      </w:r>
      <w:r w:rsidRPr="00A36245">
        <w:rPr>
          <w:rFonts w:ascii="Times New Roman" w:hAnsi="Times New Roman"/>
          <w:sz w:val="26"/>
          <w:szCs w:val="26"/>
        </w:rPr>
        <w:t xml:space="preserve"> год составил  </w:t>
      </w:r>
      <w:r w:rsidR="00087022">
        <w:rPr>
          <w:rFonts w:ascii="Times New Roman" w:hAnsi="Times New Roman"/>
          <w:sz w:val="26"/>
          <w:szCs w:val="26"/>
        </w:rPr>
        <w:t>61</w:t>
      </w:r>
      <w:r w:rsidR="00B82E84">
        <w:rPr>
          <w:rFonts w:ascii="Times New Roman" w:hAnsi="Times New Roman"/>
          <w:sz w:val="26"/>
          <w:szCs w:val="26"/>
        </w:rPr>
        <w:t xml:space="preserve"> 152,6 </w:t>
      </w:r>
      <w:proofErr w:type="spellStart"/>
      <w:r w:rsidRPr="00A36245">
        <w:rPr>
          <w:rFonts w:ascii="Times New Roman" w:hAnsi="Times New Roman"/>
          <w:sz w:val="26"/>
          <w:szCs w:val="26"/>
        </w:rPr>
        <w:t>тыс.руб</w:t>
      </w:r>
      <w:proofErr w:type="spellEnd"/>
      <w:r w:rsidRPr="00A36245">
        <w:rPr>
          <w:rFonts w:ascii="Times New Roman" w:hAnsi="Times New Roman"/>
          <w:sz w:val="26"/>
          <w:szCs w:val="26"/>
        </w:rPr>
        <w:t xml:space="preserve">. </w:t>
      </w:r>
      <w:r w:rsidR="00E3516A" w:rsidRPr="00E3516A">
        <w:rPr>
          <w:rFonts w:ascii="Times New Roman" w:hAnsi="Times New Roman"/>
          <w:sz w:val="26"/>
          <w:szCs w:val="26"/>
        </w:rPr>
        <w:t xml:space="preserve">Дефицит бюджета превысил ограничения (10%), установленное статьей 92.1 Бюджетного кодекса РФ </w:t>
      </w:r>
      <w:r w:rsidR="00E3516A" w:rsidRPr="00B82E84">
        <w:rPr>
          <w:rFonts w:ascii="Times New Roman" w:hAnsi="Times New Roman"/>
          <w:sz w:val="26"/>
          <w:szCs w:val="26"/>
        </w:rPr>
        <w:t xml:space="preserve">на </w:t>
      </w:r>
      <w:r w:rsidR="00E3516A" w:rsidRPr="00B040F6">
        <w:rPr>
          <w:rFonts w:ascii="Times New Roman" w:hAnsi="Times New Roman"/>
          <w:sz w:val="26"/>
          <w:szCs w:val="26"/>
        </w:rPr>
        <w:t>23 78</w:t>
      </w:r>
      <w:r w:rsidR="006133D0" w:rsidRPr="00B040F6">
        <w:rPr>
          <w:rFonts w:ascii="Times New Roman" w:hAnsi="Times New Roman"/>
          <w:sz w:val="26"/>
          <w:szCs w:val="26"/>
        </w:rPr>
        <w:t>5</w:t>
      </w:r>
      <w:r w:rsidR="00E3516A" w:rsidRPr="00B040F6">
        <w:rPr>
          <w:rFonts w:ascii="Times New Roman" w:hAnsi="Times New Roman"/>
          <w:sz w:val="26"/>
          <w:szCs w:val="26"/>
        </w:rPr>
        <w:t>,</w:t>
      </w:r>
      <w:r w:rsidR="006133D0" w:rsidRPr="00B040F6">
        <w:rPr>
          <w:rFonts w:ascii="Times New Roman" w:hAnsi="Times New Roman"/>
          <w:sz w:val="26"/>
          <w:szCs w:val="26"/>
        </w:rPr>
        <w:t>6</w:t>
      </w:r>
      <w:r w:rsidR="00B82E84" w:rsidRPr="00B040F6">
        <w:rPr>
          <w:rFonts w:ascii="Times New Roman" w:hAnsi="Times New Roman"/>
          <w:sz w:val="26"/>
          <w:szCs w:val="26"/>
        </w:rPr>
        <w:t xml:space="preserve"> </w:t>
      </w:r>
      <w:proofErr w:type="spellStart"/>
      <w:r w:rsidR="00E3516A" w:rsidRPr="00B040F6">
        <w:rPr>
          <w:rFonts w:ascii="Times New Roman" w:hAnsi="Times New Roman"/>
          <w:sz w:val="26"/>
          <w:szCs w:val="26"/>
        </w:rPr>
        <w:t>тыс</w:t>
      </w:r>
      <w:r w:rsidR="00E3516A" w:rsidRPr="00B82E84">
        <w:rPr>
          <w:rFonts w:ascii="Times New Roman" w:hAnsi="Times New Roman"/>
          <w:sz w:val="26"/>
          <w:szCs w:val="26"/>
        </w:rPr>
        <w:t>.</w:t>
      </w:r>
      <w:r w:rsidR="00E3516A" w:rsidRPr="00E3516A">
        <w:rPr>
          <w:rFonts w:ascii="Times New Roman" w:hAnsi="Times New Roman"/>
          <w:sz w:val="26"/>
          <w:szCs w:val="26"/>
        </w:rPr>
        <w:t>руб</w:t>
      </w:r>
      <w:proofErr w:type="spellEnd"/>
      <w:r w:rsidR="00E3516A" w:rsidRPr="00E3516A">
        <w:rPr>
          <w:rFonts w:ascii="Times New Roman" w:hAnsi="Times New Roman"/>
          <w:sz w:val="26"/>
          <w:szCs w:val="26"/>
        </w:rPr>
        <w:t xml:space="preserve">. и составил </w:t>
      </w:r>
      <w:r w:rsidR="00E3516A">
        <w:rPr>
          <w:rFonts w:ascii="Times New Roman" w:hAnsi="Times New Roman"/>
          <w:sz w:val="26"/>
          <w:szCs w:val="26"/>
        </w:rPr>
        <w:t>16,</w:t>
      </w:r>
      <w:r w:rsidR="00B040F6">
        <w:rPr>
          <w:rFonts w:ascii="Times New Roman" w:hAnsi="Times New Roman"/>
          <w:sz w:val="26"/>
          <w:szCs w:val="26"/>
        </w:rPr>
        <w:t>4</w:t>
      </w:r>
      <w:r w:rsidR="00E3516A" w:rsidRPr="00E3516A">
        <w:rPr>
          <w:rFonts w:ascii="Times New Roman" w:hAnsi="Times New Roman"/>
          <w:sz w:val="26"/>
          <w:szCs w:val="26"/>
        </w:rPr>
        <w:t xml:space="preserve">% утвержденного общего годового объема доходов бюджета муниципального образования город Саяногорск без учета утвержденного объема безвозмездных поступлений и поступлений налоговых доходов по дополнительным нормативам отчислений. Данное превышение ограничения является допустимым </w:t>
      </w:r>
      <w:proofErr w:type="gramStart"/>
      <w:r w:rsidR="00E3516A" w:rsidRPr="00E3516A">
        <w:rPr>
          <w:rFonts w:ascii="Times New Roman" w:hAnsi="Times New Roman"/>
          <w:sz w:val="26"/>
          <w:szCs w:val="26"/>
        </w:rPr>
        <w:t>на сумму снижения остатков средств на счетах по учету средств местного бюджета в соответствии с пунктом</w:t>
      </w:r>
      <w:proofErr w:type="gramEnd"/>
      <w:r w:rsidR="00E3516A" w:rsidRPr="00E3516A">
        <w:rPr>
          <w:rFonts w:ascii="Times New Roman" w:hAnsi="Times New Roman"/>
          <w:sz w:val="26"/>
          <w:szCs w:val="26"/>
        </w:rPr>
        <w:t xml:space="preserve"> 3 статьи 92.1 Бюджетного кодекса РФ.</w:t>
      </w:r>
    </w:p>
    <w:p w:rsidR="008C57E3" w:rsidRDefault="008C57E3" w:rsidP="00E978C6">
      <w:pPr>
        <w:keepNext/>
        <w:keepLines/>
        <w:suppressLineNumbers/>
        <w:tabs>
          <w:tab w:val="left" w:pos="1134"/>
        </w:tabs>
        <w:suppressAutoHyphens/>
        <w:autoSpaceDE w:val="0"/>
        <w:autoSpaceDN w:val="0"/>
        <w:adjustRightInd w:val="0"/>
        <w:ind w:firstLine="709"/>
        <w:contextualSpacing/>
        <w:jc w:val="both"/>
        <w:rPr>
          <w:rFonts w:ascii="Times New Roman" w:hAnsi="Times New Roman"/>
          <w:sz w:val="26"/>
          <w:szCs w:val="26"/>
        </w:rPr>
      </w:pPr>
    </w:p>
    <w:p w:rsidR="009E6E5B" w:rsidRPr="005B6042" w:rsidRDefault="009E6E5B" w:rsidP="00E978C6">
      <w:pPr>
        <w:keepNext/>
        <w:keepLines/>
        <w:suppressLineNumbers/>
        <w:tabs>
          <w:tab w:val="left" w:pos="1134"/>
        </w:tabs>
        <w:suppressAutoHyphens/>
        <w:autoSpaceDE w:val="0"/>
        <w:autoSpaceDN w:val="0"/>
        <w:adjustRightInd w:val="0"/>
        <w:ind w:firstLine="709"/>
        <w:contextualSpacing/>
        <w:jc w:val="both"/>
        <w:rPr>
          <w:rFonts w:ascii="Times New Roman" w:hAnsi="Times New Roman"/>
          <w:sz w:val="26"/>
          <w:szCs w:val="26"/>
        </w:rPr>
      </w:pPr>
      <w:r w:rsidRPr="005B6042">
        <w:rPr>
          <w:rFonts w:ascii="Times New Roman" w:hAnsi="Times New Roman"/>
          <w:sz w:val="26"/>
          <w:szCs w:val="26"/>
        </w:rPr>
        <w:t xml:space="preserve">Проектом решения вносятся изменения </w:t>
      </w:r>
      <w:r w:rsidRPr="004306B0">
        <w:rPr>
          <w:rFonts w:ascii="Times New Roman" w:hAnsi="Times New Roman"/>
          <w:sz w:val="26"/>
          <w:szCs w:val="26"/>
        </w:rPr>
        <w:t>в пункт 1 части 1 статьи 5 в</w:t>
      </w:r>
      <w:r w:rsidRPr="005B6042">
        <w:rPr>
          <w:rFonts w:ascii="Times New Roman" w:hAnsi="Times New Roman"/>
          <w:sz w:val="26"/>
          <w:szCs w:val="26"/>
        </w:rPr>
        <w:t xml:space="preserve"> части у</w:t>
      </w:r>
      <w:r w:rsidR="0009133C">
        <w:rPr>
          <w:rFonts w:ascii="Times New Roman" w:hAnsi="Times New Roman"/>
          <w:sz w:val="26"/>
          <w:szCs w:val="26"/>
        </w:rPr>
        <w:t>меньшения о</w:t>
      </w:r>
      <w:r w:rsidRPr="005B6042">
        <w:rPr>
          <w:rFonts w:ascii="Times New Roman" w:hAnsi="Times New Roman"/>
          <w:sz w:val="26"/>
          <w:szCs w:val="26"/>
        </w:rPr>
        <w:t>бъемов бюджетных ассигнований на исполнение публичных нормативных обязательств на</w:t>
      </w:r>
      <w:r w:rsidR="004B39CB">
        <w:rPr>
          <w:rFonts w:ascii="Times New Roman" w:hAnsi="Times New Roman"/>
          <w:sz w:val="26"/>
          <w:szCs w:val="26"/>
        </w:rPr>
        <w:t xml:space="preserve"> </w:t>
      </w:r>
      <w:r w:rsidR="0009133C">
        <w:rPr>
          <w:rFonts w:ascii="Times New Roman" w:hAnsi="Times New Roman"/>
          <w:sz w:val="26"/>
          <w:szCs w:val="26"/>
        </w:rPr>
        <w:t>54,3</w:t>
      </w:r>
      <w:r w:rsidR="008C57E3">
        <w:rPr>
          <w:rFonts w:ascii="Times New Roman" w:hAnsi="Times New Roman"/>
          <w:sz w:val="26"/>
          <w:szCs w:val="26"/>
        </w:rPr>
        <w:t xml:space="preserve"> </w:t>
      </w:r>
      <w:proofErr w:type="spellStart"/>
      <w:r w:rsidRPr="009808E8">
        <w:rPr>
          <w:rFonts w:ascii="Times New Roman" w:hAnsi="Times New Roman"/>
          <w:sz w:val="26"/>
          <w:szCs w:val="26"/>
        </w:rPr>
        <w:t>тыс</w:t>
      </w:r>
      <w:proofErr w:type="gramStart"/>
      <w:r w:rsidRPr="009808E8">
        <w:rPr>
          <w:rFonts w:ascii="Times New Roman" w:hAnsi="Times New Roman"/>
          <w:sz w:val="26"/>
          <w:szCs w:val="26"/>
        </w:rPr>
        <w:t>.р</w:t>
      </w:r>
      <w:proofErr w:type="gramEnd"/>
      <w:r w:rsidRPr="009808E8">
        <w:rPr>
          <w:rFonts w:ascii="Times New Roman" w:hAnsi="Times New Roman"/>
          <w:sz w:val="26"/>
          <w:szCs w:val="26"/>
        </w:rPr>
        <w:t>уб</w:t>
      </w:r>
      <w:proofErr w:type="spellEnd"/>
      <w:r w:rsidRPr="009808E8">
        <w:rPr>
          <w:rFonts w:ascii="Times New Roman" w:hAnsi="Times New Roman"/>
          <w:sz w:val="26"/>
          <w:szCs w:val="26"/>
        </w:rPr>
        <w:t>. в 20</w:t>
      </w:r>
      <w:r w:rsidR="001C5AC5">
        <w:rPr>
          <w:rFonts w:ascii="Times New Roman" w:hAnsi="Times New Roman"/>
          <w:sz w:val="26"/>
          <w:szCs w:val="26"/>
        </w:rPr>
        <w:t xml:space="preserve">20 </w:t>
      </w:r>
      <w:r w:rsidRPr="009808E8">
        <w:rPr>
          <w:rFonts w:ascii="Times New Roman" w:hAnsi="Times New Roman"/>
          <w:sz w:val="26"/>
          <w:szCs w:val="26"/>
        </w:rPr>
        <w:t>году</w:t>
      </w:r>
      <w:r w:rsidR="005B6042" w:rsidRPr="009808E8">
        <w:rPr>
          <w:rFonts w:ascii="Times New Roman" w:hAnsi="Times New Roman"/>
          <w:sz w:val="26"/>
          <w:szCs w:val="26"/>
        </w:rPr>
        <w:t>.</w:t>
      </w:r>
      <w:r w:rsidRPr="009808E8">
        <w:rPr>
          <w:rFonts w:ascii="Times New Roman" w:hAnsi="Times New Roman"/>
          <w:sz w:val="26"/>
          <w:szCs w:val="26"/>
        </w:rPr>
        <w:t xml:space="preserve"> Изменение</w:t>
      </w:r>
      <w:r w:rsidRPr="005B6042">
        <w:rPr>
          <w:rFonts w:ascii="Times New Roman" w:hAnsi="Times New Roman"/>
          <w:sz w:val="26"/>
          <w:szCs w:val="26"/>
        </w:rPr>
        <w:t xml:space="preserve"> внос</w:t>
      </w:r>
      <w:r w:rsidR="0009133C">
        <w:rPr>
          <w:rFonts w:ascii="Times New Roman" w:hAnsi="Times New Roman"/>
          <w:sz w:val="26"/>
          <w:szCs w:val="26"/>
        </w:rPr>
        <w:t xml:space="preserve">ятся </w:t>
      </w:r>
      <w:r w:rsidR="005B6042" w:rsidRPr="005B6042">
        <w:rPr>
          <w:rFonts w:ascii="Times New Roman" w:hAnsi="Times New Roman"/>
          <w:sz w:val="26"/>
          <w:szCs w:val="26"/>
        </w:rPr>
        <w:t xml:space="preserve">в связи с </w:t>
      </w:r>
      <w:r w:rsidR="0009133C">
        <w:rPr>
          <w:rFonts w:ascii="Times New Roman" w:hAnsi="Times New Roman"/>
          <w:sz w:val="26"/>
          <w:szCs w:val="26"/>
        </w:rPr>
        <w:t xml:space="preserve">отсутствием фактической потребности </w:t>
      </w:r>
      <w:r w:rsidR="005B6042" w:rsidRPr="005B6042">
        <w:rPr>
          <w:rFonts w:ascii="Times New Roman" w:hAnsi="Times New Roman"/>
          <w:sz w:val="26"/>
          <w:szCs w:val="26"/>
        </w:rPr>
        <w:t xml:space="preserve">по главному распорядителю бюджетных средств Администрации муниципального образования </w:t>
      </w:r>
      <w:proofErr w:type="spellStart"/>
      <w:r w:rsidR="005B6042" w:rsidRPr="005B6042">
        <w:rPr>
          <w:rFonts w:ascii="Times New Roman" w:hAnsi="Times New Roman"/>
          <w:sz w:val="26"/>
          <w:szCs w:val="26"/>
        </w:rPr>
        <w:t>г</w:t>
      </w:r>
      <w:proofErr w:type="gramStart"/>
      <w:r w:rsidR="005B6042" w:rsidRPr="005B6042">
        <w:rPr>
          <w:rFonts w:ascii="Times New Roman" w:hAnsi="Times New Roman"/>
          <w:sz w:val="26"/>
          <w:szCs w:val="26"/>
        </w:rPr>
        <w:t>.С</w:t>
      </w:r>
      <w:proofErr w:type="gramEnd"/>
      <w:r w:rsidR="005B6042" w:rsidRPr="005B6042">
        <w:rPr>
          <w:rFonts w:ascii="Times New Roman" w:hAnsi="Times New Roman"/>
          <w:sz w:val="26"/>
          <w:szCs w:val="26"/>
        </w:rPr>
        <w:t>аяногорск</w:t>
      </w:r>
      <w:proofErr w:type="spellEnd"/>
      <w:r w:rsidR="005B6042" w:rsidRPr="005B6042">
        <w:rPr>
          <w:rFonts w:ascii="Times New Roman" w:hAnsi="Times New Roman"/>
          <w:sz w:val="26"/>
          <w:szCs w:val="26"/>
        </w:rPr>
        <w:t>.</w:t>
      </w:r>
    </w:p>
    <w:p w:rsidR="004306B0" w:rsidRDefault="004306B0" w:rsidP="00E978C6">
      <w:pPr>
        <w:pStyle w:val="a4"/>
        <w:keepNext/>
        <w:keepLines/>
        <w:suppressLineNumbers/>
        <w:tabs>
          <w:tab w:val="left" w:pos="1134"/>
        </w:tabs>
        <w:suppressAutoHyphens/>
        <w:ind w:firstLine="709"/>
        <w:contextualSpacing/>
        <w:rPr>
          <w:rFonts w:ascii="Times New Roman" w:hAnsi="Times New Roman"/>
          <w:sz w:val="26"/>
          <w:szCs w:val="26"/>
        </w:rPr>
      </w:pPr>
    </w:p>
    <w:p w:rsidR="0009133C" w:rsidRPr="005B6042" w:rsidRDefault="0009133C" w:rsidP="0009133C">
      <w:pPr>
        <w:keepNext/>
        <w:keepLines/>
        <w:suppressLineNumbers/>
        <w:tabs>
          <w:tab w:val="left" w:pos="1134"/>
        </w:tabs>
        <w:suppressAutoHyphens/>
        <w:autoSpaceDE w:val="0"/>
        <w:autoSpaceDN w:val="0"/>
        <w:adjustRightInd w:val="0"/>
        <w:ind w:firstLine="709"/>
        <w:contextualSpacing/>
        <w:jc w:val="both"/>
        <w:rPr>
          <w:rFonts w:ascii="Times New Roman" w:hAnsi="Times New Roman"/>
          <w:sz w:val="26"/>
          <w:szCs w:val="26"/>
        </w:rPr>
      </w:pPr>
      <w:r w:rsidRPr="005B6042">
        <w:rPr>
          <w:rFonts w:ascii="Times New Roman" w:hAnsi="Times New Roman"/>
          <w:sz w:val="26"/>
          <w:szCs w:val="26"/>
        </w:rPr>
        <w:t xml:space="preserve">Проектом решения вносятся изменения </w:t>
      </w:r>
      <w:r w:rsidRPr="004306B0">
        <w:rPr>
          <w:rFonts w:ascii="Times New Roman" w:hAnsi="Times New Roman"/>
          <w:sz w:val="26"/>
          <w:szCs w:val="26"/>
        </w:rPr>
        <w:t xml:space="preserve">в пункт 1 части </w:t>
      </w:r>
      <w:r>
        <w:rPr>
          <w:rFonts w:ascii="Times New Roman" w:hAnsi="Times New Roman"/>
          <w:sz w:val="26"/>
          <w:szCs w:val="26"/>
        </w:rPr>
        <w:t>2</w:t>
      </w:r>
      <w:r w:rsidRPr="004306B0">
        <w:rPr>
          <w:rFonts w:ascii="Times New Roman" w:hAnsi="Times New Roman"/>
          <w:sz w:val="26"/>
          <w:szCs w:val="26"/>
        </w:rPr>
        <w:t xml:space="preserve"> статьи 5 в</w:t>
      </w:r>
      <w:r w:rsidRPr="005B6042">
        <w:rPr>
          <w:rFonts w:ascii="Times New Roman" w:hAnsi="Times New Roman"/>
          <w:sz w:val="26"/>
          <w:szCs w:val="26"/>
        </w:rPr>
        <w:t xml:space="preserve"> части у</w:t>
      </w:r>
      <w:r>
        <w:rPr>
          <w:rFonts w:ascii="Times New Roman" w:hAnsi="Times New Roman"/>
          <w:sz w:val="26"/>
          <w:szCs w:val="26"/>
        </w:rPr>
        <w:t>величения о</w:t>
      </w:r>
      <w:r w:rsidRPr="005B6042">
        <w:rPr>
          <w:rFonts w:ascii="Times New Roman" w:hAnsi="Times New Roman"/>
          <w:sz w:val="26"/>
          <w:szCs w:val="26"/>
        </w:rPr>
        <w:t xml:space="preserve">бъемов бюджетных ассигнований на </w:t>
      </w:r>
      <w:r>
        <w:rPr>
          <w:rFonts w:ascii="Times New Roman" w:hAnsi="Times New Roman"/>
          <w:sz w:val="26"/>
          <w:szCs w:val="26"/>
        </w:rPr>
        <w:t>резервный фонд</w:t>
      </w:r>
      <w:r w:rsidRPr="005B6042">
        <w:rPr>
          <w:rFonts w:ascii="Times New Roman" w:hAnsi="Times New Roman"/>
          <w:sz w:val="26"/>
          <w:szCs w:val="26"/>
        </w:rPr>
        <w:t xml:space="preserve"> на</w:t>
      </w:r>
      <w:r>
        <w:rPr>
          <w:rFonts w:ascii="Times New Roman" w:hAnsi="Times New Roman"/>
          <w:sz w:val="26"/>
          <w:szCs w:val="26"/>
        </w:rPr>
        <w:t xml:space="preserve"> 1 589,7 </w:t>
      </w:r>
      <w:proofErr w:type="spellStart"/>
      <w:r w:rsidRPr="009808E8">
        <w:rPr>
          <w:rFonts w:ascii="Times New Roman" w:hAnsi="Times New Roman"/>
          <w:sz w:val="26"/>
          <w:szCs w:val="26"/>
        </w:rPr>
        <w:t>тыс</w:t>
      </w:r>
      <w:proofErr w:type="gramStart"/>
      <w:r w:rsidRPr="009808E8">
        <w:rPr>
          <w:rFonts w:ascii="Times New Roman" w:hAnsi="Times New Roman"/>
          <w:sz w:val="26"/>
          <w:szCs w:val="26"/>
        </w:rPr>
        <w:t>.р</w:t>
      </w:r>
      <w:proofErr w:type="gramEnd"/>
      <w:r w:rsidRPr="009808E8">
        <w:rPr>
          <w:rFonts w:ascii="Times New Roman" w:hAnsi="Times New Roman"/>
          <w:sz w:val="26"/>
          <w:szCs w:val="26"/>
        </w:rPr>
        <w:t>уб</w:t>
      </w:r>
      <w:proofErr w:type="spellEnd"/>
      <w:r w:rsidRPr="009808E8">
        <w:rPr>
          <w:rFonts w:ascii="Times New Roman" w:hAnsi="Times New Roman"/>
          <w:sz w:val="26"/>
          <w:szCs w:val="26"/>
        </w:rPr>
        <w:t>. в 20</w:t>
      </w:r>
      <w:r>
        <w:rPr>
          <w:rFonts w:ascii="Times New Roman" w:hAnsi="Times New Roman"/>
          <w:sz w:val="26"/>
          <w:szCs w:val="26"/>
        </w:rPr>
        <w:t xml:space="preserve">20 </w:t>
      </w:r>
      <w:r w:rsidRPr="009808E8">
        <w:rPr>
          <w:rFonts w:ascii="Times New Roman" w:hAnsi="Times New Roman"/>
          <w:sz w:val="26"/>
          <w:szCs w:val="26"/>
        </w:rPr>
        <w:t>году. Изменение</w:t>
      </w:r>
      <w:r w:rsidRPr="005B6042">
        <w:rPr>
          <w:rFonts w:ascii="Times New Roman" w:hAnsi="Times New Roman"/>
          <w:sz w:val="26"/>
          <w:szCs w:val="26"/>
        </w:rPr>
        <w:t xml:space="preserve"> внос</w:t>
      </w:r>
      <w:r>
        <w:rPr>
          <w:rFonts w:ascii="Times New Roman" w:hAnsi="Times New Roman"/>
          <w:sz w:val="26"/>
          <w:szCs w:val="26"/>
        </w:rPr>
        <w:t xml:space="preserve">ятся </w:t>
      </w:r>
      <w:proofErr w:type="gramStart"/>
      <w:r w:rsidRPr="005B6042">
        <w:rPr>
          <w:rFonts w:ascii="Times New Roman" w:hAnsi="Times New Roman"/>
          <w:sz w:val="26"/>
          <w:szCs w:val="26"/>
        </w:rPr>
        <w:t xml:space="preserve">в связи с </w:t>
      </w:r>
      <w:r>
        <w:rPr>
          <w:rFonts w:ascii="Times New Roman" w:hAnsi="Times New Roman"/>
          <w:sz w:val="26"/>
          <w:szCs w:val="26"/>
        </w:rPr>
        <w:t>мероприятиями по проведению заключительной дезинфекции в местах общего пользования на основании</w:t>
      </w:r>
      <w:proofErr w:type="gramEnd"/>
      <w:r>
        <w:rPr>
          <w:rFonts w:ascii="Times New Roman" w:hAnsi="Times New Roman"/>
          <w:sz w:val="26"/>
          <w:szCs w:val="26"/>
        </w:rPr>
        <w:t xml:space="preserve"> предписаний, направляемых надзорными органами</w:t>
      </w:r>
      <w:r w:rsidRPr="005B6042">
        <w:rPr>
          <w:rFonts w:ascii="Times New Roman" w:hAnsi="Times New Roman"/>
          <w:sz w:val="26"/>
          <w:szCs w:val="26"/>
        </w:rPr>
        <w:t>.</w:t>
      </w:r>
    </w:p>
    <w:p w:rsidR="0000670F" w:rsidRDefault="0000670F" w:rsidP="00E978C6">
      <w:pPr>
        <w:pStyle w:val="a4"/>
        <w:keepNext/>
        <w:keepLines/>
        <w:suppressLineNumbers/>
        <w:tabs>
          <w:tab w:val="left" w:pos="1134"/>
        </w:tabs>
        <w:suppressAutoHyphens/>
        <w:ind w:firstLine="709"/>
        <w:contextualSpacing/>
        <w:rPr>
          <w:rFonts w:ascii="Times New Roman" w:hAnsi="Times New Roman"/>
          <w:sz w:val="26"/>
          <w:szCs w:val="26"/>
        </w:rPr>
      </w:pPr>
    </w:p>
    <w:p w:rsidR="0000670F" w:rsidRDefault="00F944FE" w:rsidP="00E978C6">
      <w:pPr>
        <w:pStyle w:val="a4"/>
        <w:keepNext/>
        <w:keepLines/>
        <w:suppressLineNumbers/>
        <w:tabs>
          <w:tab w:val="left" w:pos="1134"/>
        </w:tabs>
        <w:suppressAutoHyphens/>
        <w:ind w:firstLine="709"/>
        <w:contextualSpacing/>
        <w:rPr>
          <w:rFonts w:ascii="Times New Roman" w:hAnsi="Times New Roman"/>
          <w:sz w:val="26"/>
          <w:szCs w:val="26"/>
        </w:rPr>
      </w:pPr>
      <w:r>
        <w:rPr>
          <w:rFonts w:ascii="Times New Roman" w:hAnsi="Times New Roman"/>
          <w:sz w:val="26"/>
          <w:szCs w:val="26"/>
        </w:rPr>
        <w:t>Проектом решения вносятся изменения в абзац</w:t>
      </w:r>
      <w:r w:rsidR="0000670F">
        <w:rPr>
          <w:rFonts w:ascii="Times New Roman" w:hAnsi="Times New Roman"/>
          <w:sz w:val="26"/>
          <w:szCs w:val="26"/>
        </w:rPr>
        <w:t xml:space="preserve"> второй части 1 статьи 10 в целях устранения </w:t>
      </w:r>
      <w:r w:rsidR="001D3020">
        <w:rPr>
          <w:rFonts w:ascii="Times New Roman" w:hAnsi="Times New Roman"/>
          <w:sz w:val="26"/>
          <w:szCs w:val="26"/>
        </w:rPr>
        <w:t>технических ошибок.</w:t>
      </w:r>
    </w:p>
    <w:p w:rsidR="001D3020" w:rsidRDefault="001D3020" w:rsidP="00E978C6">
      <w:pPr>
        <w:pStyle w:val="a4"/>
        <w:keepNext/>
        <w:keepLines/>
        <w:suppressLineNumbers/>
        <w:tabs>
          <w:tab w:val="left" w:pos="1134"/>
        </w:tabs>
        <w:suppressAutoHyphens/>
        <w:ind w:firstLine="709"/>
        <w:contextualSpacing/>
        <w:rPr>
          <w:rFonts w:ascii="Times New Roman" w:hAnsi="Times New Roman"/>
          <w:sz w:val="26"/>
          <w:szCs w:val="26"/>
        </w:rPr>
      </w:pPr>
      <w:r>
        <w:rPr>
          <w:rFonts w:ascii="Times New Roman" w:hAnsi="Times New Roman"/>
          <w:sz w:val="26"/>
          <w:szCs w:val="26"/>
        </w:rPr>
        <w:t xml:space="preserve">Проектом решения вносятся изменения в абзац девятый </w:t>
      </w:r>
      <w:r w:rsidR="00F944FE">
        <w:rPr>
          <w:rFonts w:ascii="Times New Roman" w:hAnsi="Times New Roman"/>
          <w:sz w:val="26"/>
          <w:szCs w:val="26"/>
        </w:rPr>
        <w:t xml:space="preserve">части 3 </w:t>
      </w:r>
      <w:r w:rsidR="00EC63F0">
        <w:rPr>
          <w:rFonts w:ascii="Times New Roman" w:hAnsi="Times New Roman"/>
          <w:sz w:val="26"/>
          <w:szCs w:val="26"/>
        </w:rPr>
        <w:t xml:space="preserve">статьи 10 </w:t>
      </w:r>
      <w:r w:rsidR="00E0352F">
        <w:rPr>
          <w:rFonts w:ascii="Times New Roman" w:hAnsi="Times New Roman"/>
          <w:sz w:val="26"/>
          <w:szCs w:val="26"/>
        </w:rPr>
        <w:t xml:space="preserve">для возможности </w:t>
      </w:r>
      <w:r w:rsidR="00F944FE">
        <w:rPr>
          <w:rFonts w:ascii="Times New Roman" w:hAnsi="Times New Roman"/>
          <w:sz w:val="26"/>
          <w:szCs w:val="26"/>
        </w:rPr>
        <w:t xml:space="preserve">перераспределения бюджетных ассигнований </w:t>
      </w:r>
      <w:r>
        <w:rPr>
          <w:rFonts w:ascii="Times New Roman" w:hAnsi="Times New Roman"/>
          <w:sz w:val="26"/>
          <w:szCs w:val="26"/>
        </w:rPr>
        <w:t xml:space="preserve">по обращениям главных распорядителей бюджетных средств </w:t>
      </w:r>
      <w:r w:rsidR="00D51DCD">
        <w:rPr>
          <w:rFonts w:ascii="Times New Roman" w:hAnsi="Times New Roman"/>
          <w:sz w:val="26"/>
          <w:szCs w:val="26"/>
        </w:rPr>
        <w:t xml:space="preserve">местного бюджета </w:t>
      </w:r>
      <w:r>
        <w:rPr>
          <w:rFonts w:ascii="Times New Roman" w:hAnsi="Times New Roman"/>
          <w:sz w:val="26"/>
          <w:szCs w:val="26"/>
        </w:rPr>
        <w:t>в целях выполнения условий предоставления межбюджетных трансфертов, утвержденных нормативными правовыми актами Республики Хакасия.</w:t>
      </w:r>
    </w:p>
    <w:p w:rsidR="00D51DCD" w:rsidRDefault="00D51DCD" w:rsidP="00E978C6">
      <w:pPr>
        <w:pStyle w:val="a4"/>
        <w:keepNext/>
        <w:keepLines/>
        <w:suppressLineNumbers/>
        <w:tabs>
          <w:tab w:val="left" w:pos="1134"/>
        </w:tabs>
        <w:suppressAutoHyphens/>
        <w:ind w:firstLine="709"/>
        <w:contextualSpacing/>
        <w:rPr>
          <w:rFonts w:ascii="Times New Roman" w:hAnsi="Times New Roman"/>
          <w:sz w:val="26"/>
          <w:szCs w:val="26"/>
        </w:rPr>
      </w:pPr>
      <w:r>
        <w:rPr>
          <w:rFonts w:ascii="Times New Roman" w:hAnsi="Times New Roman"/>
          <w:sz w:val="26"/>
          <w:szCs w:val="26"/>
        </w:rPr>
        <w:t xml:space="preserve">Проектом решения вносятся изменения в абзац десятый части 3 </w:t>
      </w:r>
      <w:r w:rsidR="00EC63F0">
        <w:rPr>
          <w:rFonts w:ascii="Times New Roman" w:hAnsi="Times New Roman"/>
          <w:sz w:val="26"/>
          <w:szCs w:val="26"/>
        </w:rPr>
        <w:t xml:space="preserve">статьи 10 </w:t>
      </w:r>
      <w:bookmarkStart w:id="0" w:name="_GoBack"/>
      <w:bookmarkEnd w:id="0"/>
      <w:r>
        <w:rPr>
          <w:rFonts w:ascii="Times New Roman" w:hAnsi="Times New Roman"/>
          <w:sz w:val="26"/>
          <w:szCs w:val="26"/>
        </w:rPr>
        <w:t>в целях уточнения целевого характера безвозмездных поступлений.</w:t>
      </w:r>
    </w:p>
    <w:p w:rsidR="001D3020" w:rsidRDefault="001D3020" w:rsidP="00E978C6">
      <w:pPr>
        <w:pStyle w:val="a4"/>
        <w:keepNext/>
        <w:keepLines/>
        <w:suppressLineNumbers/>
        <w:tabs>
          <w:tab w:val="left" w:pos="1134"/>
        </w:tabs>
        <w:suppressAutoHyphens/>
        <w:ind w:firstLine="709"/>
        <w:contextualSpacing/>
        <w:rPr>
          <w:rFonts w:ascii="Times New Roman" w:hAnsi="Times New Roman"/>
          <w:sz w:val="26"/>
          <w:szCs w:val="26"/>
        </w:rPr>
      </w:pPr>
    </w:p>
    <w:p w:rsidR="00D51DCD" w:rsidRDefault="00F944FE" w:rsidP="00E978C6">
      <w:pPr>
        <w:pStyle w:val="a4"/>
        <w:keepNext/>
        <w:keepLines/>
        <w:suppressLineNumbers/>
        <w:tabs>
          <w:tab w:val="left" w:pos="1134"/>
        </w:tabs>
        <w:suppressAutoHyphens/>
        <w:ind w:firstLine="709"/>
        <w:contextualSpacing/>
        <w:rPr>
          <w:rFonts w:ascii="Times New Roman" w:hAnsi="Times New Roman"/>
          <w:sz w:val="26"/>
          <w:szCs w:val="26"/>
        </w:rPr>
      </w:pPr>
      <w:r>
        <w:rPr>
          <w:rFonts w:ascii="Times New Roman" w:hAnsi="Times New Roman"/>
          <w:sz w:val="26"/>
          <w:szCs w:val="26"/>
        </w:rPr>
        <w:lastRenderedPageBreak/>
        <w:t xml:space="preserve">Проектом решения вносятся изменения в </w:t>
      </w:r>
      <w:r w:rsidR="00D51DCD">
        <w:rPr>
          <w:rFonts w:ascii="Times New Roman" w:hAnsi="Times New Roman"/>
          <w:sz w:val="26"/>
          <w:szCs w:val="26"/>
        </w:rPr>
        <w:t>пункт 3 части 2 статьи 11 в части снижения верхнего предела муниципального долга по состоянию на 01 января 2023 года.</w:t>
      </w:r>
    </w:p>
    <w:p w:rsidR="00F944FE" w:rsidRDefault="00D51DCD" w:rsidP="00E978C6">
      <w:pPr>
        <w:pStyle w:val="a4"/>
        <w:keepNext/>
        <w:keepLines/>
        <w:suppressLineNumbers/>
        <w:tabs>
          <w:tab w:val="left" w:pos="1134"/>
        </w:tabs>
        <w:suppressAutoHyphens/>
        <w:ind w:firstLine="709"/>
        <w:contextualSpacing/>
        <w:rPr>
          <w:rFonts w:ascii="Times New Roman" w:hAnsi="Times New Roman"/>
          <w:sz w:val="26"/>
          <w:szCs w:val="26"/>
        </w:rPr>
      </w:pPr>
      <w:r>
        <w:rPr>
          <w:rFonts w:ascii="Times New Roman" w:hAnsi="Times New Roman"/>
          <w:sz w:val="26"/>
          <w:szCs w:val="26"/>
        </w:rPr>
        <w:t xml:space="preserve">Проектом решения вносятся изменения в пункт 1 части </w:t>
      </w:r>
      <w:r w:rsidR="00F944FE">
        <w:rPr>
          <w:rFonts w:ascii="Times New Roman" w:hAnsi="Times New Roman"/>
          <w:sz w:val="26"/>
          <w:szCs w:val="26"/>
        </w:rPr>
        <w:t>4 статьи 11 в части у</w:t>
      </w:r>
      <w:r>
        <w:rPr>
          <w:rFonts w:ascii="Times New Roman" w:hAnsi="Times New Roman"/>
          <w:sz w:val="26"/>
          <w:szCs w:val="26"/>
        </w:rPr>
        <w:t>меньшения</w:t>
      </w:r>
      <w:r w:rsidR="00F944FE">
        <w:rPr>
          <w:rFonts w:ascii="Times New Roman" w:hAnsi="Times New Roman"/>
          <w:sz w:val="26"/>
          <w:szCs w:val="26"/>
        </w:rPr>
        <w:t xml:space="preserve"> объемов бюджетных ассигнований, предусмотренных на обслуживание долговых обязательств</w:t>
      </w:r>
      <w:r w:rsidR="00BA795A">
        <w:rPr>
          <w:rFonts w:ascii="Times New Roman" w:hAnsi="Times New Roman"/>
          <w:sz w:val="26"/>
          <w:szCs w:val="26"/>
        </w:rPr>
        <w:t xml:space="preserve"> в 2020 </w:t>
      </w:r>
      <w:r w:rsidR="00F944FE">
        <w:rPr>
          <w:rFonts w:ascii="Times New Roman" w:hAnsi="Times New Roman"/>
          <w:sz w:val="26"/>
          <w:szCs w:val="26"/>
        </w:rPr>
        <w:t>по причинам, указанным выше в настоящей пояснительной записке.</w:t>
      </w:r>
    </w:p>
    <w:p w:rsidR="00091F0A" w:rsidRDefault="00091F0A" w:rsidP="00E978C6">
      <w:pPr>
        <w:pStyle w:val="a4"/>
        <w:keepNext/>
        <w:keepLines/>
        <w:suppressLineNumbers/>
        <w:tabs>
          <w:tab w:val="left" w:pos="1134"/>
        </w:tabs>
        <w:suppressAutoHyphens/>
        <w:ind w:firstLine="709"/>
        <w:contextualSpacing/>
        <w:rPr>
          <w:rFonts w:ascii="Times New Roman" w:hAnsi="Times New Roman"/>
          <w:sz w:val="26"/>
          <w:szCs w:val="26"/>
        </w:rPr>
      </w:pPr>
    </w:p>
    <w:p w:rsidR="00091F0A" w:rsidRPr="00091F0A" w:rsidRDefault="00621A4F" w:rsidP="00E978C6">
      <w:pPr>
        <w:pStyle w:val="a4"/>
        <w:keepNext/>
        <w:keepLines/>
        <w:suppressLineNumbers/>
        <w:tabs>
          <w:tab w:val="left" w:pos="1134"/>
        </w:tabs>
        <w:suppressAutoHyphens/>
        <w:ind w:firstLine="709"/>
        <w:contextualSpacing/>
        <w:rPr>
          <w:rFonts w:ascii="Times New Roman" w:hAnsi="Times New Roman"/>
          <w:sz w:val="26"/>
          <w:szCs w:val="26"/>
        </w:rPr>
      </w:pPr>
      <w:r w:rsidRPr="002838FB">
        <w:rPr>
          <w:rFonts w:ascii="Times New Roman" w:hAnsi="Times New Roman"/>
          <w:sz w:val="26"/>
          <w:szCs w:val="26"/>
        </w:rPr>
        <w:t>С учетом изложенного выше изменения в</w:t>
      </w:r>
      <w:r w:rsidR="00B516E8">
        <w:rPr>
          <w:rFonts w:ascii="Times New Roman" w:hAnsi="Times New Roman"/>
          <w:sz w:val="26"/>
          <w:szCs w:val="26"/>
        </w:rPr>
        <w:t>носятся практически во все приложения к решению</w:t>
      </w:r>
      <w:r w:rsidR="00CF02DD">
        <w:rPr>
          <w:rFonts w:ascii="Times New Roman" w:hAnsi="Times New Roman"/>
          <w:sz w:val="26"/>
          <w:szCs w:val="26"/>
        </w:rPr>
        <w:t xml:space="preserve"> (за исключением приложений </w:t>
      </w:r>
      <w:r w:rsidR="00072AC6">
        <w:rPr>
          <w:rFonts w:ascii="Times New Roman" w:hAnsi="Times New Roman"/>
          <w:sz w:val="26"/>
          <w:szCs w:val="26"/>
        </w:rPr>
        <w:t>3</w:t>
      </w:r>
      <w:r w:rsidR="00CF02DD">
        <w:rPr>
          <w:rFonts w:ascii="Times New Roman" w:hAnsi="Times New Roman"/>
          <w:sz w:val="26"/>
          <w:szCs w:val="26"/>
        </w:rPr>
        <w:t xml:space="preserve">, </w:t>
      </w:r>
      <w:r w:rsidR="00072AC6">
        <w:rPr>
          <w:rFonts w:ascii="Times New Roman" w:hAnsi="Times New Roman"/>
          <w:sz w:val="26"/>
          <w:szCs w:val="26"/>
        </w:rPr>
        <w:t>5</w:t>
      </w:r>
      <w:r w:rsidR="00CF02DD">
        <w:rPr>
          <w:rFonts w:ascii="Times New Roman" w:hAnsi="Times New Roman"/>
          <w:sz w:val="26"/>
          <w:szCs w:val="26"/>
        </w:rPr>
        <w:t xml:space="preserve"> и </w:t>
      </w:r>
      <w:r w:rsidR="00072AC6">
        <w:rPr>
          <w:rFonts w:ascii="Times New Roman" w:hAnsi="Times New Roman"/>
          <w:sz w:val="26"/>
          <w:szCs w:val="26"/>
        </w:rPr>
        <w:t>7</w:t>
      </w:r>
      <w:r w:rsidR="00CF02DD">
        <w:rPr>
          <w:rFonts w:ascii="Times New Roman" w:hAnsi="Times New Roman"/>
          <w:sz w:val="26"/>
          <w:szCs w:val="26"/>
        </w:rPr>
        <w:t>)</w:t>
      </w:r>
      <w:r w:rsidR="00B516E8">
        <w:rPr>
          <w:rFonts w:ascii="Times New Roman" w:hAnsi="Times New Roman"/>
          <w:sz w:val="26"/>
          <w:szCs w:val="26"/>
        </w:rPr>
        <w:t xml:space="preserve"> путем изложения их в новой редакции. </w:t>
      </w:r>
    </w:p>
    <w:p w:rsidR="00091F0A" w:rsidRDefault="00091F0A" w:rsidP="00E978C6">
      <w:pPr>
        <w:pStyle w:val="a4"/>
        <w:keepNext/>
        <w:keepLines/>
        <w:suppressLineNumbers/>
        <w:tabs>
          <w:tab w:val="left" w:pos="1134"/>
        </w:tabs>
        <w:suppressAutoHyphens/>
        <w:ind w:firstLine="709"/>
        <w:contextualSpacing/>
        <w:rPr>
          <w:sz w:val="26"/>
          <w:szCs w:val="26"/>
        </w:rPr>
      </w:pPr>
    </w:p>
    <w:p w:rsidR="000172EF" w:rsidRDefault="000172EF" w:rsidP="00E978C6">
      <w:pPr>
        <w:keepNext/>
        <w:keepLines/>
        <w:suppressLineNumbers/>
        <w:tabs>
          <w:tab w:val="left" w:pos="1134"/>
        </w:tabs>
        <w:suppressAutoHyphens/>
        <w:ind w:firstLine="709"/>
        <w:contextualSpacing/>
        <w:rPr>
          <w:rFonts w:ascii="Times New Roman" w:hAnsi="Times New Roman"/>
          <w:sz w:val="24"/>
          <w:szCs w:val="24"/>
        </w:rPr>
      </w:pPr>
    </w:p>
    <w:p w:rsidR="002A5049" w:rsidRPr="00CD0C62" w:rsidRDefault="002A5049" w:rsidP="00E978C6">
      <w:pPr>
        <w:keepNext/>
        <w:keepLines/>
        <w:suppressLineNumbers/>
        <w:tabs>
          <w:tab w:val="left" w:pos="1134"/>
        </w:tabs>
        <w:suppressAutoHyphens/>
        <w:ind w:firstLine="709"/>
        <w:contextualSpacing/>
        <w:rPr>
          <w:rFonts w:ascii="Times New Roman" w:hAnsi="Times New Roman"/>
          <w:sz w:val="24"/>
          <w:szCs w:val="24"/>
        </w:rPr>
      </w:pPr>
    </w:p>
    <w:p w:rsidR="00674D63" w:rsidRPr="00CD0C62" w:rsidRDefault="00674D63" w:rsidP="00E978C6">
      <w:pPr>
        <w:keepNext/>
        <w:keepLines/>
        <w:suppressLineNumbers/>
        <w:tabs>
          <w:tab w:val="left" w:pos="1134"/>
        </w:tabs>
        <w:suppressAutoHyphens/>
        <w:contextualSpacing/>
        <w:rPr>
          <w:rFonts w:ascii="Times New Roman" w:hAnsi="Times New Roman"/>
          <w:sz w:val="26"/>
          <w:szCs w:val="26"/>
        </w:rPr>
      </w:pPr>
      <w:r w:rsidRPr="00CD0C62">
        <w:rPr>
          <w:rFonts w:ascii="Times New Roman" w:hAnsi="Times New Roman"/>
          <w:sz w:val="26"/>
          <w:szCs w:val="26"/>
        </w:rPr>
        <w:t>Глав</w:t>
      </w:r>
      <w:r w:rsidR="00091F0A">
        <w:rPr>
          <w:rFonts w:ascii="Times New Roman" w:hAnsi="Times New Roman"/>
          <w:sz w:val="26"/>
          <w:szCs w:val="26"/>
        </w:rPr>
        <w:t>а</w:t>
      </w:r>
      <w:r w:rsidRPr="00CD0C62">
        <w:rPr>
          <w:rFonts w:ascii="Times New Roman" w:hAnsi="Times New Roman"/>
          <w:sz w:val="26"/>
          <w:szCs w:val="26"/>
        </w:rPr>
        <w:t xml:space="preserve"> муниципального образования </w:t>
      </w:r>
    </w:p>
    <w:p w:rsidR="00CD0C62" w:rsidRDefault="00674D63" w:rsidP="00E978C6">
      <w:pPr>
        <w:keepNext/>
        <w:keepLines/>
        <w:suppressLineNumbers/>
        <w:tabs>
          <w:tab w:val="left" w:pos="1134"/>
        </w:tabs>
        <w:suppressAutoHyphens/>
        <w:contextualSpacing/>
        <w:rPr>
          <w:rFonts w:ascii="Times New Roman" w:hAnsi="Times New Roman"/>
          <w:sz w:val="26"/>
          <w:szCs w:val="26"/>
        </w:rPr>
      </w:pPr>
      <w:r w:rsidRPr="00CD0C62">
        <w:rPr>
          <w:rFonts w:ascii="Times New Roman" w:hAnsi="Times New Roman"/>
          <w:sz w:val="26"/>
          <w:szCs w:val="26"/>
        </w:rPr>
        <w:t xml:space="preserve">город Саяногорск        </w:t>
      </w:r>
      <w:r w:rsidR="008B3DCD" w:rsidRPr="00CD0C62">
        <w:rPr>
          <w:rFonts w:ascii="Times New Roman" w:hAnsi="Times New Roman"/>
          <w:sz w:val="26"/>
          <w:szCs w:val="26"/>
        </w:rPr>
        <w:tab/>
      </w:r>
      <w:r w:rsidR="000229A5" w:rsidRPr="00CD0C62">
        <w:rPr>
          <w:rFonts w:ascii="Times New Roman" w:hAnsi="Times New Roman"/>
          <w:sz w:val="26"/>
          <w:szCs w:val="26"/>
        </w:rPr>
        <w:tab/>
      </w:r>
      <w:r w:rsidR="000229A5" w:rsidRPr="00CD0C62">
        <w:rPr>
          <w:rFonts w:ascii="Times New Roman" w:hAnsi="Times New Roman"/>
          <w:sz w:val="26"/>
          <w:szCs w:val="26"/>
        </w:rPr>
        <w:tab/>
      </w:r>
      <w:r w:rsidR="000229A5" w:rsidRPr="00CD0C62">
        <w:rPr>
          <w:rFonts w:ascii="Times New Roman" w:hAnsi="Times New Roman"/>
          <w:sz w:val="26"/>
          <w:szCs w:val="26"/>
        </w:rPr>
        <w:tab/>
      </w:r>
      <w:r w:rsidR="000229A5" w:rsidRPr="00CD0C62">
        <w:rPr>
          <w:rFonts w:ascii="Times New Roman" w:hAnsi="Times New Roman"/>
          <w:sz w:val="26"/>
          <w:szCs w:val="26"/>
        </w:rPr>
        <w:tab/>
      </w:r>
      <w:r w:rsidR="000229A5" w:rsidRPr="00CD0C62">
        <w:rPr>
          <w:rFonts w:ascii="Times New Roman" w:hAnsi="Times New Roman"/>
          <w:sz w:val="26"/>
          <w:szCs w:val="26"/>
        </w:rPr>
        <w:tab/>
      </w:r>
      <w:r w:rsidR="00091F0A">
        <w:rPr>
          <w:rFonts w:ascii="Times New Roman" w:hAnsi="Times New Roman"/>
          <w:sz w:val="26"/>
          <w:szCs w:val="26"/>
        </w:rPr>
        <w:t xml:space="preserve">       </w:t>
      </w:r>
      <w:r w:rsidR="00D51DCD">
        <w:rPr>
          <w:rFonts w:ascii="Times New Roman" w:hAnsi="Times New Roman"/>
          <w:sz w:val="26"/>
          <w:szCs w:val="26"/>
        </w:rPr>
        <w:t xml:space="preserve">                       </w:t>
      </w:r>
      <w:r w:rsidR="00091F0A">
        <w:rPr>
          <w:rFonts w:ascii="Times New Roman" w:hAnsi="Times New Roman"/>
          <w:sz w:val="26"/>
          <w:szCs w:val="26"/>
        </w:rPr>
        <w:t>М.А. Валов</w:t>
      </w:r>
    </w:p>
    <w:p w:rsidR="002B6487" w:rsidRDefault="002B6487" w:rsidP="00E978C6">
      <w:pPr>
        <w:keepNext/>
        <w:keepLines/>
        <w:suppressLineNumbers/>
        <w:tabs>
          <w:tab w:val="left" w:pos="1134"/>
        </w:tabs>
        <w:suppressAutoHyphens/>
        <w:contextualSpacing/>
        <w:rPr>
          <w:rFonts w:ascii="Times New Roman" w:hAnsi="Times New Roman"/>
          <w:i/>
          <w:sz w:val="22"/>
          <w:szCs w:val="22"/>
        </w:rPr>
      </w:pPr>
    </w:p>
    <w:p w:rsidR="002A5049" w:rsidRDefault="002A5049" w:rsidP="00E978C6">
      <w:pPr>
        <w:keepNext/>
        <w:keepLines/>
        <w:suppressLineNumbers/>
        <w:tabs>
          <w:tab w:val="left" w:pos="1134"/>
        </w:tabs>
        <w:suppressAutoHyphens/>
        <w:contextualSpacing/>
        <w:rPr>
          <w:rFonts w:ascii="Times New Roman" w:hAnsi="Times New Roman"/>
          <w:i/>
          <w:sz w:val="22"/>
          <w:szCs w:val="22"/>
        </w:rPr>
      </w:pPr>
    </w:p>
    <w:p w:rsidR="002A5049" w:rsidRDefault="002A5049" w:rsidP="00E978C6">
      <w:pPr>
        <w:keepNext/>
        <w:keepLines/>
        <w:suppressLineNumbers/>
        <w:tabs>
          <w:tab w:val="left" w:pos="1134"/>
        </w:tabs>
        <w:suppressAutoHyphens/>
        <w:contextualSpacing/>
        <w:rPr>
          <w:rFonts w:ascii="Times New Roman" w:hAnsi="Times New Roman"/>
          <w:i/>
          <w:sz w:val="22"/>
          <w:szCs w:val="22"/>
        </w:rPr>
      </w:pPr>
    </w:p>
    <w:p w:rsidR="00A30004" w:rsidRDefault="002F2F9B" w:rsidP="00E978C6">
      <w:pPr>
        <w:keepNext/>
        <w:keepLines/>
        <w:suppressLineNumbers/>
        <w:tabs>
          <w:tab w:val="left" w:pos="1134"/>
        </w:tabs>
        <w:suppressAutoHyphens/>
        <w:contextualSpacing/>
        <w:rPr>
          <w:rFonts w:ascii="Times New Roman" w:hAnsi="Times New Roman"/>
          <w:i/>
          <w:sz w:val="22"/>
          <w:szCs w:val="22"/>
        </w:rPr>
      </w:pPr>
      <w:r w:rsidRPr="00CD0C62">
        <w:rPr>
          <w:rFonts w:ascii="Times New Roman" w:hAnsi="Times New Roman"/>
          <w:i/>
          <w:sz w:val="22"/>
          <w:szCs w:val="22"/>
        </w:rPr>
        <w:t>Пожар И</w:t>
      </w:r>
      <w:r w:rsidR="000229A5" w:rsidRPr="00CD0C62">
        <w:rPr>
          <w:rFonts w:ascii="Times New Roman" w:hAnsi="Times New Roman"/>
          <w:i/>
          <w:sz w:val="22"/>
          <w:szCs w:val="22"/>
        </w:rPr>
        <w:t xml:space="preserve">рина </w:t>
      </w:r>
      <w:r w:rsidRPr="00CD0C62">
        <w:rPr>
          <w:rFonts w:ascii="Times New Roman" w:hAnsi="Times New Roman"/>
          <w:i/>
          <w:sz w:val="22"/>
          <w:szCs w:val="22"/>
        </w:rPr>
        <w:t>В</w:t>
      </w:r>
      <w:r w:rsidR="000229A5" w:rsidRPr="00CD0C62">
        <w:rPr>
          <w:rFonts w:ascii="Times New Roman" w:hAnsi="Times New Roman"/>
          <w:i/>
          <w:sz w:val="22"/>
          <w:szCs w:val="22"/>
        </w:rPr>
        <w:t>икторовна</w:t>
      </w:r>
    </w:p>
    <w:p w:rsidR="00645A9D" w:rsidRDefault="000229A5" w:rsidP="00E978C6">
      <w:pPr>
        <w:keepNext/>
        <w:keepLines/>
        <w:suppressLineNumbers/>
        <w:tabs>
          <w:tab w:val="left" w:pos="1134"/>
        </w:tabs>
        <w:suppressAutoHyphens/>
        <w:contextualSpacing/>
        <w:rPr>
          <w:rFonts w:ascii="Times New Roman" w:hAnsi="Times New Roman"/>
          <w:i/>
          <w:sz w:val="22"/>
          <w:szCs w:val="22"/>
        </w:rPr>
      </w:pPr>
      <w:r w:rsidRPr="00CD0C62">
        <w:rPr>
          <w:rFonts w:ascii="Times New Roman" w:hAnsi="Times New Roman"/>
          <w:i/>
          <w:sz w:val="22"/>
          <w:szCs w:val="22"/>
        </w:rPr>
        <w:t xml:space="preserve">8 39042 </w:t>
      </w:r>
      <w:r w:rsidR="007B584F" w:rsidRPr="00CD0C62">
        <w:rPr>
          <w:rFonts w:ascii="Times New Roman" w:hAnsi="Times New Roman"/>
          <w:i/>
          <w:sz w:val="22"/>
          <w:szCs w:val="22"/>
        </w:rPr>
        <w:t>6-87-73</w:t>
      </w:r>
    </w:p>
    <w:p w:rsidR="00615F2E" w:rsidRDefault="00820BA1" w:rsidP="00E978C6">
      <w:pPr>
        <w:keepNext/>
        <w:keepLines/>
        <w:suppressLineNumbers/>
        <w:contextualSpacing/>
        <w:jc w:val="right"/>
        <w:rPr>
          <w:rFonts w:ascii="Times New Roman" w:hAnsi="Times New Roman"/>
          <w:szCs w:val="24"/>
        </w:rPr>
        <w:sectPr w:rsidR="00615F2E" w:rsidSect="00600D67">
          <w:footerReference w:type="even" r:id="rId9"/>
          <w:footerReference w:type="default" r:id="rId10"/>
          <w:pgSz w:w="11906" w:h="16838"/>
          <w:pgMar w:top="1134" w:right="567" w:bottom="1134" w:left="1701" w:header="709" w:footer="709" w:gutter="0"/>
          <w:cols w:space="708"/>
          <w:docGrid w:linePitch="381"/>
        </w:sectPr>
      </w:pPr>
      <w:r>
        <w:rPr>
          <w:rFonts w:ascii="Times New Roman" w:hAnsi="Times New Roman"/>
          <w:szCs w:val="24"/>
        </w:rPr>
        <w:br w:type="page"/>
      </w:r>
    </w:p>
    <w:p w:rsidR="00645A9D" w:rsidRPr="00054991" w:rsidRDefault="00645A9D" w:rsidP="00E978C6">
      <w:pPr>
        <w:keepNext/>
        <w:keepLines/>
        <w:suppressLineNumbers/>
        <w:contextualSpacing/>
        <w:jc w:val="right"/>
        <w:rPr>
          <w:rFonts w:ascii="Times New Roman" w:hAnsi="Times New Roman"/>
          <w:szCs w:val="24"/>
        </w:rPr>
      </w:pPr>
      <w:r w:rsidRPr="00054991">
        <w:rPr>
          <w:rFonts w:ascii="Times New Roman" w:hAnsi="Times New Roman"/>
          <w:szCs w:val="24"/>
        </w:rPr>
        <w:lastRenderedPageBreak/>
        <w:t xml:space="preserve">Приложение </w:t>
      </w:r>
    </w:p>
    <w:p w:rsidR="00645A9D" w:rsidRPr="00054991" w:rsidRDefault="00645A9D" w:rsidP="00E978C6">
      <w:pPr>
        <w:pStyle w:val="a4"/>
        <w:keepNext/>
        <w:keepLines/>
        <w:suppressLineNumbers/>
        <w:tabs>
          <w:tab w:val="left" w:pos="567"/>
        </w:tabs>
        <w:contextualSpacing/>
        <w:jc w:val="center"/>
        <w:rPr>
          <w:rFonts w:ascii="Times New Roman" w:hAnsi="Times New Roman"/>
          <w:szCs w:val="24"/>
        </w:rPr>
      </w:pPr>
      <w:r w:rsidRPr="00054991">
        <w:rPr>
          <w:rFonts w:ascii="Times New Roman" w:hAnsi="Times New Roman"/>
          <w:szCs w:val="24"/>
        </w:rPr>
        <w:t xml:space="preserve">Информация об изменении объемов бюджетных ассигнований </w:t>
      </w:r>
    </w:p>
    <w:p w:rsidR="00645A9D" w:rsidRPr="00054991" w:rsidRDefault="00645A9D" w:rsidP="00E978C6">
      <w:pPr>
        <w:pStyle w:val="a4"/>
        <w:keepNext/>
        <w:keepLines/>
        <w:suppressLineNumbers/>
        <w:tabs>
          <w:tab w:val="left" w:pos="567"/>
        </w:tabs>
        <w:contextualSpacing/>
        <w:jc w:val="center"/>
        <w:rPr>
          <w:rFonts w:ascii="Times New Roman" w:hAnsi="Times New Roman"/>
          <w:b/>
          <w:szCs w:val="24"/>
        </w:rPr>
      </w:pPr>
      <w:r w:rsidRPr="00054991">
        <w:rPr>
          <w:rFonts w:ascii="Times New Roman" w:hAnsi="Times New Roman"/>
          <w:szCs w:val="24"/>
        </w:rPr>
        <w:t xml:space="preserve">в </w:t>
      </w:r>
      <w:r w:rsidRPr="00054991">
        <w:rPr>
          <w:rFonts w:ascii="Times New Roman" w:hAnsi="Times New Roman"/>
          <w:b/>
          <w:szCs w:val="24"/>
        </w:rPr>
        <w:t>разрезе разделов классификации расходов бюджета</w:t>
      </w:r>
    </w:p>
    <w:tbl>
      <w:tblPr>
        <w:tblW w:w="16160" w:type="dxa"/>
        <w:tblInd w:w="-601" w:type="dxa"/>
        <w:tblLayout w:type="fixed"/>
        <w:tblLook w:val="04A0" w:firstRow="1" w:lastRow="0" w:firstColumn="1" w:lastColumn="0" w:noHBand="0" w:noVBand="1"/>
      </w:tblPr>
      <w:tblGrid>
        <w:gridCol w:w="1844"/>
        <w:gridCol w:w="567"/>
        <w:gridCol w:w="1275"/>
        <w:gridCol w:w="1276"/>
        <w:gridCol w:w="992"/>
        <w:gridCol w:w="1134"/>
        <w:gridCol w:w="1276"/>
        <w:gridCol w:w="1276"/>
        <w:gridCol w:w="992"/>
        <w:gridCol w:w="1134"/>
        <w:gridCol w:w="1276"/>
        <w:gridCol w:w="1276"/>
        <w:gridCol w:w="992"/>
        <w:gridCol w:w="850"/>
      </w:tblGrid>
      <w:tr w:rsidR="0003009F" w:rsidRPr="00615F2E" w:rsidTr="0003009F">
        <w:trPr>
          <w:trHeight w:val="255"/>
        </w:trPr>
        <w:tc>
          <w:tcPr>
            <w:tcW w:w="1844" w:type="dxa"/>
            <w:vMerge w:val="restart"/>
            <w:tcBorders>
              <w:top w:val="single" w:sz="4" w:space="0" w:color="auto"/>
              <w:left w:val="single" w:sz="4" w:space="0" w:color="auto"/>
              <w:right w:val="single" w:sz="4" w:space="0" w:color="auto"/>
            </w:tcBorders>
            <w:shd w:val="clear" w:color="auto" w:fill="auto"/>
            <w:vAlign w:val="bottom"/>
          </w:tcPr>
          <w:p w:rsidR="0003009F" w:rsidRPr="00615F2E" w:rsidRDefault="0003009F" w:rsidP="00615F2E">
            <w:pPr>
              <w:jc w:val="center"/>
              <w:rPr>
                <w:rFonts w:ascii="Times New Roman" w:hAnsi="Times New Roman"/>
                <w:sz w:val="20"/>
              </w:rPr>
            </w:pPr>
            <w:r w:rsidRPr="00615F2E">
              <w:rPr>
                <w:rFonts w:ascii="Times New Roman" w:hAnsi="Times New Roman"/>
                <w:sz w:val="20"/>
              </w:rPr>
              <w:t>Наименование</w:t>
            </w:r>
            <w:r w:rsidRPr="00615F2E">
              <w:rPr>
                <w:rFonts w:ascii="Times New Roman" w:hAnsi="Times New Roman"/>
                <w:sz w:val="20"/>
              </w:rPr>
              <w:br/>
              <w:t>раздела</w:t>
            </w:r>
          </w:p>
        </w:tc>
        <w:tc>
          <w:tcPr>
            <w:tcW w:w="567" w:type="dxa"/>
            <w:vMerge w:val="restart"/>
            <w:tcBorders>
              <w:top w:val="single" w:sz="4" w:space="0" w:color="auto"/>
              <w:left w:val="single" w:sz="4" w:space="0" w:color="auto"/>
              <w:right w:val="single" w:sz="4" w:space="0" w:color="auto"/>
            </w:tcBorders>
            <w:shd w:val="clear" w:color="auto" w:fill="auto"/>
            <w:vAlign w:val="bottom"/>
          </w:tcPr>
          <w:p w:rsidR="0003009F" w:rsidRPr="00615F2E" w:rsidRDefault="0003009F" w:rsidP="00615F2E">
            <w:pPr>
              <w:jc w:val="center"/>
              <w:rPr>
                <w:rFonts w:ascii="Times New Roman" w:hAnsi="Times New Roman"/>
                <w:sz w:val="20"/>
              </w:rPr>
            </w:pPr>
            <w:proofErr w:type="spellStart"/>
            <w:r w:rsidRPr="00615F2E">
              <w:rPr>
                <w:rFonts w:ascii="Times New Roman" w:hAnsi="Times New Roman"/>
                <w:sz w:val="20"/>
              </w:rPr>
              <w:t>Рз</w:t>
            </w:r>
            <w:proofErr w:type="spellEnd"/>
          </w:p>
        </w:tc>
        <w:tc>
          <w:tcPr>
            <w:tcW w:w="4677"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03009F" w:rsidRPr="00615F2E" w:rsidRDefault="0003009F" w:rsidP="00615F2E">
            <w:pPr>
              <w:jc w:val="center"/>
              <w:rPr>
                <w:rFonts w:ascii="Times New Roman" w:hAnsi="Times New Roman"/>
                <w:sz w:val="20"/>
              </w:rPr>
            </w:pPr>
            <w:r>
              <w:rPr>
                <w:rFonts w:ascii="Times New Roman" w:hAnsi="Times New Roman"/>
                <w:sz w:val="20"/>
              </w:rPr>
              <w:t>2020 год</w:t>
            </w:r>
          </w:p>
        </w:tc>
        <w:tc>
          <w:tcPr>
            <w:tcW w:w="467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03009F" w:rsidRPr="00615F2E" w:rsidRDefault="0003009F" w:rsidP="00615F2E">
            <w:pPr>
              <w:jc w:val="center"/>
              <w:rPr>
                <w:rFonts w:ascii="Times New Roman" w:hAnsi="Times New Roman"/>
                <w:sz w:val="20"/>
              </w:rPr>
            </w:pPr>
            <w:r>
              <w:rPr>
                <w:rFonts w:ascii="Times New Roman" w:hAnsi="Times New Roman"/>
                <w:sz w:val="20"/>
              </w:rPr>
              <w:t>2021 год</w:t>
            </w:r>
          </w:p>
        </w:tc>
        <w:tc>
          <w:tcPr>
            <w:tcW w:w="4394"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03009F" w:rsidRPr="00615F2E" w:rsidRDefault="0003009F" w:rsidP="00615F2E">
            <w:pPr>
              <w:jc w:val="center"/>
              <w:rPr>
                <w:rFonts w:ascii="Times New Roman" w:hAnsi="Times New Roman"/>
                <w:sz w:val="20"/>
              </w:rPr>
            </w:pPr>
            <w:r>
              <w:rPr>
                <w:rFonts w:ascii="Times New Roman" w:hAnsi="Times New Roman"/>
                <w:sz w:val="20"/>
              </w:rPr>
              <w:t>2022 год</w:t>
            </w:r>
          </w:p>
        </w:tc>
      </w:tr>
      <w:tr w:rsidR="0003009F" w:rsidRPr="00615F2E" w:rsidTr="0003009F">
        <w:trPr>
          <w:trHeight w:val="805"/>
        </w:trPr>
        <w:tc>
          <w:tcPr>
            <w:tcW w:w="1844" w:type="dxa"/>
            <w:vMerge/>
            <w:tcBorders>
              <w:left w:val="single" w:sz="4" w:space="0" w:color="auto"/>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p>
        </w:tc>
        <w:tc>
          <w:tcPr>
            <w:tcW w:w="567" w:type="dxa"/>
            <w:vMerge/>
            <w:tcBorders>
              <w:left w:val="single" w:sz="4" w:space="0" w:color="auto"/>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p>
        </w:tc>
        <w:tc>
          <w:tcPr>
            <w:tcW w:w="1275" w:type="dxa"/>
            <w:tcBorders>
              <w:top w:val="nil"/>
              <w:left w:val="single" w:sz="4" w:space="0" w:color="auto"/>
              <w:bottom w:val="single" w:sz="4" w:space="0" w:color="auto"/>
              <w:right w:val="single" w:sz="4" w:space="0" w:color="auto"/>
            </w:tcBorders>
            <w:shd w:val="clear" w:color="auto" w:fill="auto"/>
            <w:vAlign w:val="bottom"/>
            <w:hideMark/>
          </w:tcPr>
          <w:p w:rsidR="0003009F" w:rsidRDefault="00615F2E" w:rsidP="00615F2E">
            <w:pPr>
              <w:jc w:val="center"/>
              <w:rPr>
                <w:rFonts w:ascii="Times New Roman" w:hAnsi="Times New Roman"/>
                <w:sz w:val="20"/>
              </w:rPr>
            </w:pPr>
            <w:r w:rsidRPr="00615F2E">
              <w:rPr>
                <w:rFonts w:ascii="Times New Roman" w:hAnsi="Times New Roman"/>
                <w:sz w:val="20"/>
              </w:rPr>
              <w:t>Утвержден</w:t>
            </w:r>
          </w:p>
          <w:p w:rsidR="00615F2E" w:rsidRPr="00615F2E" w:rsidRDefault="00615F2E" w:rsidP="00615F2E">
            <w:pPr>
              <w:jc w:val="center"/>
              <w:rPr>
                <w:rFonts w:ascii="Times New Roman" w:hAnsi="Times New Roman"/>
                <w:sz w:val="20"/>
              </w:rPr>
            </w:pPr>
            <w:proofErr w:type="spellStart"/>
            <w:r w:rsidRPr="00615F2E">
              <w:rPr>
                <w:rFonts w:ascii="Times New Roman" w:hAnsi="Times New Roman"/>
                <w:sz w:val="20"/>
              </w:rPr>
              <w:t>ный</w:t>
            </w:r>
            <w:proofErr w:type="spellEnd"/>
            <w:r w:rsidRPr="00615F2E">
              <w:rPr>
                <w:rFonts w:ascii="Times New Roman" w:hAnsi="Times New Roman"/>
                <w:sz w:val="20"/>
              </w:rPr>
              <w:br/>
              <w:t xml:space="preserve">бюджет </w:t>
            </w:r>
          </w:p>
        </w:tc>
        <w:tc>
          <w:tcPr>
            <w:tcW w:w="1276" w:type="dxa"/>
            <w:tcBorders>
              <w:top w:val="nil"/>
              <w:left w:val="single" w:sz="4" w:space="0" w:color="auto"/>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Проект</w:t>
            </w:r>
            <w:r w:rsidRPr="00615F2E">
              <w:rPr>
                <w:rFonts w:ascii="Times New Roman" w:hAnsi="Times New Roman"/>
                <w:sz w:val="20"/>
              </w:rPr>
              <w:br/>
              <w:t>решения</w:t>
            </w:r>
          </w:p>
        </w:tc>
        <w:tc>
          <w:tcPr>
            <w:tcW w:w="992" w:type="dxa"/>
            <w:tcBorders>
              <w:top w:val="nil"/>
              <w:left w:val="single" w:sz="4" w:space="0" w:color="auto"/>
              <w:bottom w:val="single" w:sz="4" w:space="0" w:color="auto"/>
              <w:right w:val="single" w:sz="4" w:space="0" w:color="auto"/>
            </w:tcBorders>
            <w:shd w:val="clear" w:color="auto" w:fill="auto"/>
            <w:vAlign w:val="bottom"/>
            <w:hideMark/>
          </w:tcPr>
          <w:p w:rsidR="00615F2E" w:rsidRDefault="00615F2E" w:rsidP="00615F2E">
            <w:pPr>
              <w:jc w:val="center"/>
              <w:rPr>
                <w:rFonts w:ascii="Times New Roman" w:hAnsi="Times New Roman"/>
                <w:sz w:val="20"/>
              </w:rPr>
            </w:pPr>
            <w:proofErr w:type="spellStart"/>
            <w:r w:rsidRPr="00615F2E">
              <w:rPr>
                <w:rFonts w:ascii="Times New Roman" w:hAnsi="Times New Roman"/>
                <w:sz w:val="20"/>
              </w:rPr>
              <w:t>Отклоне</w:t>
            </w:r>
            <w:proofErr w:type="spellEnd"/>
          </w:p>
          <w:p w:rsidR="00615F2E" w:rsidRPr="00615F2E" w:rsidRDefault="00615F2E" w:rsidP="00615F2E">
            <w:pPr>
              <w:jc w:val="center"/>
              <w:rPr>
                <w:rFonts w:ascii="Times New Roman" w:hAnsi="Times New Roman"/>
                <w:sz w:val="20"/>
              </w:rPr>
            </w:pPr>
            <w:proofErr w:type="spellStart"/>
            <w:r w:rsidRPr="00615F2E">
              <w:rPr>
                <w:rFonts w:ascii="Times New Roman" w:hAnsi="Times New Roman"/>
                <w:sz w:val="20"/>
              </w:rPr>
              <w:t>ния</w:t>
            </w:r>
            <w:proofErr w:type="spellEnd"/>
          </w:p>
        </w:tc>
        <w:tc>
          <w:tcPr>
            <w:tcW w:w="1134" w:type="dxa"/>
            <w:tcBorders>
              <w:top w:val="nil"/>
              <w:left w:val="single" w:sz="4" w:space="0" w:color="auto"/>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 xml:space="preserve">% </w:t>
            </w:r>
            <w:r w:rsidRPr="00615F2E">
              <w:rPr>
                <w:rFonts w:ascii="Times New Roman" w:hAnsi="Times New Roman"/>
                <w:sz w:val="20"/>
              </w:rPr>
              <w:br/>
              <w:t>роста снижения</w:t>
            </w:r>
          </w:p>
        </w:tc>
        <w:tc>
          <w:tcPr>
            <w:tcW w:w="1276" w:type="dxa"/>
            <w:tcBorders>
              <w:top w:val="nil"/>
              <w:left w:val="single" w:sz="4" w:space="0" w:color="auto"/>
              <w:bottom w:val="single" w:sz="4" w:space="0" w:color="auto"/>
              <w:right w:val="single" w:sz="4" w:space="0" w:color="auto"/>
            </w:tcBorders>
            <w:shd w:val="clear" w:color="auto" w:fill="auto"/>
            <w:vAlign w:val="bottom"/>
            <w:hideMark/>
          </w:tcPr>
          <w:p w:rsidR="00615F2E" w:rsidRDefault="00615F2E" w:rsidP="00615F2E">
            <w:pPr>
              <w:jc w:val="center"/>
              <w:rPr>
                <w:rFonts w:ascii="Times New Roman" w:hAnsi="Times New Roman"/>
                <w:sz w:val="20"/>
              </w:rPr>
            </w:pPr>
            <w:r w:rsidRPr="00615F2E">
              <w:rPr>
                <w:rFonts w:ascii="Times New Roman" w:hAnsi="Times New Roman"/>
                <w:sz w:val="20"/>
              </w:rPr>
              <w:t>Утвержден</w:t>
            </w:r>
          </w:p>
          <w:p w:rsidR="00615F2E" w:rsidRPr="00615F2E" w:rsidRDefault="00615F2E" w:rsidP="00615F2E">
            <w:pPr>
              <w:jc w:val="center"/>
              <w:rPr>
                <w:rFonts w:ascii="Times New Roman" w:hAnsi="Times New Roman"/>
                <w:sz w:val="20"/>
              </w:rPr>
            </w:pPr>
            <w:proofErr w:type="spellStart"/>
            <w:r w:rsidRPr="00615F2E">
              <w:rPr>
                <w:rFonts w:ascii="Times New Roman" w:hAnsi="Times New Roman"/>
                <w:sz w:val="20"/>
              </w:rPr>
              <w:t>ный</w:t>
            </w:r>
            <w:proofErr w:type="spellEnd"/>
            <w:r w:rsidRPr="00615F2E">
              <w:rPr>
                <w:rFonts w:ascii="Times New Roman" w:hAnsi="Times New Roman"/>
                <w:sz w:val="20"/>
              </w:rPr>
              <w:br/>
              <w:t xml:space="preserve">бюджет </w:t>
            </w:r>
          </w:p>
        </w:tc>
        <w:tc>
          <w:tcPr>
            <w:tcW w:w="1276" w:type="dxa"/>
            <w:tcBorders>
              <w:top w:val="nil"/>
              <w:left w:val="single" w:sz="4" w:space="0" w:color="auto"/>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Проект</w:t>
            </w:r>
            <w:r w:rsidRPr="00615F2E">
              <w:rPr>
                <w:rFonts w:ascii="Times New Roman" w:hAnsi="Times New Roman"/>
                <w:sz w:val="20"/>
              </w:rPr>
              <w:br/>
              <w:t>решения</w:t>
            </w:r>
          </w:p>
        </w:tc>
        <w:tc>
          <w:tcPr>
            <w:tcW w:w="992" w:type="dxa"/>
            <w:tcBorders>
              <w:top w:val="nil"/>
              <w:left w:val="single" w:sz="4" w:space="0" w:color="auto"/>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proofErr w:type="spellStart"/>
            <w:proofErr w:type="gramStart"/>
            <w:r w:rsidRPr="00615F2E">
              <w:rPr>
                <w:rFonts w:ascii="Times New Roman" w:hAnsi="Times New Roman"/>
                <w:sz w:val="20"/>
              </w:rPr>
              <w:t>Отклоне</w:t>
            </w:r>
            <w:r>
              <w:rPr>
                <w:rFonts w:ascii="Times New Roman" w:hAnsi="Times New Roman"/>
                <w:sz w:val="20"/>
              </w:rPr>
              <w:t>-</w:t>
            </w:r>
            <w:r w:rsidRPr="00615F2E">
              <w:rPr>
                <w:rFonts w:ascii="Times New Roman" w:hAnsi="Times New Roman"/>
                <w:sz w:val="20"/>
              </w:rPr>
              <w:t>ния</w:t>
            </w:r>
            <w:proofErr w:type="spellEnd"/>
            <w:proofErr w:type="gramEnd"/>
          </w:p>
        </w:tc>
        <w:tc>
          <w:tcPr>
            <w:tcW w:w="1134" w:type="dxa"/>
            <w:tcBorders>
              <w:top w:val="nil"/>
              <w:left w:val="single" w:sz="4" w:space="0" w:color="auto"/>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 xml:space="preserve">% </w:t>
            </w:r>
            <w:r w:rsidRPr="00615F2E">
              <w:rPr>
                <w:rFonts w:ascii="Times New Roman" w:hAnsi="Times New Roman"/>
                <w:sz w:val="20"/>
              </w:rPr>
              <w:br/>
              <w:t>роста снижения</w:t>
            </w:r>
          </w:p>
        </w:tc>
        <w:tc>
          <w:tcPr>
            <w:tcW w:w="1276" w:type="dxa"/>
            <w:tcBorders>
              <w:top w:val="nil"/>
              <w:left w:val="single" w:sz="4" w:space="0" w:color="auto"/>
              <w:bottom w:val="single" w:sz="4" w:space="0" w:color="auto"/>
              <w:right w:val="single" w:sz="4" w:space="0" w:color="auto"/>
            </w:tcBorders>
            <w:shd w:val="clear" w:color="auto" w:fill="auto"/>
            <w:vAlign w:val="bottom"/>
            <w:hideMark/>
          </w:tcPr>
          <w:p w:rsidR="00615F2E" w:rsidRDefault="00615F2E" w:rsidP="00615F2E">
            <w:pPr>
              <w:jc w:val="center"/>
              <w:rPr>
                <w:rFonts w:ascii="Times New Roman" w:hAnsi="Times New Roman"/>
                <w:sz w:val="20"/>
              </w:rPr>
            </w:pPr>
            <w:r w:rsidRPr="00615F2E">
              <w:rPr>
                <w:rFonts w:ascii="Times New Roman" w:hAnsi="Times New Roman"/>
                <w:sz w:val="20"/>
              </w:rPr>
              <w:t>Утвержден</w:t>
            </w:r>
          </w:p>
          <w:p w:rsidR="00615F2E" w:rsidRPr="00615F2E" w:rsidRDefault="00615F2E" w:rsidP="00615F2E">
            <w:pPr>
              <w:jc w:val="center"/>
              <w:rPr>
                <w:rFonts w:ascii="Times New Roman" w:hAnsi="Times New Roman"/>
                <w:sz w:val="20"/>
              </w:rPr>
            </w:pPr>
            <w:proofErr w:type="spellStart"/>
            <w:r w:rsidRPr="00615F2E">
              <w:rPr>
                <w:rFonts w:ascii="Times New Roman" w:hAnsi="Times New Roman"/>
                <w:sz w:val="20"/>
              </w:rPr>
              <w:t>ный</w:t>
            </w:r>
            <w:proofErr w:type="spellEnd"/>
            <w:r w:rsidRPr="00615F2E">
              <w:rPr>
                <w:rFonts w:ascii="Times New Roman" w:hAnsi="Times New Roman"/>
                <w:sz w:val="20"/>
              </w:rPr>
              <w:br/>
              <w:t xml:space="preserve">бюджет </w:t>
            </w:r>
          </w:p>
        </w:tc>
        <w:tc>
          <w:tcPr>
            <w:tcW w:w="1276" w:type="dxa"/>
            <w:tcBorders>
              <w:top w:val="nil"/>
              <w:left w:val="single" w:sz="4" w:space="0" w:color="auto"/>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Проект</w:t>
            </w:r>
            <w:r w:rsidRPr="00615F2E">
              <w:rPr>
                <w:rFonts w:ascii="Times New Roman" w:hAnsi="Times New Roman"/>
                <w:sz w:val="20"/>
              </w:rPr>
              <w:br/>
              <w:t>решения</w:t>
            </w:r>
          </w:p>
        </w:tc>
        <w:tc>
          <w:tcPr>
            <w:tcW w:w="992" w:type="dxa"/>
            <w:tcBorders>
              <w:top w:val="nil"/>
              <w:left w:val="single" w:sz="4" w:space="0" w:color="auto"/>
              <w:bottom w:val="single" w:sz="4" w:space="0" w:color="auto"/>
              <w:right w:val="single" w:sz="4" w:space="0" w:color="auto"/>
            </w:tcBorders>
            <w:shd w:val="clear" w:color="auto" w:fill="auto"/>
            <w:vAlign w:val="bottom"/>
            <w:hideMark/>
          </w:tcPr>
          <w:p w:rsidR="00615F2E" w:rsidRDefault="00615F2E" w:rsidP="00615F2E">
            <w:pPr>
              <w:jc w:val="center"/>
              <w:rPr>
                <w:rFonts w:ascii="Times New Roman" w:hAnsi="Times New Roman"/>
                <w:sz w:val="20"/>
              </w:rPr>
            </w:pPr>
            <w:proofErr w:type="spellStart"/>
            <w:r w:rsidRPr="00615F2E">
              <w:rPr>
                <w:rFonts w:ascii="Times New Roman" w:hAnsi="Times New Roman"/>
                <w:sz w:val="20"/>
              </w:rPr>
              <w:t>Отклоне</w:t>
            </w:r>
            <w:proofErr w:type="spellEnd"/>
          </w:p>
          <w:p w:rsidR="00615F2E" w:rsidRPr="00615F2E" w:rsidRDefault="00615F2E" w:rsidP="00615F2E">
            <w:pPr>
              <w:jc w:val="center"/>
              <w:rPr>
                <w:rFonts w:ascii="Times New Roman" w:hAnsi="Times New Roman"/>
                <w:sz w:val="20"/>
              </w:rPr>
            </w:pPr>
            <w:proofErr w:type="spellStart"/>
            <w:r w:rsidRPr="00615F2E">
              <w:rPr>
                <w:rFonts w:ascii="Times New Roman" w:hAnsi="Times New Roman"/>
                <w:sz w:val="20"/>
              </w:rPr>
              <w:t>ния</w:t>
            </w:r>
            <w:proofErr w:type="spellEnd"/>
          </w:p>
        </w:tc>
        <w:tc>
          <w:tcPr>
            <w:tcW w:w="850" w:type="dxa"/>
            <w:tcBorders>
              <w:top w:val="nil"/>
              <w:left w:val="single" w:sz="4" w:space="0" w:color="auto"/>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 xml:space="preserve">% </w:t>
            </w:r>
            <w:r w:rsidRPr="00615F2E">
              <w:rPr>
                <w:rFonts w:ascii="Times New Roman" w:hAnsi="Times New Roman"/>
                <w:sz w:val="20"/>
              </w:rPr>
              <w:br/>
              <w:t>роста снижения</w:t>
            </w:r>
          </w:p>
        </w:tc>
      </w:tr>
      <w:tr w:rsidR="0003009F" w:rsidRPr="00615F2E" w:rsidTr="0003009F">
        <w:trPr>
          <w:trHeight w:val="255"/>
        </w:trPr>
        <w:tc>
          <w:tcPr>
            <w:tcW w:w="1844" w:type="dxa"/>
            <w:tcBorders>
              <w:top w:val="nil"/>
              <w:left w:val="single" w:sz="4" w:space="0" w:color="auto"/>
              <w:bottom w:val="single" w:sz="4" w:space="0" w:color="auto"/>
              <w:right w:val="single" w:sz="4" w:space="0" w:color="auto"/>
            </w:tcBorders>
            <w:shd w:val="clear" w:color="auto" w:fill="auto"/>
            <w:hideMark/>
          </w:tcPr>
          <w:p w:rsidR="00615F2E" w:rsidRPr="00615F2E" w:rsidRDefault="00615F2E" w:rsidP="00615F2E">
            <w:pPr>
              <w:jc w:val="both"/>
              <w:rPr>
                <w:rFonts w:ascii="Times New Roman" w:hAnsi="Times New Roman"/>
                <w:sz w:val="20"/>
              </w:rPr>
            </w:pPr>
            <w:r w:rsidRPr="00615F2E">
              <w:rPr>
                <w:rFonts w:ascii="Times New Roman" w:hAnsi="Times New Roman"/>
                <w:sz w:val="20"/>
              </w:rPr>
              <w:t>Общегосударственные вопросы</w:t>
            </w:r>
          </w:p>
        </w:tc>
        <w:tc>
          <w:tcPr>
            <w:tcW w:w="567"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01</w:t>
            </w:r>
          </w:p>
        </w:tc>
        <w:tc>
          <w:tcPr>
            <w:tcW w:w="1275"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109 071,1</w:t>
            </w:r>
          </w:p>
        </w:tc>
        <w:tc>
          <w:tcPr>
            <w:tcW w:w="1276"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104 680,1</w:t>
            </w:r>
          </w:p>
        </w:tc>
        <w:tc>
          <w:tcPr>
            <w:tcW w:w="992"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-4 391,0</w:t>
            </w:r>
          </w:p>
        </w:tc>
        <w:tc>
          <w:tcPr>
            <w:tcW w:w="1134"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96,0</w:t>
            </w:r>
          </w:p>
        </w:tc>
        <w:tc>
          <w:tcPr>
            <w:tcW w:w="1276"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96 235,8</w:t>
            </w:r>
          </w:p>
        </w:tc>
        <w:tc>
          <w:tcPr>
            <w:tcW w:w="1276"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98 850,7</w:t>
            </w:r>
          </w:p>
        </w:tc>
        <w:tc>
          <w:tcPr>
            <w:tcW w:w="992"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2 614,9</w:t>
            </w:r>
          </w:p>
        </w:tc>
        <w:tc>
          <w:tcPr>
            <w:tcW w:w="1134"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102,7</w:t>
            </w:r>
          </w:p>
        </w:tc>
        <w:tc>
          <w:tcPr>
            <w:tcW w:w="1276"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97 174,3</w:t>
            </w:r>
          </w:p>
        </w:tc>
        <w:tc>
          <w:tcPr>
            <w:tcW w:w="1276"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97 174,3</w:t>
            </w:r>
          </w:p>
        </w:tc>
        <w:tc>
          <w:tcPr>
            <w:tcW w:w="992"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0,0</w:t>
            </w:r>
          </w:p>
        </w:tc>
        <w:tc>
          <w:tcPr>
            <w:tcW w:w="850"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100,0</w:t>
            </w:r>
          </w:p>
        </w:tc>
      </w:tr>
      <w:tr w:rsidR="0003009F" w:rsidRPr="00615F2E" w:rsidTr="0003009F">
        <w:trPr>
          <w:trHeight w:val="765"/>
        </w:trPr>
        <w:tc>
          <w:tcPr>
            <w:tcW w:w="1844" w:type="dxa"/>
            <w:tcBorders>
              <w:top w:val="nil"/>
              <w:left w:val="single" w:sz="4" w:space="0" w:color="auto"/>
              <w:bottom w:val="single" w:sz="4" w:space="0" w:color="auto"/>
              <w:right w:val="single" w:sz="4" w:space="0" w:color="auto"/>
            </w:tcBorders>
            <w:shd w:val="clear" w:color="auto" w:fill="auto"/>
            <w:hideMark/>
          </w:tcPr>
          <w:p w:rsidR="00615F2E" w:rsidRPr="00615F2E" w:rsidRDefault="00615F2E" w:rsidP="00615F2E">
            <w:pPr>
              <w:rPr>
                <w:rFonts w:ascii="Times New Roman" w:hAnsi="Times New Roman"/>
                <w:sz w:val="20"/>
              </w:rPr>
            </w:pPr>
            <w:r w:rsidRPr="00615F2E">
              <w:rPr>
                <w:rFonts w:ascii="Times New Roman" w:hAnsi="Times New Roman"/>
                <w:sz w:val="20"/>
              </w:rPr>
              <w:t>Национальная безопасность и правоохранительная деятельность</w:t>
            </w:r>
          </w:p>
        </w:tc>
        <w:tc>
          <w:tcPr>
            <w:tcW w:w="567"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03</w:t>
            </w:r>
          </w:p>
        </w:tc>
        <w:tc>
          <w:tcPr>
            <w:tcW w:w="1275"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11 186,0</w:t>
            </w:r>
          </w:p>
        </w:tc>
        <w:tc>
          <w:tcPr>
            <w:tcW w:w="1276"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13 162,7</w:t>
            </w:r>
          </w:p>
        </w:tc>
        <w:tc>
          <w:tcPr>
            <w:tcW w:w="992"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1 976,7</w:t>
            </w:r>
          </w:p>
        </w:tc>
        <w:tc>
          <w:tcPr>
            <w:tcW w:w="1134"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117,7</w:t>
            </w:r>
          </w:p>
        </w:tc>
        <w:tc>
          <w:tcPr>
            <w:tcW w:w="1276"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10 648,7</w:t>
            </w:r>
          </w:p>
        </w:tc>
        <w:tc>
          <w:tcPr>
            <w:tcW w:w="1276"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10 648,7</w:t>
            </w:r>
          </w:p>
        </w:tc>
        <w:tc>
          <w:tcPr>
            <w:tcW w:w="992"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0,0</w:t>
            </w:r>
          </w:p>
        </w:tc>
        <w:tc>
          <w:tcPr>
            <w:tcW w:w="1134"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100,0</w:t>
            </w:r>
          </w:p>
        </w:tc>
        <w:tc>
          <w:tcPr>
            <w:tcW w:w="1276"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10 628,7</w:t>
            </w:r>
          </w:p>
        </w:tc>
        <w:tc>
          <w:tcPr>
            <w:tcW w:w="1276"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10 628,7</w:t>
            </w:r>
          </w:p>
        </w:tc>
        <w:tc>
          <w:tcPr>
            <w:tcW w:w="992"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0,0</w:t>
            </w:r>
          </w:p>
        </w:tc>
        <w:tc>
          <w:tcPr>
            <w:tcW w:w="850"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100,0</w:t>
            </w:r>
          </w:p>
        </w:tc>
      </w:tr>
      <w:tr w:rsidR="0003009F" w:rsidRPr="00615F2E" w:rsidTr="0003009F">
        <w:trPr>
          <w:trHeight w:val="255"/>
        </w:trPr>
        <w:tc>
          <w:tcPr>
            <w:tcW w:w="1844" w:type="dxa"/>
            <w:tcBorders>
              <w:top w:val="nil"/>
              <w:left w:val="single" w:sz="4" w:space="0" w:color="auto"/>
              <w:bottom w:val="single" w:sz="4" w:space="0" w:color="auto"/>
              <w:right w:val="single" w:sz="4" w:space="0" w:color="auto"/>
            </w:tcBorders>
            <w:shd w:val="clear" w:color="auto" w:fill="auto"/>
            <w:hideMark/>
          </w:tcPr>
          <w:p w:rsidR="00615F2E" w:rsidRPr="00615F2E" w:rsidRDefault="00615F2E" w:rsidP="00615F2E">
            <w:pPr>
              <w:jc w:val="both"/>
              <w:rPr>
                <w:rFonts w:ascii="Times New Roman" w:hAnsi="Times New Roman"/>
                <w:sz w:val="20"/>
              </w:rPr>
            </w:pPr>
            <w:r w:rsidRPr="00615F2E">
              <w:rPr>
                <w:rFonts w:ascii="Times New Roman" w:hAnsi="Times New Roman"/>
                <w:sz w:val="20"/>
              </w:rPr>
              <w:t>Национальная экономика</w:t>
            </w:r>
          </w:p>
        </w:tc>
        <w:tc>
          <w:tcPr>
            <w:tcW w:w="567"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04</w:t>
            </w:r>
          </w:p>
        </w:tc>
        <w:tc>
          <w:tcPr>
            <w:tcW w:w="1275"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45 220,3</w:t>
            </w:r>
          </w:p>
        </w:tc>
        <w:tc>
          <w:tcPr>
            <w:tcW w:w="1276"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52 560,0</w:t>
            </w:r>
          </w:p>
        </w:tc>
        <w:tc>
          <w:tcPr>
            <w:tcW w:w="992"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7 339,7</w:t>
            </w:r>
          </w:p>
        </w:tc>
        <w:tc>
          <w:tcPr>
            <w:tcW w:w="1134"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116,2</w:t>
            </w:r>
          </w:p>
        </w:tc>
        <w:tc>
          <w:tcPr>
            <w:tcW w:w="1276"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64 214,5</w:t>
            </w:r>
          </w:p>
        </w:tc>
        <w:tc>
          <w:tcPr>
            <w:tcW w:w="1276"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60 394,6</w:t>
            </w:r>
          </w:p>
        </w:tc>
        <w:tc>
          <w:tcPr>
            <w:tcW w:w="992"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-3 819,9</w:t>
            </w:r>
          </w:p>
        </w:tc>
        <w:tc>
          <w:tcPr>
            <w:tcW w:w="1134"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94,1</w:t>
            </w:r>
          </w:p>
        </w:tc>
        <w:tc>
          <w:tcPr>
            <w:tcW w:w="1276"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81 180,8</w:t>
            </w:r>
          </w:p>
        </w:tc>
        <w:tc>
          <w:tcPr>
            <w:tcW w:w="1276"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81 180,8</w:t>
            </w:r>
          </w:p>
        </w:tc>
        <w:tc>
          <w:tcPr>
            <w:tcW w:w="992"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0,0</w:t>
            </w:r>
          </w:p>
        </w:tc>
        <w:tc>
          <w:tcPr>
            <w:tcW w:w="850"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100,0</w:t>
            </w:r>
          </w:p>
        </w:tc>
      </w:tr>
      <w:tr w:rsidR="0003009F" w:rsidRPr="00615F2E" w:rsidTr="0003009F">
        <w:trPr>
          <w:trHeight w:val="510"/>
        </w:trPr>
        <w:tc>
          <w:tcPr>
            <w:tcW w:w="1844" w:type="dxa"/>
            <w:tcBorders>
              <w:top w:val="nil"/>
              <w:left w:val="single" w:sz="4" w:space="0" w:color="auto"/>
              <w:bottom w:val="single" w:sz="4" w:space="0" w:color="auto"/>
              <w:right w:val="single" w:sz="4" w:space="0" w:color="auto"/>
            </w:tcBorders>
            <w:shd w:val="clear" w:color="auto" w:fill="auto"/>
            <w:hideMark/>
          </w:tcPr>
          <w:p w:rsidR="00615F2E" w:rsidRPr="00615F2E" w:rsidRDefault="00615F2E" w:rsidP="00615F2E">
            <w:pPr>
              <w:jc w:val="both"/>
              <w:rPr>
                <w:rFonts w:ascii="Times New Roman" w:hAnsi="Times New Roman"/>
                <w:sz w:val="20"/>
              </w:rPr>
            </w:pPr>
            <w:r w:rsidRPr="00615F2E">
              <w:rPr>
                <w:rFonts w:ascii="Times New Roman" w:hAnsi="Times New Roman"/>
                <w:sz w:val="20"/>
              </w:rPr>
              <w:t>Жилищно-коммунальное хозяйство</w:t>
            </w:r>
          </w:p>
        </w:tc>
        <w:tc>
          <w:tcPr>
            <w:tcW w:w="567"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05</w:t>
            </w:r>
          </w:p>
        </w:tc>
        <w:tc>
          <w:tcPr>
            <w:tcW w:w="1275"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174 227,2</w:t>
            </w:r>
          </w:p>
        </w:tc>
        <w:tc>
          <w:tcPr>
            <w:tcW w:w="1276"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179 003,0</w:t>
            </w:r>
          </w:p>
        </w:tc>
        <w:tc>
          <w:tcPr>
            <w:tcW w:w="992"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4 775,8</w:t>
            </w:r>
          </w:p>
        </w:tc>
        <w:tc>
          <w:tcPr>
            <w:tcW w:w="1134"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102,7</w:t>
            </w:r>
          </w:p>
        </w:tc>
        <w:tc>
          <w:tcPr>
            <w:tcW w:w="1276"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113 546,0</w:t>
            </w:r>
          </w:p>
        </w:tc>
        <w:tc>
          <w:tcPr>
            <w:tcW w:w="1276"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113 546,0</w:t>
            </w:r>
          </w:p>
        </w:tc>
        <w:tc>
          <w:tcPr>
            <w:tcW w:w="992"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0,0</w:t>
            </w:r>
          </w:p>
        </w:tc>
        <w:tc>
          <w:tcPr>
            <w:tcW w:w="1134"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100,0</w:t>
            </w:r>
          </w:p>
        </w:tc>
        <w:tc>
          <w:tcPr>
            <w:tcW w:w="1276"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115 248,3</w:t>
            </w:r>
          </w:p>
        </w:tc>
        <w:tc>
          <w:tcPr>
            <w:tcW w:w="1276"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115 248,3</w:t>
            </w:r>
          </w:p>
        </w:tc>
        <w:tc>
          <w:tcPr>
            <w:tcW w:w="992"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0,0</w:t>
            </w:r>
          </w:p>
        </w:tc>
        <w:tc>
          <w:tcPr>
            <w:tcW w:w="850"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100,0</w:t>
            </w:r>
          </w:p>
        </w:tc>
      </w:tr>
      <w:tr w:rsidR="0003009F" w:rsidRPr="00615F2E" w:rsidTr="0003009F">
        <w:trPr>
          <w:trHeight w:val="255"/>
        </w:trPr>
        <w:tc>
          <w:tcPr>
            <w:tcW w:w="1844" w:type="dxa"/>
            <w:tcBorders>
              <w:top w:val="nil"/>
              <w:left w:val="single" w:sz="4" w:space="0" w:color="auto"/>
              <w:bottom w:val="single" w:sz="4" w:space="0" w:color="auto"/>
              <w:right w:val="single" w:sz="4" w:space="0" w:color="auto"/>
            </w:tcBorders>
            <w:shd w:val="clear" w:color="auto" w:fill="auto"/>
            <w:hideMark/>
          </w:tcPr>
          <w:p w:rsidR="00615F2E" w:rsidRPr="00615F2E" w:rsidRDefault="00615F2E" w:rsidP="00615F2E">
            <w:pPr>
              <w:jc w:val="both"/>
              <w:rPr>
                <w:rFonts w:ascii="Times New Roman" w:hAnsi="Times New Roman"/>
                <w:sz w:val="20"/>
              </w:rPr>
            </w:pPr>
            <w:r w:rsidRPr="00615F2E">
              <w:rPr>
                <w:rFonts w:ascii="Times New Roman" w:hAnsi="Times New Roman"/>
                <w:sz w:val="20"/>
              </w:rPr>
              <w:t>Охрана окружающей среды</w:t>
            </w:r>
          </w:p>
        </w:tc>
        <w:tc>
          <w:tcPr>
            <w:tcW w:w="567"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06</w:t>
            </w:r>
          </w:p>
        </w:tc>
        <w:tc>
          <w:tcPr>
            <w:tcW w:w="1275"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2,0</w:t>
            </w:r>
          </w:p>
        </w:tc>
        <w:tc>
          <w:tcPr>
            <w:tcW w:w="1276"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0,0</w:t>
            </w:r>
          </w:p>
        </w:tc>
        <w:tc>
          <w:tcPr>
            <w:tcW w:w="992"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-2,0</w:t>
            </w:r>
          </w:p>
        </w:tc>
        <w:tc>
          <w:tcPr>
            <w:tcW w:w="1134"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0,0</w:t>
            </w:r>
          </w:p>
        </w:tc>
        <w:tc>
          <w:tcPr>
            <w:tcW w:w="1276"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0,0</w:t>
            </w:r>
          </w:p>
        </w:tc>
        <w:tc>
          <w:tcPr>
            <w:tcW w:w="1276"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1 205,0</w:t>
            </w:r>
          </w:p>
        </w:tc>
        <w:tc>
          <w:tcPr>
            <w:tcW w:w="992"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1 205,0</w:t>
            </w:r>
          </w:p>
        </w:tc>
        <w:tc>
          <w:tcPr>
            <w:tcW w:w="1134"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х</w:t>
            </w:r>
          </w:p>
        </w:tc>
        <w:tc>
          <w:tcPr>
            <w:tcW w:w="1276"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0,0</w:t>
            </w:r>
          </w:p>
        </w:tc>
        <w:tc>
          <w:tcPr>
            <w:tcW w:w="1276"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0,0</w:t>
            </w:r>
          </w:p>
        </w:tc>
        <w:tc>
          <w:tcPr>
            <w:tcW w:w="992"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0,0</w:t>
            </w:r>
          </w:p>
        </w:tc>
        <w:tc>
          <w:tcPr>
            <w:tcW w:w="850"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х</w:t>
            </w:r>
          </w:p>
        </w:tc>
      </w:tr>
      <w:tr w:rsidR="0003009F" w:rsidRPr="00615F2E" w:rsidTr="0003009F">
        <w:trPr>
          <w:trHeight w:val="255"/>
        </w:trPr>
        <w:tc>
          <w:tcPr>
            <w:tcW w:w="1844" w:type="dxa"/>
            <w:tcBorders>
              <w:top w:val="nil"/>
              <w:left w:val="single" w:sz="4" w:space="0" w:color="auto"/>
              <w:bottom w:val="single" w:sz="4" w:space="0" w:color="auto"/>
              <w:right w:val="single" w:sz="4" w:space="0" w:color="auto"/>
            </w:tcBorders>
            <w:shd w:val="clear" w:color="auto" w:fill="auto"/>
            <w:hideMark/>
          </w:tcPr>
          <w:p w:rsidR="00615F2E" w:rsidRPr="00615F2E" w:rsidRDefault="00615F2E" w:rsidP="00615F2E">
            <w:pPr>
              <w:jc w:val="both"/>
              <w:rPr>
                <w:rFonts w:ascii="Times New Roman" w:hAnsi="Times New Roman"/>
                <w:sz w:val="20"/>
              </w:rPr>
            </w:pPr>
            <w:r w:rsidRPr="00615F2E">
              <w:rPr>
                <w:rFonts w:ascii="Times New Roman" w:hAnsi="Times New Roman"/>
                <w:sz w:val="20"/>
              </w:rPr>
              <w:t>Образование</w:t>
            </w:r>
          </w:p>
        </w:tc>
        <w:tc>
          <w:tcPr>
            <w:tcW w:w="567"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07</w:t>
            </w:r>
          </w:p>
        </w:tc>
        <w:tc>
          <w:tcPr>
            <w:tcW w:w="1275"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1 156 256,5</w:t>
            </w:r>
          </w:p>
        </w:tc>
        <w:tc>
          <w:tcPr>
            <w:tcW w:w="1276"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1 209 396,4</w:t>
            </w:r>
          </w:p>
        </w:tc>
        <w:tc>
          <w:tcPr>
            <w:tcW w:w="992"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53 139,9</w:t>
            </w:r>
          </w:p>
        </w:tc>
        <w:tc>
          <w:tcPr>
            <w:tcW w:w="1134"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104,6</w:t>
            </w:r>
          </w:p>
        </w:tc>
        <w:tc>
          <w:tcPr>
            <w:tcW w:w="1276"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1 070 186,3</w:t>
            </w:r>
          </w:p>
        </w:tc>
        <w:tc>
          <w:tcPr>
            <w:tcW w:w="1276"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1 070 186,3</w:t>
            </w:r>
          </w:p>
        </w:tc>
        <w:tc>
          <w:tcPr>
            <w:tcW w:w="992"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0,0</w:t>
            </w:r>
          </w:p>
        </w:tc>
        <w:tc>
          <w:tcPr>
            <w:tcW w:w="1134"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100,0</w:t>
            </w:r>
          </w:p>
        </w:tc>
        <w:tc>
          <w:tcPr>
            <w:tcW w:w="1276"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1 142 554,5</w:t>
            </w:r>
          </w:p>
        </w:tc>
        <w:tc>
          <w:tcPr>
            <w:tcW w:w="1276"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1 142 554,5</w:t>
            </w:r>
          </w:p>
        </w:tc>
        <w:tc>
          <w:tcPr>
            <w:tcW w:w="992"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0,0</w:t>
            </w:r>
          </w:p>
        </w:tc>
        <w:tc>
          <w:tcPr>
            <w:tcW w:w="850"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100,0</w:t>
            </w:r>
          </w:p>
        </w:tc>
      </w:tr>
      <w:tr w:rsidR="0003009F" w:rsidRPr="00615F2E" w:rsidTr="0003009F">
        <w:trPr>
          <w:trHeight w:val="255"/>
        </w:trPr>
        <w:tc>
          <w:tcPr>
            <w:tcW w:w="1844" w:type="dxa"/>
            <w:tcBorders>
              <w:top w:val="nil"/>
              <w:left w:val="single" w:sz="4" w:space="0" w:color="auto"/>
              <w:bottom w:val="single" w:sz="4" w:space="0" w:color="auto"/>
              <w:right w:val="single" w:sz="4" w:space="0" w:color="auto"/>
            </w:tcBorders>
            <w:shd w:val="clear" w:color="auto" w:fill="auto"/>
            <w:hideMark/>
          </w:tcPr>
          <w:p w:rsidR="00615F2E" w:rsidRPr="00615F2E" w:rsidRDefault="00615F2E" w:rsidP="00615F2E">
            <w:pPr>
              <w:jc w:val="both"/>
              <w:rPr>
                <w:rFonts w:ascii="Times New Roman" w:hAnsi="Times New Roman"/>
                <w:sz w:val="20"/>
              </w:rPr>
            </w:pPr>
            <w:r w:rsidRPr="00615F2E">
              <w:rPr>
                <w:rFonts w:ascii="Times New Roman" w:hAnsi="Times New Roman"/>
                <w:sz w:val="20"/>
              </w:rPr>
              <w:t>Культура, кинематография</w:t>
            </w:r>
          </w:p>
        </w:tc>
        <w:tc>
          <w:tcPr>
            <w:tcW w:w="567"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08</w:t>
            </w:r>
          </w:p>
        </w:tc>
        <w:tc>
          <w:tcPr>
            <w:tcW w:w="1275"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82 017,6</w:t>
            </w:r>
          </w:p>
        </w:tc>
        <w:tc>
          <w:tcPr>
            <w:tcW w:w="1276"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83 138,0</w:t>
            </w:r>
          </w:p>
        </w:tc>
        <w:tc>
          <w:tcPr>
            <w:tcW w:w="992"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1 120,4</w:t>
            </w:r>
          </w:p>
        </w:tc>
        <w:tc>
          <w:tcPr>
            <w:tcW w:w="1134"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101,4</w:t>
            </w:r>
          </w:p>
        </w:tc>
        <w:tc>
          <w:tcPr>
            <w:tcW w:w="1276"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81 532,3</w:t>
            </w:r>
          </w:p>
        </w:tc>
        <w:tc>
          <w:tcPr>
            <w:tcW w:w="1276"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81 532,3</w:t>
            </w:r>
          </w:p>
        </w:tc>
        <w:tc>
          <w:tcPr>
            <w:tcW w:w="992"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0,0</w:t>
            </w:r>
          </w:p>
        </w:tc>
        <w:tc>
          <w:tcPr>
            <w:tcW w:w="1134"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100,0</w:t>
            </w:r>
          </w:p>
        </w:tc>
        <w:tc>
          <w:tcPr>
            <w:tcW w:w="1276"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79 782,3</w:t>
            </w:r>
          </w:p>
        </w:tc>
        <w:tc>
          <w:tcPr>
            <w:tcW w:w="1276"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79 782,3</w:t>
            </w:r>
          </w:p>
        </w:tc>
        <w:tc>
          <w:tcPr>
            <w:tcW w:w="992"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0,0</w:t>
            </w:r>
          </w:p>
        </w:tc>
        <w:tc>
          <w:tcPr>
            <w:tcW w:w="850"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100,0</w:t>
            </w:r>
          </w:p>
        </w:tc>
      </w:tr>
      <w:tr w:rsidR="0003009F" w:rsidRPr="00615F2E" w:rsidTr="0003009F">
        <w:trPr>
          <w:trHeight w:val="255"/>
        </w:trPr>
        <w:tc>
          <w:tcPr>
            <w:tcW w:w="1844" w:type="dxa"/>
            <w:tcBorders>
              <w:top w:val="nil"/>
              <w:left w:val="single" w:sz="4" w:space="0" w:color="auto"/>
              <w:bottom w:val="single" w:sz="4" w:space="0" w:color="auto"/>
              <w:right w:val="single" w:sz="4" w:space="0" w:color="auto"/>
            </w:tcBorders>
            <w:shd w:val="clear" w:color="auto" w:fill="auto"/>
            <w:hideMark/>
          </w:tcPr>
          <w:p w:rsidR="00615F2E" w:rsidRPr="00615F2E" w:rsidRDefault="00615F2E" w:rsidP="00615F2E">
            <w:pPr>
              <w:jc w:val="both"/>
              <w:rPr>
                <w:rFonts w:ascii="Times New Roman" w:hAnsi="Times New Roman"/>
                <w:sz w:val="20"/>
              </w:rPr>
            </w:pPr>
            <w:r w:rsidRPr="00615F2E">
              <w:rPr>
                <w:rFonts w:ascii="Times New Roman" w:hAnsi="Times New Roman"/>
                <w:sz w:val="20"/>
              </w:rPr>
              <w:t xml:space="preserve">Здравоохранение </w:t>
            </w:r>
          </w:p>
        </w:tc>
        <w:tc>
          <w:tcPr>
            <w:tcW w:w="567"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09</w:t>
            </w:r>
          </w:p>
        </w:tc>
        <w:tc>
          <w:tcPr>
            <w:tcW w:w="1275"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0,0</w:t>
            </w:r>
          </w:p>
        </w:tc>
        <w:tc>
          <w:tcPr>
            <w:tcW w:w="1276"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514,8</w:t>
            </w:r>
          </w:p>
        </w:tc>
        <w:tc>
          <w:tcPr>
            <w:tcW w:w="992"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514,8</w:t>
            </w:r>
          </w:p>
        </w:tc>
        <w:tc>
          <w:tcPr>
            <w:tcW w:w="1134"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х</w:t>
            </w:r>
          </w:p>
        </w:tc>
        <w:tc>
          <w:tcPr>
            <w:tcW w:w="1276"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0,0</w:t>
            </w:r>
          </w:p>
        </w:tc>
        <w:tc>
          <w:tcPr>
            <w:tcW w:w="1276"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0,0</w:t>
            </w:r>
          </w:p>
        </w:tc>
        <w:tc>
          <w:tcPr>
            <w:tcW w:w="992"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0,0</w:t>
            </w:r>
          </w:p>
        </w:tc>
        <w:tc>
          <w:tcPr>
            <w:tcW w:w="1134"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х</w:t>
            </w:r>
          </w:p>
        </w:tc>
        <w:tc>
          <w:tcPr>
            <w:tcW w:w="1276"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0,0</w:t>
            </w:r>
          </w:p>
        </w:tc>
        <w:tc>
          <w:tcPr>
            <w:tcW w:w="1276"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0,0</w:t>
            </w:r>
          </w:p>
        </w:tc>
        <w:tc>
          <w:tcPr>
            <w:tcW w:w="992"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0,0</w:t>
            </w:r>
          </w:p>
        </w:tc>
        <w:tc>
          <w:tcPr>
            <w:tcW w:w="850"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х</w:t>
            </w:r>
          </w:p>
        </w:tc>
      </w:tr>
      <w:tr w:rsidR="0003009F" w:rsidRPr="00615F2E" w:rsidTr="0003009F">
        <w:trPr>
          <w:trHeight w:val="255"/>
        </w:trPr>
        <w:tc>
          <w:tcPr>
            <w:tcW w:w="1844" w:type="dxa"/>
            <w:tcBorders>
              <w:top w:val="nil"/>
              <w:left w:val="single" w:sz="4" w:space="0" w:color="auto"/>
              <w:bottom w:val="single" w:sz="4" w:space="0" w:color="auto"/>
              <w:right w:val="single" w:sz="4" w:space="0" w:color="auto"/>
            </w:tcBorders>
            <w:shd w:val="clear" w:color="auto" w:fill="auto"/>
            <w:hideMark/>
          </w:tcPr>
          <w:p w:rsidR="00615F2E" w:rsidRPr="00615F2E" w:rsidRDefault="00615F2E" w:rsidP="00615F2E">
            <w:pPr>
              <w:jc w:val="both"/>
              <w:rPr>
                <w:rFonts w:ascii="Times New Roman" w:hAnsi="Times New Roman"/>
                <w:sz w:val="20"/>
              </w:rPr>
            </w:pPr>
            <w:r w:rsidRPr="00615F2E">
              <w:rPr>
                <w:rFonts w:ascii="Times New Roman" w:hAnsi="Times New Roman"/>
                <w:sz w:val="20"/>
              </w:rPr>
              <w:t>Социальная политика</w:t>
            </w:r>
          </w:p>
        </w:tc>
        <w:tc>
          <w:tcPr>
            <w:tcW w:w="567"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10</w:t>
            </w:r>
          </w:p>
        </w:tc>
        <w:tc>
          <w:tcPr>
            <w:tcW w:w="1275"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43 759,0</w:t>
            </w:r>
          </w:p>
        </w:tc>
        <w:tc>
          <w:tcPr>
            <w:tcW w:w="1276"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43 704,7</w:t>
            </w:r>
          </w:p>
        </w:tc>
        <w:tc>
          <w:tcPr>
            <w:tcW w:w="992"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-54,3</w:t>
            </w:r>
          </w:p>
        </w:tc>
        <w:tc>
          <w:tcPr>
            <w:tcW w:w="1134"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99,9</w:t>
            </w:r>
          </w:p>
        </w:tc>
        <w:tc>
          <w:tcPr>
            <w:tcW w:w="1276"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47 313,0</w:t>
            </w:r>
          </w:p>
        </w:tc>
        <w:tc>
          <w:tcPr>
            <w:tcW w:w="1276"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47 313,0</w:t>
            </w:r>
          </w:p>
        </w:tc>
        <w:tc>
          <w:tcPr>
            <w:tcW w:w="992"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0,0</w:t>
            </w:r>
          </w:p>
        </w:tc>
        <w:tc>
          <w:tcPr>
            <w:tcW w:w="1134"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100,0</w:t>
            </w:r>
          </w:p>
        </w:tc>
        <w:tc>
          <w:tcPr>
            <w:tcW w:w="1276"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46 514,0</w:t>
            </w:r>
          </w:p>
        </w:tc>
        <w:tc>
          <w:tcPr>
            <w:tcW w:w="1276"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46 514,0</w:t>
            </w:r>
          </w:p>
        </w:tc>
        <w:tc>
          <w:tcPr>
            <w:tcW w:w="992"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0,0</w:t>
            </w:r>
          </w:p>
        </w:tc>
        <w:tc>
          <w:tcPr>
            <w:tcW w:w="850"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100,0</w:t>
            </w:r>
          </w:p>
        </w:tc>
      </w:tr>
      <w:tr w:rsidR="0003009F" w:rsidRPr="00615F2E" w:rsidTr="0003009F">
        <w:trPr>
          <w:trHeight w:val="255"/>
        </w:trPr>
        <w:tc>
          <w:tcPr>
            <w:tcW w:w="1844" w:type="dxa"/>
            <w:tcBorders>
              <w:top w:val="nil"/>
              <w:left w:val="single" w:sz="4" w:space="0" w:color="auto"/>
              <w:bottom w:val="single" w:sz="4" w:space="0" w:color="auto"/>
              <w:right w:val="single" w:sz="4" w:space="0" w:color="auto"/>
            </w:tcBorders>
            <w:shd w:val="clear" w:color="auto" w:fill="auto"/>
            <w:hideMark/>
          </w:tcPr>
          <w:p w:rsidR="00615F2E" w:rsidRPr="00615F2E" w:rsidRDefault="00615F2E" w:rsidP="00615F2E">
            <w:pPr>
              <w:jc w:val="both"/>
              <w:rPr>
                <w:rFonts w:ascii="Times New Roman" w:hAnsi="Times New Roman"/>
                <w:sz w:val="20"/>
              </w:rPr>
            </w:pPr>
            <w:r w:rsidRPr="00615F2E">
              <w:rPr>
                <w:rFonts w:ascii="Times New Roman" w:hAnsi="Times New Roman"/>
                <w:sz w:val="20"/>
              </w:rPr>
              <w:t>Физическая культура и спорт</w:t>
            </w:r>
          </w:p>
        </w:tc>
        <w:tc>
          <w:tcPr>
            <w:tcW w:w="567"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11</w:t>
            </w:r>
          </w:p>
        </w:tc>
        <w:tc>
          <w:tcPr>
            <w:tcW w:w="1275"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17 496,7</w:t>
            </w:r>
          </w:p>
        </w:tc>
        <w:tc>
          <w:tcPr>
            <w:tcW w:w="1276"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17 667,5</w:t>
            </w:r>
          </w:p>
        </w:tc>
        <w:tc>
          <w:tcPr>
            <w:tcW w:w="992"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170,8</w:t>
            </w:r>
          </w:p>
        </w:tc>
        <w:tc>
          <w:tcPr>
            <w:tcW w:w="1134"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101,0</w:t>
            </w:r>
          </w:p>
        </w:tc>
        <w:tc>
          <w:tcPr>
            <w:tcW w:w="1276"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15 466,5</w:t>
            </w:r>
          </w:p>
        </w:tc>
        <w:tc>
          <w:tcPr>
            <w:tcW w:w="1276"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15 466,5</w:t>
            </w:r>
          </w:p>
        </w:tc>
        <w:tc>
          <w:tcPr>
            <w:tcW w:w="992"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0,0</w:t>
            </w:r>
          </w:p>
        </w:tc>
        <w:tc>
          <w:tcPr>
            <w:tcW w:w="1134"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100,0</w:t>
            </w:r>
          </w:p>
        </w:tc>
        <w:tc>
          <w:tcPr>
            <w:tcW w:w="1276"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10 661,5</w:t>
            </w:r>
          </w:p>
        </w:tc>
        <w:tc>
          <w:tcPr>
            <w:tcW w:w="1276"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10 661,5</w:t>
            </w:r>
          </w:p>
        </w:tc>
        <w:tc>
          <w:tcPr>
            <w:tcW w:w="992"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0,0</w:t>
            </w:r>
          </w:p>
        </w:tc>
        <w:tc>
          <w:tcPr>
            <w:tcW w:w="850"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100,0</w:t>
            </w:r>
          </w:p>
        </w:tc>
      </w:tr>
      <w:tr w:rsidR="0003009F" w:rsidRPr="00615F2E" w:rsidTr="0003009F">
        <w:trPr>
          <w:trHeight w:val="255"/>
        </w:trPr>
        <w:tc>
          <w:tcPr>
            <w:tcW w:w="1844" w:type="dxa"/>
            <w:tcBorders>
              <w:top w:val="nil"/>
              <w:left w:val="single" w:sz="4" w:space="0" w:color="auto"/>
              <w:bottom w:val="single" w:sz="4" w:space="0" w:color="auto"/>
              <w:right w:val="single" w:sz="4" w:space="0" w:color="auto"/>
            </w:tcBorders>
            <w:shd w:val="clear" w:color="auto" w:fill="auto"/>
            <w:hideMark/>
          </w:tcPr>
          <w:p w:rsidR="00615F2E" w:rsidRPr="00615F2E" w:rsidRDefault="00615F2E" w:rsidP="00615F2E">
            <w:pPr>
              <w:rPr>
                <w:rFonts w:ascii="Times New Roman" w:hAnsi="Times New Roman"/>
                <w:sz w:val="20"/>
              </w:rPr>
            </w:pPr>
            <w:r w:rsidRPr="00615F2E">
              <w:rPr>
                <w:rFonts w:ascii="Times New Roman" w:hAnsi="Times New Roman"/>
                <w:sz w:val="20"/>
              </w:rPr>
              <w:t>Средства массовой информации</w:t>
            </w:r>
          </w:p>
        </w:tc>
        <w:tc>
          <w:tcPr>
            <w:tcW w:w="567"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12</w:t>
            </w:r>
          </w:p>
        </w:tc>
        <w:tc>
          <w:tcPr>
            <w:tcW w:w="1275"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12 159,6</w:t>
            </w:r>
          </w:p>
        </w:tc>
        <w:tc>
          <w:tcPr>
            <w:tcW w:w="1276"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11 759,8</w:t>
            </w:r>
          </w:p>
        </w:tc>
        <w:tc>
          <w:tcPr>
            <w:tcW w:w="992"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-399,8</w:t>
            </w:r>
          </w:p>
        </w:tc>
        <w:tc>
          <w:tcPr>
            <w:tcW w:w="1134"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96,7</w:t>
            </w:r>
          </w:p>
        </w:tc>
        <w:tc>
          <w:tcPr>
            <w:tcW w:w="1276"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10 619,2</w:t>
            </w:r>
          </w:p>
        </w:tc>
        <w:tc>
          <w:tcPr>
            <w:tcW w:w="1276"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10 619,2</w:t>
            </w:r>
          </w:p>
        </w:tc>
        <w:tc>
          <w:tcPr>
            <w:tcW w:w="992"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0,0</w:t>
            </w:r>
          </w:p>
        </w:tc>
        <w:tc>
          <w:tcPr>
            <w:tcW w:w="1134"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100,0</w:t>
            </w:r>
          </w:p>
        </w:tc>
        <w:tc>
          <w:tcPr>
            <w:tcW w:w="1276"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10 619,2</w:t>
            </w:r>
          </w:p>
        </w:tc>
        <w:tc>
          <w:tcPr>
            <w:tcW w:w="1276"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10 619,2</w:t>
            </w:r>
          </w:p>
        </w:tc>
        <w:tc>
          <w:tcPr>
            <w:tcW w:w="992"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0,0</w:t>
            </w:r>
          </w:p>
        </w:tc>
        <w:tc>
          <w:tcPr>
            <w:tcW w:w="850"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100,0</w:t>
            </w:r>
          </w:p>
        </w:tc>
      </w:tr>
      <w:tr w:rsidR="0003009F" w:rsidRPr="00615F2E" w:rsidTr="0003009F">
        <w:trPr>
          <w:trHeight w:val="510"/>
        </w:trPr>
        <w:tc>
          <w:tcPr>
            <w:tcW w:w="1844" w:type="dxa"/>
            <w:tcBorders>
              <w:top w:val="nil"/>
              <w:left w:val="single" w:sz="4" w:space="0" w:color="auto"/>
              <w:bottom w:val="single" w:sz="4" w:space="0" w:color="auto"/>
              <w:right w:val="single" w:sz="4" w:space="0" w:color="auto"/>
            </w:tcBorders>
            <w:shd w:val="clear" w:color="auto" w:fill="auto"/>
            <w:hideMark/>
          </w:tcPr>
          <w:p w:rsidR="00615F2E" w:rsidRPr="00615F2E" w:rsidRDefault="00615F2E" w:rsidP="00615F2E">
            <w:pPr>
              <w:rPr>
                <w:rFonts w:ascii="Times New Roman" w:hAnsi="Times New Roman"/>
                <w:sz w:val="20"/>
              </w:rPr>
            </w:pPr>
            <w:r w:rsidRPr="00615F2E">
              <w:rPr>
                <w:rFonts w:ascii="Times New Roman" w:hAnsi="Times New Roman"/>
                <w:sz w:val="20"/>
              </w:rPr>
              <w:t>Обслуживание государственного и муниципального долга</w:t>
            </w:r>
          </w:p>
        </w:tc>
        <w:tc>
          <w:tcPr>
            <w:tcW w:w="567"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13</w:t>
            </w:r>
          </w:p>
        </w:tc>
        <w:tc>
          <w:tcPr>
            <w:tcW w:w="1275"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16 774,0</w:t>
            </w:r>
          </w:p>
        </w:tc>
        <w:tc>
          <w:tcPr>
            <w:tcW w:w="1276"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12 413,0</w:t>
            </w:r>
          </w:p>
        </w:tc>
        <w:tc>
          <w:tcPr>
            <w:tcW w:w="992"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-4 361,0</w:t>
            </w:r>
          </w:p>
        </w:tc>
        <w:tc>
          <w:tcPr>
            <w:tcW w:w="1134"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74,0</w:t>
            </w:r>
          </w:p>
        </w:tc>
        <w:tc>
          <w:tcPr>
            <w:tcW w:w="1276"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22 152,9</w:t>
            </w:r>
          </w:p>
        </w:tc>
        <w:tc>
          <w:tcPr>
            <w:tcW w:w="1276"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22 152,9</w:t>
            </w:r>
          </w:p>
        </w:tc>
        <w:tc>
          <w:tcPr>
            <w:tcW w:w="992"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0,0</w:t>
            </w:r>
          </w:p>
        </w:tc>
        <w:tc>
          <w:tcPr>
            <w:tcW w:w="1134"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100,0</w:t>
            </w:r>
          </w:p>
        </w:tc>
        <w:tc>
          <w:tcPr>
            <w:tcW w:w="1276"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19 500,0</w:t>
            </w:r>
          </w:p>
        </w:tc>
        <w:tc>
          <w:tcPr>
            <w:tcW w:w="1276"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19 500,0</w:t>
            </w:r>
          </w:p>
        </w:tc>
        <w:tc>
          <w:tcPr>
            <w:tcW w:w="992"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0,0</w:t>
            </w:r>
          </w:p>
        </w:tc>
        <w:tc>
          <w:tcPr>
            <w:tcW w:w="850"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sz w:val="20"/>
              </w:rPr>
            </w:pPr>
            <w:r w:rsidRPr="00615F2E">
              <w:rPr>
                <w:rFonts w:ascii="Times New Roman" w:hAnsi="Times New Roman"/>
                <w:sz w:val="20"/>
              </w:rPr>
              <w:t>100,0</w:t>
            </w:r>
          </w:p>
        </w:tc>
      </w:tr>
      <w:tr w:rsidR="0003009F" w:rsidRPr="00615F2E" w:rsidTr="0003009F">
        <w:trPr>
          <w:trHeight w:val="255"/>
        </w:trPr>
        <w:tc>
          <w:tcPr>
            <w:tcW w:w="1844" w:type="dxa"/>
            <w:tcBorders>
              <w:top w:val="nil"/>
              <w:left w:val="single" w:sz="4" w:space="0" w:color="auto"/>
              <w:bottom w:val="single" w:sz="4" w:space="0" w:color="auto"/>
              <w:right w:val="single" w:sz="4" w:space="0" w:color="auto"/>
            </w:tcBorders>
            <w:shd w:val="clear" w:color="auto" w:fill="auto"/>
            <w:hideMark/>
          </w:tcPr>
          <w:p w:rsidR="00615F2E" w:rsidRPr="00615F2E" w:rsidRDefault="00615F2E" w:rsidP="00615F2E">
            <w:pPr>
              <w:jc w:val="both"/>
              <w:rPr>
                <w:rFonts w:ascii="Times New Roman" w:hAnsi="Times New Roman"/>
                <w:b/>
                <w:bCs/>
                <w:sz w:val="20"/>
              </w:rPr>
            </w:pPr>
            <w:r w:rsidRPr="00615F2E">
              <w:rPr>
                <w:rFonts w:ascii="Times New Roman" w:hAnsi="Times New Roman"/>
                <w:b/>
                <w:bCs/>
                <w:sz w:val="20"/>
              </w:rPr>
              <w:t>ИТОГО</w:t>
            </w:r>
          </w:p>
        </w:tc>
        <w:tc>
          <w:tcPr>
            <w:tcW w:w="567" w:type="dxa"/>
            <w:tcBorders>
              <w:top w:val="nil"/>
              <w:left w:val="nil"/>
              <w:bottom w:val="single" w:sz="4" w:space="0" w:color="auto"/>
              <w:right w:val="single" w:sz="4" w:space="0" w:color="auto"/>
            </w:tcBorders>
            <w:shd w:val="clear" w:color="auto" w:fill="auto"/>
            <w:hideMark/>
          </w:tcPr>
          <w:p w:rsidR="00615F2E" w:rsidRPr="00615F2E" w:rsidRDefault="00615F2E" w:rsidP="00615F2E">
            <w:pPr>
              <w:jc w:val="both"/>
              <w:rPr>
                <w:rFonts w:ascii="Times New Roman" w:hAnsi="Times New Roman"/>
                <w:b/>
                <w:bCs/>
                <w:sz w:val="20"/>
              </w:rPr>
            </w:pPr>
            <w:r w:rsidRPr="00615F2E">
              <w:rPr>
                <w:rFonts w:ascii="Times New Roman" w:hAnsi="Times New Roman"/>
                <w:b/>
                <w:bCs/>
                <w:sz w:val="20"/>
              </w:rPr>
              <w:t> </w:t>
            </w:r>
          </w:p>
        </w:tc>
        <w:tc>
          <w:tcPr>
            <w:tcW w:w="1275"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b/>
                <w:bCs/>
                <w:sz w:val="20"/>
              </w:rPr>
            </w:pPr>
            <w:r w:rsidRPr="00615F2E">
              <w:rPr>
                <w:rFonts w:ascii="Times New Roman" w:hAnsi="Times New Roman"/>
                <w:b/>
                <w:bCs/>
                <w:sz w:val="20"/>
              </w:rPr>
              <w:t>1 668 170,0</w:t>
            </w:r>
          </w:p>
        </w:tc>
        <w:tc>
          <w:tcPr>
            <w:tcW w:w="1276"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b/>
                <w:bCs/>
                <w:sz w:val="20"/>
              </w:rPr>
            </w:pPr>
            <w:r w:rsidRPr="00615F2E">
              <w:rPr>
                <w:rFonts w:ascii="Times New Roman" w:hAnsi="Times New Roman"/>
                <w:b/>
                <w:bCs/>
                <w:sz w:val="20"/>
              </w:rPr>
              <w:t>1 728 000,0</w:t>
            </w:r>
          </w:p>
        </w:tc>
        <w:tc>
          <w:tcPr>
            <w:tcW w:w="992"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b/>
                <w:bCs/>
                <w:sz w:val="20"/>
              </w:rPr>
            </w:pPr>
            <w:r w:rsidRPr="00615F2E">
              <w:rPr>
                <w:rFonts w:ascii="Times New Roman" w:hAnsi="Times New Roman"/>
                <w:b/>
                <w:bCs/>
                <w:sz w:val="20"/>
              </w:rPr>
              <w:t>59 830,0</w:t>
            </w:r>
          </w:p>
        </w:tc>
        <w:tc>
          <w:tcPr>
            <w:tcW w:w="1134"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b/>
                <w:bCs/>
                <w:sz w:val="20"/>
              </w:rPr>
            </w:pPr>
            <w:r w:rsidRPr="00615F2E">
              <w:rPr>
                <w:rFonts w:ascii="Times New Roman" w:hAnsi="Times New Roman"/>
                <w:b/>
                <w:bCs/>
                <w:sz w:val="20"/>
              </w:rPr>
              <w:t>103,6</w:t>
            </w:r>
          </w:p>
        </w:tc>
        <w:tc>
          <w:tcPr>
            <w:tcW w:w="1276"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b/>
                <w:bCs/>
                <w:sz w:val="20"/>
              </w:rPr>
            </w:pPr>
            <w:r w:rsidRPr="00615F2E">
              <w:rPr>
                <w:rFonts w:ascii="Times New Roman" w:hAnsi="Times New Roman"/>
                <w:b/>
                <w:bCs/>
                <w:sz w:val="20"/>
              </w:rPr>
              <w:t>1 531 915,2</w:t>
            </w:r>
          </w:p>
        </w:tc>
        <w:tc>
          <w:tcPr>
            <w:tcW w:w="1276"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b/>
                <w:bCs/>
                <w:sz w:val="20"/>
              </w:rPr>
            </w:pPr>
            <w:r w:rsidRPr="00615F2E">
              <w:rPr>
                <w:rFonts w:ascii="Times New Roman" w:hAnsi="Times New Roman"/>
                <w:b/>
                <w:bCs/>
                <w:sz w:val="20"/>
              </w:rPr>
              <w:t>1 531 915,2</w:t>
            </w:r>
          </w:p>
        </w:tc>
        <w:tc>
          <w:tcPr>
            <w:tcW w:w="992"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b/>
                <w:bCs/>
                <w:sz w:val="20"/>
              </w:rPr>
            </w:pPr>
            <w:r w:rsidRPr="00615F2E">
              <w:rPr>
                <w:rFonts w:ascii="Times New Roman" w:hAnsi="Times New Roman"/>
                <w:b/>
                <w:bCs/>
                <w:sz w:val="20"/>
              </w:rPr>
              <w:t>0,0</w:t>
            </w:r>
          </w:p>
        </w:tc>
        <w:tc>
          <w:tcPr>
            <w:tcW w:w="1134"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b/>
                <w:bCs/>
                <w:sz w:val="20"/>
              </w:rPr>
            </w:pPr>
            <w:r w:rsidRPr="00615F2E">
              <w:rPr>
                <w:rFonts w:ascii="Times New Roman" w:hAnsi="Times New Roman"/>
                <w:b/>
                <w:bCs/>
                <w:sz w:val="20"/>
              </w:rPr>
              <w:t>100,0</w:t>
            </w:r>
          </w:p>
        </w:tc>
        <w:tc>
          <w:tcPr>
            <w:tcW w:w="1276"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b/>
                <w:bCs/>
                <w:sz w:val="20"/>
              </w:rPr>
            </w:pPr>
            <w:r w:rsidRPr="00615F2E">
              <w:rPr>
                <w:rFonts w:ascii="Times New Roman" w:hAnsi="Times New Roman"/>
                <w:b/>
                <w:bCs/>
                <w:sz w:val="20"/>
              </w:rPr>
              <w:t>1 613 863,6</w:t>
            </w:r>
          </w:p>
        </w:tc>
        <w:tc>
          <w:tcPr>
            <w:tcW w:w="1276"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b/>
                <w:bCs/>
                <w:sz w:val="20"/>
              </w:rPr>
            </w:pPr>
            <w:r w:rsidRPr="00615F2E">
              <w:rPr>
                <w:rFonts w:ascii="Times New Roman" w:hAnsi="Times New Roman"/>
                <w:b/>
                <w:bCs/>
                <w:sz w:val="20"/>
              </w:rPr>
              <w:t>1 613 863,6</w:t>
            </w:r>
          </w:p>
        </w:tc>
        <w:tc>
          <w:tcPr>
            <w:tcW w:w="992"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b/>
                <w:bCs/>
                <w:sz w:val="20"/>
              </w:rPr>
            </w:pPr>
            <w:r w:rsidRPr="00615F2E">
              <w:rPr>
                <w:rFonts w:ascii="Times New Roman" w:hAnsi="Times New Roman"/>
                <w:b/>
                <w:bCs/>
                <w:sz w:val="20"/>
              </w:rPr>
              <w:t>0,0</w:t>
            </w:r>
          </w:p>
        </w:tc>
        <w:tc>
          <w:tcPr>
            <w:tcW w:w="850" w:type="dxa"/>
            <w:tcBorders>
              <w:top w:val="nil"/>
              <w:left w:val="nil"/>
              <w:bottom w:val="single" w:sz="4" w:space="0" w:color="auto"/>
              <w:right w:val="single" w:sz="4" w:space="0" w:color="auto"/>
            </w:tcBorders>
            <w:shd w:val="clear" w:color="auto" w:fill="auto"/>
            <w:vAlign w:val="bottom"/>
            <w:hideMark/>
          </w:tcPr>
          <w:p w:rsidR="00615F2E" w:rsidRPr="00615F2E" w:rsidRDefault="00615F2E" w:rsidP="00615F2E">
            <w:pPr>
              <w:jc w:val="center"/>
              <w:rPr>
                <w:rFonts w:ascii="Times New Roman" w:hAnsi="Times New Roman"/>
                <w:b/>
                <w:bCs/>
                <w:sz w:val="20"/>
              </w:rPr>
            </w:pPr>
            <w:r w:rsidRPr="00615F2E">
              <w:rPr>
                <w:rFonts w:ascii="Times New Roman" w:hAnsi="Times New Roman"/>
                <w:b/>
                <w:bCs/>
                <w:sz w:val="20"/>
              </w:rPr>
              <w:t>100,0</w:t>
            </w:r>
          </w:p>
        </w:tc>
      </w:tr>
    </w:tbl>
    <w:p w:rsidR="00615F2E" w:rsidRDefault="00615F2E" w:rsidP="00E978C6">
      <w:pPr>
        <w:keepNext/>
        <w:keepLines/>
        <w:suppressLineNumbers/>
        <w:contextualSpacing/>
        <w:jc w:val="center"/>
        <w:rPr>
          <w:rFonts w:ascii="Times New Roman" w:hAnsi="Times New Roman"/>
          <w:szCs w:val="24"/>
        </w:rPr>
        <w:sectPr w:rsidR="00615F2E" w:rsidSect="0003009F">
          <w:pgSz w:w="16838" w:h="11906" w:orient="landscape"/>
          <w:pgMar w:top="1560" w:right="1134" w:bottom="567" w:left="1134" w:header="709" w:footer="709" w:gutter="0"/>
          <w:cols w:space="708"/>
          <w:docGrid w:linePitch="381"/>
        </w:sectPr>
      </w:pPr>
    </w:p>
    <w:p w:rsidR="003968F8" w:rsidRDefault="003968F8" w:rsidP="00E978C6">
      <w:pPr>
        <w:keepNext/>
        <w:keepLines/>
        <w:suppressLineNumbers/>
        <w:contextualSpacing/>
        <w:jc w:val="center"/>
        <w:rPr>
          <w:rFonts w:ascii="Times New Roman" w:hAnsi="Times New Roman"/>
          <w:szCs w:val="24"/>
        </w:rPr>
      </w:pPr>
    </w:p>
    <w:p w:rsidR="002D7A78" w:rsidRDefault="002D7A78" w:rsidP="00E978C6">
      <w:pPr>
        <w:keepNext/>
        <w:keepLines/>
        <w:suppressLineNumbers/>
        <w:contextualSpacing/>
        <w:jc w:val="center"/>
        <w:rPr>
          <w:rFonts w:ascii="Times New Roman" w:hAnsi="Times New Roman"/>
          <w:szCs w:val="24"/>
        </w:rPr>
        <w:sectPr w:rsidR="002D7A78" w:rsidSect="00600D67">
          <w:pgSz w:w="11906" w:h="16838"/>
          <w:pgMar w:top="1134" w:right="567" w:bottom="1134" w:left="1701" w:header="709" w:footer="709" w:gutter="0"/>
          <w:cols w:space="708"/>
          <w:docGrid w:linePitch="381"/>
        </w:sectPr>
      </w:pPr>
    </w:p>
    <w:p w:rsidR="00645A9D" w:rsidRDefault="00645A9D" w:rsidP="00E978C6">
      <w:pPr>
        <w:keepNext/>
        <w:keepLines/>
        <w:suppressLineNumbers/>
        <w:contextualSpacing/>
        <w:jc w:val="center"/>
        <w:rPr>
          <w:rFonts w:ascii="Times New Roman" w:hAnsi="Times New Roman"/>
          <w:b/>
          <w:szCs w:val="24"/>
        </w:rPr>
      </w:pPr>
      <w:r w:rsidRPr="002D7A78">
        <w:rPr>
          <w:rFonts w:ascii="Times New Roman" w:hAnsi="Times New Roman"/>
          <w:b/>
          <w:szCs w:val="24"/>
        </w:rPr>
        <w:lastRenderedPageBreak/>
        <w:t>Информация об изменении объемов бюджетных ассигнований</w:t>
      </w:r>
      <w:r w:rsidR="007A4420">
        <w:rPr>
          <w:rFonts w:ascii="Times New Roman" w:hAnsi="Times New Roman"/>
          <w:b/>
          <w:szCs w:val="24"/>
        </w:rPr>
        <w:t xml:space="preserve"> </w:t>
      </w:r>
      <w:r w:rsidRPr="002D7A78">
        <w:rPr>
          <w:rFonts w:ascii="Times New Roman" w:hAnsi="Times New Roman"/>
          <w:b/>
          <w:szCs w:val="24"/>
        </w:rPr>
        <w:t>в разрезе муниципальных программ</w:t>
      </w:r>
    </w:p>
    <w:tbl>
      <w:tblPr>
        <w:tblW w:w="16238" w:type="dxa"/>
        <w:tblInd w:w="-601" w:type="dxa"/>
        <w:tblLook w:val="04A0" w:firstRow="1" w:lastRow="0" w:firstColumn="1" w:lastColumn="0" w:noHBand="0" w:noVBand="1"/>
      </w:tblPr>
      <w:tblGrid>
        <w:gridCol w:w="3559"/>
        <w:gridCol w:w="1119"/>
        <w:gridCol w:w="1134"/>
        <w:gridCol w:w="1134"/>
        <w:gridCol w:w="993"/>
        <w:gridCol w:w="1275"/>
        <w:gridCol w:w="993"/>
        <w:gridCol w:w="1134"/>
        <w:gridCol w:w="851"/>
        <w:gridCol w:w="1133"/>
        <w:gridCol w:w="992"/>
        <w:gridCol w:w="851"/>
        <w:gridCol w:w="1070"/>
      </w:tblGrid>
      <w:tr w:rsidR="007A4420" w:rsidRPr="007A4420" w:rsidTr="0068085D">
        <w:trPr>
          <w:trHeight w:val="255"/>
          <w:tblHeader/>
        </w:trPr>
        <w:tc>
          <w:tcPr>
            <w:tcW w:w="355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4420" w:rsidRPr="007A4420" w:rsidRDefault="007A4420" w:rsidP="007A4420">
            <w:pPr>
              <w:ind w:left="-108" w:right="-93"/>
              <w:jc w:val="center"/>
              <w:rPr>
                <w:rFonts w:ascii="Times New Roman" w:hAnsi="Times New Roman"/>
                <w:sz w:val="20"/>
              </w:rPr>
            </w:pPr>
            <w:r w:rsidRPr="007A4420">
              <w:rPr>
                <w:rFonts w:ascii="Times New Roman" w:hAnsi="Times New Roman"/>
                <w:sz w:val="20"/>
              </w:rPr>
              <w:t>Наименование показателя</w:t>
            </w:r>
          </w:p>
        </w:tc>
        <w:tc>
          <w:tcPr>
            <w:tcW w:w="4380" w:type="dxa"/>
            <w:gridSpan w:val="4"/>
            <w:tcBorders>
              <w:top w:val="single" w:sz="4" w:space="0" w:color="auto"/>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center"/>
              <w:rPr>
                <w:rFonts w:ascii="Times New Roman" w:hAnsi="Times New Roman"/>
                <w:b/>
                <w:bCs/>
                <w:sz w:val="20"/>
              </w:rPr>
            </w:pPr>
            <w:r w:rsidRPr="007A4420">
              <w:rPr>
                <w:rFonts w:ascii="Times New Roman" w:hAnsi="Times New Roman"/>
                <w:b/>
                <w:bCs/>
                <w:sz w:val="20"/>
              </w:rPr>
              <w:t>2020 год</w:t>
            </w:r>
          </w:p>
        </w:tc>
        <w:tc>
          <w:tcPr>
            <w:tcW w:w="4253" w:type="dxa"/>
            <w:gridSpan w:val="4"/>
            <w:tcBorders>
              <w:top w:val="single" w:sz="4" w:space="0" w:color="auto"/>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center"/>
              <w:rPr>
                <w:rFonts w:ascii="Times New Roman" w:hAnsi="Times New Roman"/>
                <w:b/>
                <w:bCs/>
                <w:sz w:val="20"/>
              </w:rPr>
            </w:pPr>
            <w:r w:rsidRPr="007A4420">
              <w:rPr>
                <w:rFonts w:ascii="Times New Roman" w:hAnsi="Times New Roman"/>
                <w:b/>
                <w:bCs/>
                <w:sz w:val="20"/>
              </w:rPr>
              <w:t>2021 год</w:t>
            </w:r>
          </w:p>
        </w:tc>
        <w:tc>
          <w:tcPr>
            <w:tcW w:w="4046" w:type="dxa"/>
            <w:gridSpan w:val="4"/>
            <w:tcBorders>
              <w:top w:val="single" w:sz="4" w:space="0" w:color="auto"/>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center"/>
              <w:rPr>
                <w:rFonts w:ascii="Times New Roman" w:hAnsi="Times New Roman"/>
                <w:b/>
                <w:bCs/>
                <w:sz w:val="20"/>
              </w:rPr>
            </w:pPr>
            <w:r w:rsidRPr="007A4420">
              <w:rPr>
                <w:rFonts w:ascii="Times New Roman" w:hAnsi="Times New Roman"/>
                <w:b/>
                <w:bCs/>
                <w:sz w:val="20"/>
              </w:rPr>
              <w:t>2022 год</w:t>
            </w:r>
          </w:p>
        </w:tc>
      </w:tr>
      <w:tr w:rsidR="007A4420" w:rsidRPr="007A4420" w:rsidTr="0068085D">
        <w:trPr>
          <w:trHeight w:val="510"/>
          <w:tblHeader/>
        </w:trPr>
        <w:tc>
          <w:tcPr>
            <w:tcW w:w="3559" w:type="dxa"/>
            <w:vMerge/>
            <w:tcBorders>
              <w:top w:val="single" w:sz="4" w:space="0" w:color="auto"/>
              <w:left w:val="single" w:sz="4" w:space="0" w:color="auto"/>
              <w:bottom w:val="single" w:sz="4" w:space="0" w:color="auto"/>
              <w:right w:val="single" w:sz="4" w:space="0" w:color="auto"/>
            </w:tcBorders>
            <w:vAlign w:val="center"/>
            <w:hideMark/>
          </w:tcPr>
          <w:p w:rsidR="007A4420" w:rsidRPr="007A4420" w:rsidRDefault="007A4420" w:rsidP="007A4420">
            <w:pPr>
              <w:ind w:left="-108" w:right="-93"/>
              <w:rPr>
                <w:rFonts w:ascii="Times New Roman" w:hAnsi="Times New Roman"/>
                <w:sz w:val="20"/>
              </w:rPr>
            </w:pPr>
          </w:p>
        </w:tc>
        <w:tc>
          <w:tcPr>
            <w:tcW w:w="1119" w:type="dxa"/>
            <w:tcBorders>
              <w:top w:val="nil"/>
              <w:left w:val="nil"/>
              <w:bottom w:val="single" w:sz="4" w:space="0" w:color="auto"/>
              <w:right w:val="single" w:sz="4" w:space="0" w:color="auto"/>
            </w:tcBorders>
            <w:shd w:val="clear" w:color="auto" w:fill="auto"/>
            <w:vAlign w:val="center"/>
            <w:hideMark/>
          </w:tcPr>
          <w:p w:rsidR="007A4420" w:rsidRDefault="007A4420" w:rsidP="007A4420">
            <w:pPr>
              <w:ind w:left="-108" w:right="-93"/>
              <w:jc w:val="center"/>
              <w:rPr>
                <w:rFonts w:ascii="Times New Roman" w:hAnsi="Times New Roman"/>
                <w:sz w:val="20"/>
              </w:rPr>
            </w:pPr>
            <w:r w:rsidRPr="007A4420">
              <w:rPr>
                <w:rFonts w:ascii="Times New Roman" w:hAnsi="Times New Roman"/>
                <w:sz w:val="20"/>
              </w:rPr>
              <w:t>Утвержден</w:t>
            </w:r>
          </w:p>
          <w:p w:rsidR="007A4420" w:rsidRDefault="007A4420" w:rsidP="007A4420">
            <w:pPr>
              <w:ind w:left="-108" w:right="-93"/>
              <w:jc w:val="center"/>
              <w:rPr>
                <w:rFonts w:ascii="Times New Roman" w:hAnsi="Times New Roman"/>
                <w:sz w:val="20"/>
              </w:rPr>
            </w:pPr>
            <w:proofErr w:type="spellStart"/>
            <w:r w:rsidRPr="007A4420">
              <w:rPr>
                <w:rFonts w:ascii="Times New Roman" w:hAnsi="Times New Roman"/>
                <w:sz w:val="20"/>
              </w:rPr>
              <w:t>ный</w:t>
            </w:r>
            <w:proofErr w:type="spellEnd"/>
            <w:r w:rsidRPr="007A4420">
              <w:rPr>
                <w:rFonts w:ascii="Times New Roman" w:hAnsi="Times New Roman"/>
                <w:sz w:val="20"/>
              </w:rPr>
              <w:t xml:space="preserve"> </w:t>
            </w:r>
          </w:p>
          <w:p w:rsidR="007A4420" w:rsidRPr="007A4420" w:rsidRDefault="007A4420" w:rsidP="007A4420">
            <w:pPr>
              <w:ind w:left="-108" w:right="-93"/>
              <w:jc w:val="center"/>
              <w:rPr>
                <w:rFonts w:ascii="Times New Roman" w:hAnsi="Times New Roman"/>
                <w:sz w:val="20"/>
              </w:rPr>
            </w:pPr>
            <w:r w:rsidRPr="007A4420">
              <w:rPr>
                <w:rFonts w:ascii="Times New Roman" w:hAnsi="Times New Roman"/>
                <w:sz w:val="20"/>
              </w:rPr>
              <w:t>бюджет</w:t>
            </w:r>
          </w:p>
        </w:tc>
        <w:tc>
          <w:tcPr>
            <w:tcW w:w="1134" w:type="dxa"/>
            <w:tcBorders>
              <w:top w:val="nil"/>
              <w:left w:val="nil"/>
              <w:bottom w:val="single" w:sz="4" w:space="0" w:color="auto"/>
              <w:right w:val="single" w:sz="4" w:space="0" w:color="auto"/>
            </w:tcBorders>
            <w:shd w:val="clear" w:color="auto" w:fill="auto"/>
            <w:vAlign w:val="center"/>
            <w:hideMark/>
          </w:tcPr>
          <w:p w:rsidR="007A4420" w:rsidRPr="007A4420" w:rsidRDefault="007A4420" w:rsidP="007A4420">
            <w:pPr>
              <w:ind w:left="-108" w:right="-93"/>
              <w:jc w:val="center"/>
              <w:rPr>
                <w:rFonts w:ascii="Times New Roman" w:hAnsi="Times New Roman"/>
                <w:sz w:val="20"/>
              </w:rPr>
            </w:pPr>
            <w:r w:rsidRPr="007A4420">
              <w:rPr>
                <w:rFonts w:ascii="Times New Roman" w:hAnsi="Times New Roman"/>
                <w:sz w:val="20"/>
              </w:rPr>
              <w:t>Проект</w:t>
            </w:r>
            <w:r w:rsidRPr="007A4420">
              <w:rPr>
                <w:rFonts w:ascii="Times New Roman" w:hAnsi="Times New Roman"/>
                <w:sz w:val="20"/>
              </w:rPr>
              <w:br/>
              <w:t>решения</w:t>
            </w:r>
          </w:p>
        </w:tc>
        <w:tc>
          <w:tcPr>
            <w:tcW w:w="1134" w:type="dxa"/>
            <w:tcBorders>
              <w:top w:val="nil"/>
              <w:left w:val="nil"/>
              <w:bottom w:val="single" w:sz="4" w:space="0" w:color="auto"/>
              <w:right w:val="single" w:sz="4" w:space="0" w:color="auto"/>
            </w:tcBorders>
            <w:shd w:val="clear" w:color="auto" w:fill="auto"/>
            <w:vAlign w:val="center"/>
            <w:hideMark/>
          </w:tcPr>
          <w:p w:rsidR="007A4420" w:rsidRPr="007A4420" w:rsidRDefault="007A4420" w:rsidP="007A4420">
            <w:pPr>
              <w:ind w:left="-108" w:right="-93"/>
              <w:jc w:val="center"/>
              <w:rPr>
                <w:rFonts w:ascii="Times New Roman" w:hAnsi="Times New Roman"/>
                <w:sz w:val="20"/>
              </w:rPr>
            </w:pPr>
            <w:proofErr w:type="spellStart"/>
            <w:r w:rsidRPr="007A4420">
              <w:rPr>
                <w:rFonts w:ascii="Times New Roman" w:hAnsi="Times New Roman"/>
                <w:sz w:val="20"/>
              </w:rPr>
              <w:t>Отклон</w:t>
            </w:r>
            <w:proofErr w:type="gramStart"/>
            <w:r w:rsidRPr="007A4420">
              <w:rPr>
                <w:rFonts w:ascii="Times New Roman" w:hAnsi="Times New Roman"/>
                <w:sz w:val="20"/>
              </w:rPr>
              <w:t>е</w:t>
            </w:r>
            <w:proofErr w:type="spellEnd"/>
            <w:r w:rsidRPr="007A4420">
              <w:rPr>
                <w:rFonts w:ascii="Times New Roman" w:hAnsi="Times New Roman"/>
                <w:sz w:val="20"/>
              </w:rPr>
              <w:t>-</w:t>
            </w:r>
            <w:proofErr w:type="gramEnd"/>
            <w:r w:rsidRPr="007A4420">
              <w:rPr>
                <w:rFonts w:ascii="Times New Roman" w:hAnsi="Times New Roman"/>
                <w:sz w:val="20"/>
              </w:rPr>
              <w:br/>
            </w:r>
            <w:proofErr w:type="spellStart"/>
            <w:r w:rsidRPr="007A4420">
              <w:rPr>
                <w:rFonts w:ascii="Times New Roman" w:hAnsi="Times New Roman"/>
                <w:sz w:val="20"/>
              </w:rPr>
              <w:t>ние</w:t>
            </w:r>
            <w:proofErr w:type="spellEnd"/>
            <w:r w:rsidRPr="007A4420">
              <w:rPr>
                <w:rFonts w:ascii="Times New Roman" w:hAnsi="Times New Roman"/>
                <w:sz w:val="20"/>
              </w:rPr>
              <w:t xml:space="preserve"> (+,-)</w:t>
            </w:r>
          </w:p>
        </w:tc>
        <w:tc>
          <w:tcPr>
            <w:tcW w:w="993" w:type="dxa"/>
            <w:tcBorders>
              <w:top w:val="nil"/>
              <w:left w:val="nil"/>
              <w:bottom w:val="single" w:sz="4" w:space="0" w:color="auto"/>
              <w:right w:val="single" w:sz="4" w:space="0" w:color="auto"/>
            </w:tcBorders>
            <w:shd w:val="clear" w:color="auto" w:fill="auto"/>
            <w:vAlign w:val="center"/>
            <w:hideMark/>
          </w:tcPr>
          <w:p w:rsidR="007A4420" w:rsidRPr="007A4420" w:rsidRDefault="007A4420" w:rsidP="007A4420">
            <w:pPr>
              <w:ind w:left="-108" w:right="-93"/>
              <w:jc w:val="center"/>
              <w:rPr>
                <w:rFonts w:ascii="Times New Roman" w:hAnsi="Times New Roman"/>
                <w:sz w:val="20"/>
              </w:rPr>
            </w:pPr>
            <w:r w:rsidRPr="007A4420">
              <w:rPr>
                <w:rFonts w:ascii="Times New Roman" w:hAnsi="Times New Roman"/>
                <w:sz w:val="20"/>
              </w:rPr>
              <w:t>% роста/</w:t>
            </w:r>
            <w:r w:rsidRPr="007A4420">
              <w:rPr>
                <w:rFonts w:ascii="Times New Roman" w:hAnsi="Times New Roman"/>
                <w:sz w:val="20"/>
              </w:rPr>
              <w:br/>
              <w:t>снижения</w:t>
            </w:r>
          </w:p>
        </w:tc>
        <w:tc>
          <w:tcPr>
            <w:tcW w:w="1275" w:type="dxa"/>
            <w:tcBorders>
              <w:top w:val="nil"/>
              <w:left w:val="nil"/>
              <w:bottom w:val="single" w:sz="4" w:space="0" w:color="auto"/>
              <w:right w:val="single" w:sz="4" w:space="0" w:color="auto"/>
            </w:tcBorders>
            <w:shd w:val="clear" w:color="auto" w:fill="auto"/>
            <w:vAlign w:val="center"/>
            <w:hideMark/>
          </w:tcPr>
          <w:p w:rsidR="007A4420" w:rsidRDefault="007A4420" w:rsidP="007A4420">
            <w:pPr>
              <w:ind w:left="-108" w:right="-93"/>
              <w:jc w:val="center"/>
              <w:rPr>
                <w:rFonts w:ascii="Times New Roman" w:hAnsi="Times New Roman"/>
                <w:sz w:val="20"/>
              </w:rPr>
            </w:pPr>
            <w:r w:rsidRPr="007A4420">
              <w:rPr>
                <w:rFonts w:ascii="Times New Roman" w:hAnsi="Times New Roman"/>
                <w:sz w:val="20"/>
              </w:rPr>
              <w:t>Утвержден</w:t>
            </w:r>
          </w:p>
          <w:p w:rsidR="007A4420" w:rsidRDefault="007A4420" w:rsidP="007A4420">
            <w:pPr>
              <w:ind w:left="-108" w:right="-93"/>
              <w:jc w:val="center"/>
              <w:rPr>
                <w:rFonts w:ascii="Times New Roman" w:hAnsi="Times New Roman"/>
                <w:sz w:val="20"/>
              </w:rPr>
            </w:pPr>
            <w:proofErr w:type="spellStart"/>
            <w:r w:rsidRPr="007A4420">
              <w:rPr>
                <w:rFonts w:ascii="Times New Roman" w:hAnsi="Times New Roman"/>
                <w:sz w:val="20"/>
              </w:rPr>
              <w:t>ный</w:t>
            </w:r>
            <w:proofErr w:type="spellEnd"/>
            <w:r w:rsidRPr="007A4420">
              <w:rPr>
                <w:rFonts w:ascii="Times New Roman" w:hAnsi="Times New Roman"/>
                <w:sz w:val="20"/>
              </w:rPr>
              <w:t xml:space="preserve"> </w:t>
            </w:r>
          </w:p>
          <w:p w:rsidR="007A4420" w:rsidRPr="007A4420" w:rsidRDefault="007A4420" w:rsidP="007A4420">
            <w:pPr>
              <w:ind w:left="-108" w:right="-93"/>
              <w:jc w:val="center"/>
              <w:rPr>
                <w:rFonts w:ascii="Times New Roman" w:hAnsi="Times New Roman"/>
                <w:sz w:val="20"/>
              </w:rPr>
            </w:pPr>
            <w:r w:rsidRPr="007A4420">
              <w:rPr>
                <w:rFonts w:ascii="Times New Roman" w:hAnsi="Times New Roman"/>
                <w:sz w:val="20"/>
              </w:rPr>
              <w:t>бюджет</w:t>
            </w:r>
          </w:p>
        </w:tc>
        <w:tc>
          <w:tcPr>
            <w:tcW w:w="993" w:type="dxa"/>
            <w:tcBorders>
              <w:top w:val="nil"/>
              <w:left w:val="nil"/>
              <w:bottom w:val="single" w:sz="4" w:space="0" w:color="auto"/>
              <w:right w:val="single" w:sz="4" w:space="0" w:color="auto"/>
            </w:tcBorders>
            <w:shd w:val="clear" w:color="auto" w:fill="auto"/>
            <w:vAlign w:val="center"/>
            <w:hideMark/>
          </w:tcPr>
          <w:p w:rsidR="007A4420" w:rsidRPr="007A4420" w:rsidRDefault="007A4420" w:rsidP="007A4420">
            <w:pPr>
              <w:ind w:left="-108" w:right="-93"/>
              <w:jc w:val="center"/>
              <w:rPr>
                <w:rFonts w:ascii="Times New Roman" w:hAnsi="Times New Roman"/>
                <w:sz w:val="20"/>
              </w:rPr>
            </w:pPr>
            <w:r w:rsidRPr="007A4420">
              <w:rPr>
                <w:rFonts w:ascii="Times New Roman" w:hAnsi="Times New Roman"/>
                <w:sz w:val="20"/>
              </w:rPr>
              <w:t>Проект решения</w:t>
            </w:r>
          </w:p>
        </w:tc>
        <w:tc>
          <w:tcPr>
            <w:tcW w:w="1134" w:type="dxa"/>
            <w:tcBorders>
              <w:top w:val="nil"/>
              <w:left w:val="nil"/>
              <w:bottom w:val="single" w:sz="4" w:space="0" w:color="auto"/>
              <w:right w:val="single" w:sz="4" w:space="0" w:color="auto"/>
            </w:tcBorders>
            <w:shd w:val="clear" w:color="auto" w:fill="auto"/>
            <w:vAlign w:val="center"/>
            <w:hideMark/>
          </w:tcPr>
          <w:p w:rsidR="007A4420" w:rsidRPr="007A4420" w:rsidRDefault="007A4420" w:rsidP="007A4420">
            <w:pPr>
              <w:ind w:left="-108" w:right="-93"/>
              <w:jc w:val="center"/>
              <w:rPr>
                <w:rFonts w:ascii="Times New Roman" w:hAnsi="Times New Roman"/>
                <w:sz w:val="20"/>
              </w:rPr>
            </w:pPr>
            <w:proofErr w:type="spellStart"/>
            <w:r w:rsidRPr="007A4420">
              <w:rPr>
                <w:rFonts w:ascii="Times New Roman" w:hAnsi="Times New Roman"/>
                <w:sz w:val="20"/>
              </w:rPr>
              <w:t>Отклон</w:t>
            </w:r>
            <w:proofErr w:type="gramStart"/>
            <w:r w:rsidRPr="007A4420">
              <w:rPr>
                <w:rFonts w:ascii="Times New Roman" w:hAnsi="Times New Roman"/>
                <w:sz w:val="20"/>
              </w:rPr>
              <w:t>е</w:t>
            </w:r>
            <w:proofErr w:type="spellEnd"/>
            <w:r w:rsidRPr="007A4420">
              <w:rPr>
                <w:rFonts w:ascii="Times New Roman" w:hAnsi="Times New Roman"/>
                <w:sz w:val="20"/>
              </w:rPr>
              <w:t>-</w:t>
            </w:r>
            <w:proofErr w:type="gramEnd"/>
            <w:r w:rsidRPr="007A4420">
              <w:rPr>
                <w:rFonts w:ascii="Times New Roman" w:hAnsi="Times New Roman"/>
                <w:sz w:val="20"/>
              </w:rPr>
              <w:br/>
            </w:r>
            <w:proofErr w:type="spellStart"/>
            <w:r w:rsidRPr="007A4420">
              <w:rPr>
                <w:rFonts w:ascii="Times New Roman" w:hAnsi="Times New Roman"/>
                <w:sz w:val="20"/>
              </w:rPr>
              <w:t>ние</w:t>
            </w:r>
            <w:proofErr w:type="spellEnd"/>
            <w:r w:rsidRPr="007A4420">
              <w:rPr>
                <w:rFonts w:ascii="Times New Roman" w:hAnsi="Times New Roman"/>
                <w:sz w:val="20"/>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7A4420" w:rsidRPr="007A4420" w:rsidRDefault="007A4420" w:rsidP="007A4420">
            <w:pPr>
              <w:ind w:left="-108" w:right="-93"/>
              <w:jc w:val="center"/>
              <w:rPr>
                <w:rFonts w:ascii="Times New Roman" w:hAnsi="Times New Roman"/>
                <w:sz w:val="20"/>
              </w:rPr>
            </w:pPr>
            <w:r w:rsidRPr="007A4420">
              <w:rPr>
                <w:rFonts w:ascii="Times New Roman" w:hAnsi="Times New Roman"/>
                <w:sz w:val="20"/>
              </w:rPr>
              <w:t>% роста/</w:t>
            </w:r>
            <w:r w:rsidRPr="007A4420">
              <w:rPr>
                <w:rFonts w:ascii="Times New Roman" w:hAnsi="Times New Roman"/>
                <w:sz w:val="20"/>
              </w:rPr>
              <w:br/>
              <w:t>снижения</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7A4420" w:rsidRDefault="007A4420" w:rsidP="007A4420">
            <w:pPr>
              <w:ind w:left="-108" w:right="-93"/>
              <w:jc w:val="center"/>
              <w:rPr>
                <w:rFonts w:ascii="Times New Roman" w:hAnsi="Times New Roman"/>
                <w:sz w:val="20"/>
              </w:rPr>
            </w:pPr>
            <w:r w:rsidRPr="007A4420">
              <w:rPr>
                <w:rFonts w:ascii="Times New Roman" w:hAnsi="Times New Roman"/>
                <w:sz w:val="20"/>
              </w:rPr>
              <w:t>Утвержден</w:t>
            </w:r>
          </w:p>
          <w:p w:rsidR="007A4420" w:rsidRDefault="007A4420" w:rsidP="007A4420">
            <w:pPr>
              <w:ind w:left="-108" w:right="-93"/>
              <w:jc w:val="center"/>
              <w:rPr>
                <w:rFonts w:ascii="Times New Roman" w:hAnsi="Times New Roman"/>
                <w:sz w:val="20"/>
              </w:rPr>
            </w:pPr>
            <w:proofErr w:type="spellStart"/>
            <w:r w:rsidRPr="007A4420">
              <w:rPr>
                <w:rFonts w:ascii="Times New Roman" w:hAnsi="Times New Roman"/>
                <w:sz w:val="20"/>
              </w:rPr>
              <w:t>ный</w:t>
            </w:r>
            <w:proofErr w:type="spellEnd"/>
            <w:r w:rsidRPr="007A4420">
              <w:rPr>
                <w:rFonts w:ascii="Times New Roman" w:hAnsi="Times New Roman"/>
                <w:sz w:val="20"/>
              </w:rPr>
              <w:t xml:space="preserve"> </w:t>
            </w:r>
          </w:p>
          <w:p w:rsidR="007A4420" w:rsidRPr="007A4420" w:rsidRDefault="007A4420" w:rsidP="007A4420">
            <w:pPr>
              <w:ind w:left="-108" w:right="-93"/>
              <w:jc w:val="center"/>
              <w:rPr>
                <w:rFonts w:ascii="Times New Roman" w:hAnsi="Times New Roman"/>
                <w:sz w:val="20"/>
              </w:rPr>
            </w:pPr>
            <w:r w:rsidRPr="007A4420">
              <w:rPr>
                <w:rFonts w:ascii="Times New Roman" w:hAnsi="Times New Roman"/>
                <w:sz w:val="20"/>
              </w:rPr>
              <w:t>бюджет</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7A4420" w:rsidRPr="007A4420" w:rsidRDefault="007A4420" w:rsidP="007A4420">
            <w:pPr>
              <w:ind w:left="-108" w:right="-93"/>
              <w:jc w:val="center"/>
              <w:rPr>
                <w:rFonts w:ascii="Times New Roman" w:hAnsi="Times New Roman"/>
                <w:sz w:val="20"/>
              </w:rPr>
            </w:pPr>
            <w:r w:rsidRPr="007A4420">
              <w:rPr>
                <w:rFonts w:ascii="Times New Roman" w:hAnsi="Times New Roman"/>
                <w:sz w:val="20"/>
              </w:rPr>
              <w:t>Проект решения</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7A4420" w:rsidRPr="007A4420" w:rsidRDefault="007A4420" w:rsidP="007A4420">
            <w:pPr>
              <w:ind w:left="-108" w:right="-93"/>
              <w:jc w:val="center"/>
              <w:rPr>
                <w:rFonts w:ascii="Times New Roman" w:hAnsi="Times New Roman"/>
                <w:sz w:val="20"/>
              </w:rPr>
            </w:pPr>
            <w:proofErr w:type="spellStart"/>
            <w:r w:rsidRPr="007A4420">
              <w:rPr>
                <w:rFonts w:ascii="Times New Roman" w:hAnsi="Times New Roman"/>
                <w:sz w:val="20"/>
              </w:rPr>
              <w:t>Отклон</w:t>
            </w:r>
            <w:proofErr w:type="gramStart"/>
            <w:r w:rsidRPr="007A4420">
              <w:rPr>
                <w:rFonts w:ascii="Times New Roman" w:hAnsi="Times New Roman"/>
                <w:sz w:val="20"/>
              </w:rPr>
              <w:t>е</w:t>
            </w:r>
            <w:proofErr w:type="spellEnd"/>
            <w:r w:rsidRPr="007A4420">
              <w:rPr>
                <w:rFonts w:ascii="Times New Roman" w:hAnsi="Times New Roman"/>
                <w:sz w:val="20"/>
              </w:rPr>
              <w:t>-</w:t>
            </w:r>
            <w:proofErr w:type="gramEnd"/>
            <w:r w:rsidRPr="007A4420">
              <w:rPr>
                <w:rFonts w:ascii="Times New Roman" w:hAnsi="Times New Roman"/>
                <w:sz w:val="20"/>
              </w:rPr>
              <w:br/>
            </w:r>
            <w:proofErr w:type="spellStart"/>
            <w:r w:rsidRPr="007A4420">
              <w:rPr>
                <w:rFonts w:ascii="Times New Roman" w:hAnsi="Times New Roman"/>
                <w:sz w:val="20"/>
              </w:rPr>
              <w:t>ние</w:t>
            </w:r>
            <w:proofErr w:type="spellEnd"/>
            <w:r w:rsidRPr="007A4420">
              <w:rPr>
                <w:rFonts w:ascii="Times New Roman" w:hAnsi="Times New Roman"/>
                <w:sz w:val="20"/>
              </w:rPr>
              <w:t xml:space="preserve"> (+,-)</w:t>
            </w:r>
          </w:p>
        </w:tc>
        <w:tc>
          <w:tcPr>
            <w:tcW w:w="1070" w:type="dxa"/>
            <w:tcBorders>
              <w:top w:val="single" w:sz="4" w:space="0" w:color="auto"/>
              <w:left w:val="nil"/>
              <w:bottom w:val="single" w:sz="4" w:space="0" w:color="auto"/>
              <w:right w:val="single" w:sz="4" w:space="0" w:color="auto"/>
            </w:tcBorders>
            <w:shd w:val="clear" w:color="auto" w:fill="auto"/>
            <w:vAlign w:val="center"/>
            <w:hideMark/>
          </w:tcPr>
          <w:p w:rsidR="007A4420" w:rsidRPr="007A4420" w:rsidRDefault="007A4420" w:rsidP="007A4420">
            <w:pPr>
              <w:ind w:left="-108" w:right="-93"/>
              <w:jc w:val="center"/>
              <w:rPr>
                <w:rFonts w:ascii="Times New Roman" w:hAnsi="Times New Roman"/>
                <w:sz w:val="20"/>
              </w:rPr>
            </w:pPr>
            <w:r w:rsidRPr="007A4420">
              <w:rPr>
                <w:rFonts w:ascii="Times New Roman" w:hAnsi="Times New Roman"/>
                <w:sz w:val="20"/>
              </w:rPr>
              <w:t>% роста/</w:t>
            </w:r>
            <w:r w:rsidRPr="007A4420">
              <w:rPr>
                <w:rFonts w:ascii="Times New Roman" w:hAnsi="Times New Roman"/>
                <w:sz w:val="20"/>
              </w:rPr>
              <w:br/>
              <w:t>снижения</w:t>
            </w:r>
          </w:p>
        </w:tc>
      </w:tr>
      <w:tr w:rsidR="007A4420" w:rsidRPr="007A4420" w:rsidTr="007A4420">
        <w:trPr>
          <w:trHeight w:val="255"/>
        </w:trPr>
        <w:tc>
          <w:tcPr>
            <w:tcW w:w="3559" w:type="dxa"/>
            <w:tcBorders>
              <w:top w:val="nil"/>
              <w:left w:val="nil"/>
              <w:bottom w:val="single" w:sz="4" w:space="0" w:color="auto"/>
              <w:right w:val="single" w:sz="4" w:space="0" w:color="auto"/>
            </w:tcBorders>
            <w:shd w:val="clear" w:color="000000" w:fill="FFFF00"/>
            <w:noWrap/>
            <w:vAlign w:val="center"/>
            <w:hideMark/>
          </w:tcPr>
          <w:p w:rsidR="007A4420" w:rsidRPr="007A4420" w:rsidRDefault="007A4420" w:rsidP="007A4420">
            <w:pPr>
              <w:ind w:left="-108" w:right="-93"/>
              <w:rPr>
                <w:rFonts w:ascii="Times New Roman" w:hAnsi="Times New Roman"/>
                <w:b/>
                <w:bCs/>
                <w:sz w:val="20"/>
              </w:rPr>
            </w:pPr>
            <w:r w:rsidRPr="007A4420">
              <w:rPr>
                <w:rFonts w:ascii="Times New Roman" w:hAnsi="Times New Roman"/>
                <w:b/>
                <w:bCs/>
                <w:sz w:val="20"/>
              </w:rPr>
              <w:t> </w:t>
            </w:r>
          </w:p>
        </w:tc>
        <w:tc>
          <w:tcPr>
            <w:tcW w:w="1119" w:type="dxa"/>
            <w:tcBorders>
              <w:top w:val="nil"/>
              <w:left w:val="nil"/>
              <w:bottom w:val="single" w:sz="4" w:space="0" w:color="auto"/>
              <w:right w:val="single" w:sz="4" w:space="0" w:color="auto"/>
            </w:tcBorders>
            <w:shd w:val="clear" w:color="000000" w:fill="FFFF00"/>
            <w:noWrap/>
            <w:vAlign w:val="center"/>
            <w:hideMark/>
          </w:tcPr>
          <w:p w:rsidR="007A4420" w:rsidRPr="007A4420" w:rsidRDefault="007A4420" w:rsidP="007A4420">
            <w:pPr>
              <w:ind w:left="-108" w:right="-93"/>
              <w:jc w:val="right"/>
              <w:rPr>
                <w:rFonts w:ascii="Times New Roman" w:hAnsi="Times New Roman"/>
                <w:b/>
                <w:bCs/>
                <w:sz w:val="20"/>
              </w:rPr>
            </w:pPr>
            <w:r w:rsidRPr="007A4420">
              <w:rPr>
                <w:rFonts w:ascii="Times New Roman" w:hAnsi="Times New Roman"/>
                <w:b/>
                <w:bCs/>
                <w:sz w:val="20"/>
              </w:rPr>
              <w:t xml:space="preserve">1 552 893,5 </w:t>
            </w:r>
          </w:p>
        </w:tc>
        <w:tc>
          <w:tcPr>
            <w:tcW w:w="1134" w:type="dxa"/>
            <w:tcBorders>
              <w:top w:val="nil"/>
              <w:left w:val="nil"/>
              <w:bottom w:val="single" w:sz="4" w:space="0" w:color="auto"/>
              <w:right w:val="single" w:sz="4" w:space="0" w:color="auto"/>
            </w:tcBorders>
            <w:shd w:val="clear" w:color="000000" w:fill="FFFF00"/>
            <w:noWrap/>
            <w:vAlign w:val="center"/>
            <w:hideMark/>
          </w:tcPr>
          <w:p w:rsidR="007A4420" w:rsidRPr="007A4420" w:rsidRDefault="007A4420" w:rsidP="007A4420">
            <w:pPr>
              <w:ind w:left="-108" w:right="-93"/>
              <w:jc w:val="right"/>
              <w:rPr>
                <w:rFonts w:ascii="Times New Roman" w:hAnsi="Times New Roman"/>
                <w:b/>
                <w:bCs/>
                <w:sz w:val="20"/>
              </w:rPr>
            </w:pPr>
            <w:r w:rsidRPr="007A4420">
              <w:rPr>
                <w:rFonts w:ascii="Times New Roman" w:hAnsi="Times New Roman"/>
                <w:b/>
                <w:bCs/>
                <w:sz w:val="20"/>
              </w:rPr>
              <w:t xml:space="preserve">1 612 784,8 </w:t>
            </w:r>
          </w:p>
        </w:tc>
        <w:tc>
          <w:tcPr>
            <w:tcW w:w="1134" w:type="dxa"/>
            <w:tcBorders>
              <w:top w:val="nil"/>
              <w:left w:val="nil"/>
              <w:bottom w:val="single" w:sz="4" w:space="0" w:color="auto"/>
              <w:right w:val="single" w:sz="4" w:space="0" w:color="auto"/>
            </w:tcBorders>
            <w:shd w:val="clear" w:color="000000" w:fill="FFFF00"/>
            <w:noWrap/>
            <w:vAlign w:val="center"/>
            <w:hideMark/>
          </w:tcPr>
          <w:p w:rsidR="007A4420" w:rsidRPr="007A4420" w:rsidRDefault="007A4420" w:rsidP="007A4420">
            <w:pPr>
              <w:ind w:left="-108" w:right="-93"/>
              <w:jc w:val="right"/>
              <w:rPr>
                <w:rFonts w:ascii="Times New Roman" w:hAnsi="Times New Roman"/>
                <w:b/>
                <w:bCs/>
                <w:sz w:val="20"/>
              </w:rPr>
            </w:pPr>
            <w:r w:rsidRPr="007A4420">
              <w:rPr>
                <w:rFonts w:ascii="Times New Roman" w:hAnsi="Times New Roman"/>
                <w:b/>
                <w:bCs/>
                <w:sz w:val="20"/>
              </w:rPr>
              <w:t xml:space="preserve">59 891,3 </w:t>
            </w:r>
          </w:p>
        </w:tc>
        <w:tc>
          <w:tcPr>
            <w:tcW w:w="993" w:type="dxa"/>
            <w:tcBorders>
              <w:top w:val="nil"/>
              <w:left w:val="nil"/>
              <w:bottom w:val="single" w:sz="4" w:space="0" w:color="auto"/>
              <w:right w:val="single" w:sz="4" w:space="0" w:color="auto"/>
            </w:tcBorders>
            <w:shd w:val="clear" w:color="000000" w:fill="FFFF00"/>
            <w:noWrap/>
            <w:vAlign w:val="center"/>
            <w:hideMark/>
          </w:tcPr>
          <w:p w:rsidR="007A4420" w:rsidRPr="007A4420" w:rsidRDefault="007A4420" w:rsidP="007A4420">
            <w:pPr>
              <w:ind w:left="-108" w:right="-93"/>
              <w:jc w:val="right"/>
              <w:rPr>
                <w:rFonts w:ascii="Times New Roman" w:hAnsi="Times New Roman"/>
                <w:b/>
                <w:bCs/>
                <w:sz w:val="20"/>
              </w:rPr>
            </w:pPr>
            <w:r w:rsidRPr="007A4420">
              <w:rPr>
                <w:rFonts w:ascii="Times New Roman" w:hAnsi="Times New Roman"/>
                <w:b/>
                <w:bCs/>
                <w:sz w:val="20"/>
              </w:rPr>
              <w:t xml:space="preserve">103,9 </w:t>
            </w:r>
          </w:p>
        </w:tc>
        <w:tc>
          <w:tcPr>
            <w:tcW w:w="1275" w:type="dxa"/>
            <w:tcBorders>
              <w:top w:val="nil"/>
              <w:left w:val="nil"/>
              <w:bottom w:val="single" w:sz="4" w:space="0" w:color="auto"/>
              <w:right w:val="single" w:sz="4" w:space="0" w:color="auto"/>
            </w:tcBorders>
            <w:shd w:val="clear" w:color="000000" w:fill="FFFF00"/>
            <w:noWrap/>
            <w:vAlign w:val="center"/>
            <w:hideMark/>
          </w:tcPr>
          <w:p w:rsidR="007A4420" w:rsidRPr="007A4420" w:rsidRDefault="007A4420" w:rsidP="007A4420">
            <w:pPr>
              <w:ind w:left="-108" w:right="-93"/>
              <w:jc w:val="right"/>
              <w:rPr>
                <w:rFonts w:ascii="Times New Roman" w:hAnsi="Times New Roman"/>
                <w:b/>
                <w:bCs/>
                <w:sz w:val="20"/>
              </w:rPr>
            </w:pPr>
            <w:r w:rsidRPr="007A4420">
              <w:rPr>
                <w:rFonts w:ascii="Times New Roman" w:hAnsi="Times New Roman"/>
                <w:b/>
                <w:bCs/>
                <w:sz w:val="20"/>
              </w:rPr>
              <w:t xml:space="preserve">1 424 829,3 </w:t>
            </w:r>
          </w:p>
        </w:tc>
        <w:tc>
          <w:tcPr>
            <w:tcW w:w="993" w:type="dxa"/>
            <w:tcBorders>
              <w:top w:val="nil"/>
              <w:left w:val="nil"/>
              <w:bottom w:val="single" w:sz="4" w:space="0" w:color="auto"/>
              <w:right w:val="single" w:sz="4" w:space="0" w:color="auto"/>
            </w:tcBorders>
            <w:shd w:val="clear" w:color="000000" w:fill="FFFF00"/>
            <w:noWrap/>
            <w:vAlign w:val="center"/>
            <w:hideMark/>
          </w:tcPr>
          <w:p w:rsidR="007A4420" w:rsidRPr="007A4420" w:rsidRDefault="007A4420" w:rsidP="007A4420">
            <w:pPr>
              <w:ind w:left="-108" w:right="-93"/>
              <w:jc w:val="right"/>
              <w:rPr>
                <w:rFonts w:ascii="Times New Roman" w:hAnsi="Times New Roman"/>
                <w:b/>
                <w:bCs/>
                <w:sz w:val="20"/>
              </w:rPr>
            </w:pPr>
            <w:r w:rsidRPr="007A4420">
              <w:rPr>
                <w:rFonts w:ascii="Times New Roman" w:hAnsi="Times New Roman"/>
                <w:b/>
                <w:bCs/>
                <w:sz w:val="20"/>
              </w:rPr>
              <w:t xml:space="preserve">1 425 145,7 </w:t>
            </w:r>
          </w:p>
        </w:tc>
        <w:tc>
          <w:tcPr>
            <w:tcW w:w="1134" w:type="dxa"/>
            <w:tcBorders>
              <w:top w:val="nil"/>
              <w:left w:val="nil"/>
              <w:bottom w:val="single" w:sz="4" w:space="0" w:color="auto"/>
              <w:right w:val="single" w:sz="4" w:space="0" w:color="auto"/>
            </w:tcBorders>
            <w:shd w:val="clear" w:color="000000" w:fill="FFFF00"/>
            <w:noWrap/>
            <w:vAlign w:val="center"/>
            <w:hideMark/>
          </w:tcPr>
          <w:p w:rsidR="007A4420" w:rsidRPr="007A4420" w:rsidRDefault="007A4420" w:rsidP="007A4420">
            <w:pPr>
              <w:ind w:left="-108" w:right="-93"/>
              <w:jc w:val="right"/>
              <w:rPr>
                <w:rFonts w:ascii="Times New Roman" w:hAnsi="Times New Roman"/>
                <w:b/>
                <w:bCs/>
                <w:sz w:val="20"/>
              </w:rPr>
            </w:pPr>
            <w:r w:rsidRPr="007A4420">
              <w:rPr>
                <w:rFonts w:ascii="Times New Roman" w:hAnsi="Times New Roman"/>
                <w:b/>
                <w:bCs/>
                <w:sz w:val="20"/>
              </w:rPr>
              <w:t xml:space="preserve">316,4 </w:t>
            </w:r>
          </w:p>
        </w:tc>
        <w:tc>
          <w:tcPr>
            <w:tcW w:w="851" w:type="dxa"/>
            <w:tcBorders>
              <w:top w:val="nil"/>
              <w:left w:val="nil"/>
              <w:bottom w:val="single" w:sz="4" w:space="0" w:color="auto"/>
              <w:right w:val="single" w:sz="4" w:space="0" w:color="auto"/>
            </w:tcBorders>
            <w:shd w:val="clear" w:color="000000" w:fill="FFFF00"/>
            <w:noWrap/>
            <w:vAlign w:val="center"/>
            <w:hideMark/>
          </w:tcPr>
          <w:p w:rsidR="007A4420" w:rsidRPr="007A4420" w:rsidRDefault="007A4420" w:rsidP="007A4420">
            <w:pPr>
              <w:ind w:left="-108" w:right="-93"/>
              <w:jc w:val="right"/>
              <w:rPr>
                <w:rFonts w:ascii="Times New Roman" w:hAnsi="Times New Roman"/>
                <w:b/>
                <w:bCs/>
                <w:sz w:val="20"/>
              </w:rPr>
            </w:pPr>
            <w:r w:rsidRPr="007A4420">
              <w:rPr>
                <w:rFonts w:ascii="Times New Roman" w:hAnsi="Times New Roman"/>
                <w:b/>
                <w:bCs/>
                <w:sz w:val="20"/>
              </w:rPr>
              <w:t xml:space="preserve">100,0 </w:t>
            </w:r>
          </w:p>
        </w:tc>
        <w:tc>
          <w:tcPr>
            <w:tcW w:w="1133" w:type="dxa"/>
            <w:tcBorders>
              <w:top w:val="nil"/>
              <w:left w:val="nil"/>
              <w:bottom w:val="single" w:sz="4" w:space="0" w:color="auto"/>
              <w:right w:val="single" w:sz="4" w:space="0" w:color="auto"/>
            </w:tcBorders>
            <w:shd w:val="clear" w:color="000000" w:fill="FFFF00"/>
            <w:noWrap/>
            <w:vAlign w:val="center"/>
            <w:hideMark/>
          </w:tcPr>
          <w:p w:rsidR="007A4420" w:rsidRPr="007A4420" w:rsidRDefault="007A4420" w:rsidP="007A4420">
            <w:pPr>
              <w:ind w:left="-108" w:right="-93"/>
              <w:jc w:val="right"/>
              <w:rPr>
                <w:rFonts w:ascii="Times New Roman" w:hAnsi="Times New Roman"/>
                <w:b/>
                <w:bCs/>
                <w:sz w:val="20"/>
              </w:rPr>
            </w:pPr>
            <w:r w:rsidRPr="007A4420">
              <w:rPr>
                <w:rFonts w:ascii="Times New Roman" w:hAnsi="Times New Roman"/>
                <w:b/>
                <w:bCs/>
                <w:sz w:val="20"/>
              </w:rPr>
              <w:t xml:space="preserve">1 504 257,4 </w:t>
            </w:r>
          </w:p>
        </w:tc>
        <w:tc>
          <w:tcPr>
            <w:tcW w:w="992" w:type="dxa"/>
            <w:tcBorders>
              <w:top w:val="nil"/>
              <w:left w:val="nil"/>
              <w:bottom w:val="single" w:sz="4" w:space="0" w:color="auto"/>
              <w:right w:val="single" w:sz="4" w:space="0" w:color="auto"/>
            </w:tcBorders>
            <w:shd w:val="clear" w:color="000000" w:fill="FFFF00"/>
            <w:noWrap/>
            <w:vAlign w:val="center"/>
            <w:hideMark/>
          </w:tcPr>
          <w:p w:rsidR="007A4420" w:rsidRPr="007A4420" w:rsidRDefault="007A4420" w:rsidP="007A4420">
            <w:pPr>
              <w:ind w:left="-108" w:right="-93"/>
              <w:jc w:val="right"/>
              <w:rPr>
                <w:rFonts w:ascii="Times New Roman" w:hAnsi="Times New Roman"/>
                <w:b/>
                <w:bCs/>
                <w:sz w:val="20"/>
              </w:rPr>
            </w:pPr>
            <w:r w:rsidRPr="007A4420">
              <w:rPr>
                <w:rFonts w:ascii="Times New Roman" w:hAnsi="Times New Roman"/>
                <w:b/>
                <w:bCs/>
                <w:sz w:val="20"/>
              </w:rPr>
              <w:t xml:space="preserve">1 504 257,4 </w:t>
            </w:r>
          </w:p>
        </w:tc>
        <w:tc>
          <w:tcPr>
            <w:tcW w:w="851" w:type="dxa"/>
            <w:tcBorders>
              <w:top w:val="nil"/>
              <w:left w:val="nil"/>
              <w:bottom w:val="single" w:sz="4" w:space="0" w:color="auto"/>
              <w:right w:val="single" w:sz="4" w:space="0" w:color="auto"/>
            </w:tcBorders>
            <w:shd w:val="clear" w:color="000000" w:fill="FFFF00"/>
            <w:noWrap/>
            <w:vAlign w:val="center"/>
            <w:hideMark/>
          </w:tcPr>
          <w:p w:rsidR="007A4420" w:rsidRPr="007A4420" w:rsidRDefault="007A4420" w:rsidP="007A4420">
            <w:pPr>
              <w:ind w:left="-108" w:right="-93"/>
              <w:jc w:val="right"/>
              <w:rPr>
                <w:rFonts w:ascii="Times New Roman" w:hAnsi="Times New Roman"/>
                <w:b/>
                <w:bCs/>
                <w:sz w:val="20"/>
              </w:rPr>
            </w:pPr>
            <w:r w:rsidRPr="007A4420">
              <w:rPr>
                <w:rFonts w:ascii="Times New Roman" w:hAnsi="Times New Roman"/>
                <w:b/>
                <w:bCs/>
                <w:sz w:val="20"/>
              </w:rPr>
              <w:t xml:space="preserve">0,0 </w:t>
            </w:r>
          </w:p>
        </w:tc>
        <w:tc>
          <w:tcPr>
            <w:tcW w:w="1070" w:type="dxa"/>
            <w:tcBorders>
              <w:top w:val="nil"/>
              <w:left w:val="nil"/>
              <w:bottom w:val="single" w:sz="4" w:space="0" w:color="auto"/>
              <w:right w:val="single" w:sz="4" w:space="0" w:color="auto"/>
            </w:tcBorders>
            <w:shd w:val="clear" w:color="000000" w:fill="FFFF00"/>
            <w:noWrap/>
            <w:vAlign w:val="center"/>
            <w:hideMark/>
          </w:tcPr>
          <w:p w:rsidR="007A4420" w:rsidRPr="007A4420" w:rsidRDefault="007A4420" w:rsidP="007A4420">
            <w:pPr>
              <w:ind w:left="-108" w:right="-93"/>
              <w:jc w:val="right"/>
              <w:rPr>
                <w:rFonts w:ascii="Times New Roman" w:hAnsi="Times New Roman"/>
                <w:b/>
                <w:bCs/>
                <w:sz w:val="20"/>
              </w:rPr>
            </w:pPr>
            <w:r w:rsidRPr="007A4420">
              <w:rPr>
                <w:rFonts w:ascii="Times New Roman" w:hAnsi="Times New Roman"/>
                <w:b/>
                <w:bCs/>
                <w:sz w:val="20"/>
              </w:rPr>
              <w:t xml:space="preserve">100,0 </w:t>
            </w:r>
          </w:p>
        </w:tc>
      </w:tr>
      <w:tr w:rsidR="007A4420" w:rsidRPr="007A4420" w:rsidTr="007A4420">
        <w:trPr>
          <w:trHeight w:val="51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7A4420" w:rsidRPr="007A4420" w:rsidRDefault="007A4420" w:rsidP="007A4420">
            <w:pPr>
              <w:ind w:left="-108" w:right="-93"/>
              <w:rPr>
                <w:rFonts w:ascii="Times New Roman" w:hAnsi="Times New Roman"/>
                <w:color w:val="000000"/>
                <w:sz w:val="20"/>
              </w:rPr>
            </w:pPr>
            <w:r w:rsidRPr="007A4420">
              <w:rPr>
                <w:rFonts w:ascii="Times New Roman" w:hAnsi="Times New Roman"/>
                <w:color w:val="000000"/>
                <w:sz w:val="20"/>
              </w:rPr>
              <w:t>Муниципальная программа "Управление муниципальными финансами и обслуживание муниципального долга"</w:t>
            </w:r>
          </w:p>
        </w:tc>
        <w:tc>
          <w:tcPr>
            <w:tcW w:w="1119"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17 742,8 </w:t>
            </w:r>
          </w:p>
        </w:tc>
        <w:tc>
          <w:tcPr>
            <w:tcW w:w="1134"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13 142,1 </w:t>
            </w:r>
          </w:p>
        </w:tc>
        <w:tc>
          <w:tcPr>
            <w:tcW w:w="1134"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color w:val="FF0000"/>
                <w:sz w:val="20"/>
              </w:rPr>
              <w:t xml:space="preserve">-4 600,7 </w:t>
            </w:r>
          </w:p>
        </w:tc>
        <w:tc>
          <w:tcPr>
            <w:tcW w:w="993"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74,1 </w:t>
            </w:r>
          </w:p>
        </w:tc>
        <w:tc>
          <w:tcPr>
            <w:tcW w:w="1275"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22 618,5 </w:t>
            </w:r>
          </w:p>
        </w:tc>
        <w:tc>
          <w:tcPr>
            <w:tcW w:w="993"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22 618,5 </w:t>
            </w:r>
          </w:p>
        </w:tc>
        <w:tc>
          <w:tcPr>
            <w:tcW w:w="1134"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0,0 </w:t>
            </w:r>
          </w:p>
        </w:tc>
        <w:tc>
          <w:tcPr>
            <w:tcW w:w="851"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100,0 </w:t>
            </w:r>
          </w:p>
        </w:tc>
        <w:tc>
          <w:tcPr>
            <w:tcW w:w="1133"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20 025,7 </w:t>
            </w:r>
          </w:p>
        </w:tc>
        <w:tc>
          <w:tcPr>
            <w:tcW w:w="992"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20 025,7 </w:t>
            </w:r>
          </w:p>
        </w:tc>
        <w:tc>
          <w:tcPr>
            <w:tcW w:w="851"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0,0 </w:t>
            </w:r>
          </w:p>
        </w:tc>
        <w:tc>
          <w:tcPr>
            <w:tcW w:w="1070"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100,0 </w:t>
            </w:r>
          </w:p>
        </w:tc>
      </w:tr>
      <w:tr w:rsidR="007A4420" w:rsidRPr="007A4420" w:rsidTr="007A4420">
        <w:trPr>
          <w:trHeight w:val="10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7A4420" w:rsidRPr="007A4420" w:rsidRDefault="007A4420" w:rsidP="007A4420">
            <w:pPr>
              <w:ind w:left="-108" w:right="-93"/>
              <w:rPr>
                <w:rFonts w:ascii="Times New Roman" w:hAnsi="Times New Roman"/>
                <w:sz w:val="20"/>
              </w:rPr>
            </w:pPr>
            <w:r w:rsidRPr="007A4420">
              <w:rPr>
                <w:rFonts w:ascii="Times New Roman" w:hAnsi="Times New Roman"/>
                <w:sz w:val="20"/>
              </w:rPr>
              <w:t>Муниципальная программа "Развитие и совершенствование системы гражданской обороны, пожарной безопасности, безопасности людей на водных объектах, защиты населения и территорий муниципального образования г. Саяногорск от чрезвычайных ситуаций природного и техногенного характера"</w:t>
            </w:r>
          </w:p>
        </w:tc>
        <w:tc>
          <w:tcPr>
            <w:tcW w:w="1119"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8 926,7 </w:t>
            </w:r>
          </w:p>
        </w:tc>
        <w:tc>
          <w:tcPr>
            <w:tcW w:w="1134"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10 728,4 </w:t>
            </w:r>
          </w:p>
        </w:tc>
        <w:tc>
          <w:tcPr>
            <w:tcW w:w="1134"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1 801,7 </w:t>
            </w:r>
          </w:p>
        </w:tc>
        <w:tc>
          <w:tcPr>
            <w:tcW w:w="993"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120,2 </w:t>
            </w:r>
          </w:p>
        </w:tc>
        <w:tc>
          <w:tcPr>
            <w:tcW w:w="1275"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8 555,4 </w:t>
            </w:r>
          </w:p>
        </w:tc>
        <w:tc>
          <w:tcPr>
            <w:tcW w:w="993"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8 555,4 </w:t>
            </w:r>
          </w:p>
        </w:tc>
        <w:tc>
          <w:tcPr>
            <w:tcW w:w="1134"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0,0 </w:t>
            </w:r>
          </w:p>
        </w:tc>
        <w:tc>
          <w:tcPr>
            <w:tcW w:w="851"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100,0 </w:t>
            </w:r>
          </w:p>
        </w:tc>
        <w:tc>
          <w:tcPr>
            <w:tcW w:w="1133"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8 535,4 </w:t>
            </w:r>
          </w:p>
        </w:tc>
        <w:tc>
          <w:tcPr>
            <w:tcW w:w="992"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8 535,4 </w:t>
            </w:r>
          </w:p>
        </w:tc>
        <w:tc>
          <w:tcPr>
            <w:tcW w:w="851"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0,0 </w:t>
            </w:r>
          </w:p>
        </w:tc>
        <w:tc>
          <w:tcPr>
            <w:tcW w:w="1070"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100,0 </w:t>
            </w:r>
          </w:p>
        </w:tc>
      </w:tr>
      <w:tr w:rsidR="007A4420" w:rsidRPr="007A4420" w:rsidTr="007A4420">
        <w:trPr>
          <w:trHeight w:val="51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7A4420" w:rsidRPr="007A4420" w:rsidRDefault="007A4420" w:rsidP="007A4420">
            <w:pPr>
              <w:ind w:left="-108" w:right="-93"/>
              <w:rPr>
                <w:rFonts w:ascii="Times New Roman" w:hAnsi="Times New Roman"/>
                <w:sz w:val="20"/>
              </w:rPr>
            </w:pPr>
            <w:r w:rsidRPr="007A4420">
              <w:rPr>
                <w:rFonts w:ascii="Times New Roman" w:hAnsi="Times New Roman"/>
                <w:sz w:val="20"/>
              </w:rPr>
              <w:t>Муниципальная программа "Развитие муниципального управления и муниципальной службы в муниципальном образовании город Саяногорск"</w:t>
            </w:r>
          </w:p>
        </w:tc>
        <w:tc>
          <w:tcPr>
            <w:tcW w:w="1119"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9 958,5 </w:t>
            </w:r>
          </w:p>
        </w:tc>
        <w:tc>
          <w:tcPr>
            <w:tcW w:w="1134"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8 955,4 </w:t>
            </w:r>
          </w:p>
        </w:tc>
        <w:tc>
          <w:tcPr>
            <w:tcW w:w="1134"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color w:val="FF0000"/>
                <w:sz w:val="20"/>
              </w:rPr>
              <w:t xml:space="preserve">-1 003,1 </w:t>
            </w:r>
          </w:p>
        </w:tc>
        <w:tc>
          <w:tcPr>
            <w:tcW w:w="993"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89,9 </w:t>
            </w:r>
          </w:p>
        </w:tc>
        <w:tc>
          <w:tcPr>
            <w:tcW w:w="1275"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4 944,1 </w:t>
            </w:r>
          </w:p>
        </w:tc>
        <w:tc>
          <w:tcPr>
            <w:tcW w:w="993"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6 875,4 </w:t>
            </w:r>
          </w:p>
        </w:tc>
        <w:tc>
          <w:tcPr>
            <w:tcW w:w="1134"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1 931,3 </w:t>
            </w:r>
          </w:p>
        </w:tc>
        <w:tc>
          <w:tcPr>
            <w:tcW w:w="851"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139,1 </w:t>
            </w:r>
          </w:p>
        </w:tc>
        <w:tc>
          <w:tcPr>
            <w:tcW w:w="1133"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4 205,7 </w:t>
            </w:r>
          </w:p>
        </w:tc>
        <w:tc>
          <w:tcPr>
            <w:tcW w:w="992"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4 205,7 </w:t>
            </w:r>
          </w:p>
        </w:tc>
        <w:tc>
          <w:tcPr>
            <w:tcW w:w="851"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0,0 </w:t>
            </w:r>
          </w:p>
        </w:tc>
        <w:tc>
          <w:tcPr>
            <w:tcW w:w="1070"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100,0 </w:t>
            </w:r>
          </w:p>
        </w:tc>
      </w:tr>
      <w:tr w:rsidR="007A4420" w:rsidRPr="007A4420" w:rsidTr="007A4420">
        <w:trPr>
          <w:trHeight w:val="7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7A4420" w:rsidRPr="007A4420" w:rsidRDefault="007A4420" w:rsidP="007A4420">
            <w:pPr>
              <w:ind w:left="-108" w:right="-93"/>
              <w:rPr>
                <w:rFonts w:ascii="Times New Roman" w:hAnsi="Times New Roman"/>
                <w:sz w:val="18"/>
                <w:szCs w:val="18"/>
              </w:rPr>
            </w:pPr>
            <w:r w:rsidRPr="007A4420">
              <w:rPr>
                <w:rFonts w:ascii="Times New Roman" w:hAnsi="Times New Roman"/>
                <w:sz w:val="18"/>
                <w:szCs w:val="18"/>
              </w:rPr>
              <w:t>Муниципальная программа "Обеспечение землеустройства и улучшение инженерно-технической инфраструктуры территорий садоводческих, огороднических некоммерческих товариществ муниципального образования город Саяногорск "</w:t>
            </w:r>
          </w:p>
        </w:tc>
        <w:tc>
          <w:tcPr>
            <w:tcW w:w="1119"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10,0 </w:t>
            </w:r>
          </w:p>
        </w:tc>
        <w:tc>
          <w:tcPr>
            <w:tcW w:w="1134"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0,0 </w:t>
            </w:r>
          </w:p>
        </w:tc>
        <w:tc>
          <w:tcPr>
            <w:tcW w:w="1134"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color w:val="FF0000"/>
                <w:sz w:val="20"/>
              </w:rPr>
              <w:t xml:space="preserve">-10,0 </w:t>
            </w:r>
          </w:p>
        </w:tc>
        <w:tc>
          <w:tcPr>
            <w:tcW w:w="993"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0,0 </w:t>
            </w:r>
          </w:p>
        </w:tc>
        <w:tc>
          <w:tcPr>
            <w:tcW w:w="1275"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200,0 </w:t>
            </w:r>
          </w:p>
        </w:tc>
        <w:tc>
          <w:tcPr>
            <w:tcW w:w="993"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200,0 </w:t>
            </w:r>
          </w:p>
        </w:tc>
        <w:tc>
          <w:tcPr>
            <w:tcW w:w="1134"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0,0 </w:t>
            </w:r>
          </w:p>
        </w:tc>
        <w:tc>
          <w:tcPr>
            <w:tcW w:w="851"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100,0 </w:t>
            </w:r>
          </w:p>
        </w:tc>
        <w:tc>
          <w:tcPr>
            <w:tcW w:w="1133"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0,0 </w:t>
            </w:r>
          </w:p>
        </w:tc>
        <w:tc>
          <w:tcPr>
            <w:tcW w:w="992"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0,0 </w:t>
            </w:r>
          </w:p>
        </w:tc>
        <w:tc>
          <w:tcPr>
            <w:tcW w:w="851"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0,0 </w:t>
            </w:r>
          </w:p>
        </w:tc>
        <w:tc>
          <w:tcPr>
            <w:tcW w:w="1070"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rPr>
                <w:rFonts w:ascii="Times New Roman" w:hAnsi="Times New Roman"/>
                <w:sz w:val="20"/>
              </w:rPr>
            </w:pPr>
            <w:r w:rsidRPr="007A4420">
              <w:rPr>
                <w:rFonts w:ascii="Times New Roman" w:hAnsi="Times New Roman"/>
                <w:sz w:val="20"/>
              </w:rPr>
              <w:t> </w:t>
            </w:r>
          </w:p>
        </w:tc>
      </w:tr>
      <w:tr w:rsidR="007A4420" w:rsidRPr="007A4420" w:rsidTr="007A4420">
        <w:trPr>
          <w:trHeight w:val="51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7A4420" w:rsidRPr="007A4420" w:rsidRDefault="007A4420" w:rsidP="007A4420">
            <w:pPr>
              <w:ind w:left="-108" w:right="-93"/>
              <w:rPr>
                <w:rFonts w:ascii="Times New Roman" w:hAnsi="Times New Roman"/>
                <w:sz w:val="20"/>
              </w:rPr>
            </w:pPr>
            <w:r w:rsidRPr="007A4420">
              <w:rPr>
                <w:rFonts w:ascii="Times New Roman" w:hAnsi="Times New Roman"/>
                <w:sz w:val="20"/>
              </w:rPr>
              <w:t>Муниципальная программа "Развитие жилищно-коммунального хозяйства и транспортной системы муниципального образования город Саяногорск"</w:t>
            </w:r>
          </w:p>
        </w:tc>
        <w:tc>
          <w:tcPr>
            <w:tcW w:w="1119"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137 249,1 </w:t>
            </w:r>
          </w:p>
        </w:tc>
        <w:tc>
          <w:tcPr>
            <w:tcW w:w="1134"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147 202,8 </w:t>
            </w:r>
          </w:p>
        </w:tc>
        <w:tc>
          <w:tcPr>
            <w:tcW w:w="1134"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9 953,7 </w:t>
            </w:r>
          </w:p>
        </w:tc>
        <w:tc>
          <w:tcPr>
            <w:tcW w:w="993"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107,3 </w:t>
            </w:r>
          </w:p>
        </w:tc>
        <w:tc>
          <w:tcPr>
            <w:tcW w:w="1275"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122 707,1 </w:t>
            </w:r>
          </w:p>
        </w:tc>
        <w:tc>
          <w:tcPr>
            <w:tcW w:w="993"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122 707,1 </w:t>
            </w:r>
          </w:p>
        </w:tc>
        <w:tc>
          <w:tcPr>
            <w:tcW w:w="1134"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0,0 </w:t>
            </w:r>
          </w:p>
        </w:tc>
        <w:tc>
          <w:tcPr>
            <w:tcW w:w="851"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100,0 </w:t>
            </w:r>
          </w:p>
        </w:tc>
        <w:tc>
          <w:tcPr>
            <w:tcW w:w="1133"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123 422,1 </w:t>
            </w:r>
          </w:p>
        </w:tc>
        <w:tc>
          <w:tcPr>
            <w:tcW w:w="992"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123 422,1 </w:t>
            </w:r>
          </w:p>
        </w:tc>
        <w:tc>
          <w:tcPr>
            <w:tcW w:w="851"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0,0 </w:t>
            </w:r>
          </w:p>
        </w:tc>
        <w:tc>
          <w:tcPr>
            <w:tcW w:w="1070"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100,0 </w:t>
            </w:r>
          </w:p>
        </w:tc>
      </w:tr>
      <w:tr w:rsidR="007A4420" w:rsidRPr="007A4420" w:rsidTr="00F90287">
        <w:trPr>
          <w:trHeight w:val="421"/>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7A4420" w:rsidRPr="007A4420" w:rsidRDefault="007A4420" w:rsidP="007A4420">
            <w:pPr>
              <w:ind w:left="-108" w:right="-93"/>
              <w:rPr>
                <w:rFonts w:ascii="Times New Roman" w:hAnsi="Times New Roman"/>
                <w:sz w:val="20"/>
              </w:rPr>
            </w:pPr>
            <w:r w:rsidRPr="007A4420">
              <w:rPr>
                <w:rFonts w:ascii="Times New Roman" w:hAnsi="Times New Roman"/>
                <w:sz w:val="20"/>
              </w:rPr>
              <w:t xml:space="preserve">Муниципальная программа "Обеспечение общественного порядка, противодействие преступности и повышение безопасности дорожного движения в муниципальном образовании </w:t>
            </w:r>
            <w:r w:rsidRPr="007A4420">
              <w:rPr>
                <w:rFonts w:ascii="Times New Roman" w:hAnsi="Times New Roman"/>
                <w:sz w:val="20"/>
              </w:rPr>
              <w:lastRenderedPageBreak/>
              <w:t>город Саяногорск"</w:t>
            </w:r>
          </w:p>
        </w:tc>
        <w:tc>
          <w:tcPr>
            <w:tcW w:w="1119"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lastRenderedPageBreak/>
              <w:t xml:space="preserve">2 769,8 </w:t>
            </w:r>
          </w:p>
        </w:tc>
        <w:tc>
          <w:tcPr>
            <w:tcW w:w="1134"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2 349,8 </w:t>
            </w:r>
          </w:p>
        </w:tc>
        <w:tc>
          <w:tcPr>
            <w:tcW w:w="1134"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color w:val="FF0000"/>
                <w:sz w:val="20"/>
              </w:rPr>
              <w:t xml:space="preserve">-420,0 </w:t>
            </w:r>
          </w:p>
        </w:tc>
        <w:tc>
          <w:tcPr>
            <w:tcW w:w="993"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84,8 </w:t>
            </w:r>
          </w:p>
        </w:tc>
        <w:tc>
          <w:tcPr>
            <w:tcW w:w="1275"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2 014,0 </w:t>
            </w:r>
          </w:p>
        </w:tc>
        <w:tc>
          <w:tcPr>
            <w:tcW w:w="993"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2 014,0 </w:t>
            </w:r>
          </w:p>
        </w:tc>
        <w:tc>
          <w:tcPr>
            <w:tcW w:w="1134"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0,0 </w:t>
            </w:r>
          </w:p>
        </w:tc>
        <w:tc>
          <w:tcPr>
            <w:tcW w:w="851"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100,0 </w:t>
            </w:r>
          </w:p>
        </w:tc>
        <w:tc>
          <w:tcPr>
            <w:tcW w:w="1133"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0,0 </w:t>
            </w:r>
          </w:p>
        </w:tc>
        <w:tc>
          <w:tcPr>
            <w:tcW w:w="992"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0,0 </w:t>
            </w:r>
          </w:p>
        </w:tc>
        <w:tc>
          <w:tcPr>
            <w:tcW w:w="851"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0,0 </w:t>
            </w:r>
          </w:p>
        </w:tc>
        <w:tc>
          <w:tcPr>
            <w:tcW w:w="1070"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rPr>
                <w:rFonts w:ascii="Times New Roman" w:hAnsi="Times New Roman"/>
                <w:sz w:val="20"/>
              </w:rPr>
            </w:pPr>
            <w:r w:rsidRPr="007A4420">
              <w:rPr>
                <w:rFonts w:ascii="Times New Roman" w:hAnsi="Times New Roman"/>
                <w:sz w:val="20"/>
              </w:rPr>
              <w:t> </w:t>
            </w:r>
          </w:p>
        </w:tc>
      </w:tr>
      <w:tr w:rsidR="007A4420" w:rsidRPr="007A4420" w:rsidTr="007A4420">
        <w:trPr>
          <w:trHeight w:val="51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7A4420" w:rsidRPr="007A4420" w:rsidRDefault="007A4420" w:rsidP="007A4420">
            <w:pPr>
              <w:ind w:left="-108" w:right="-93"/>
              <w:rPr>
                <w:rFonts w:ascii="Times New Roman" w:hAnsi="Times New Roman"/>
                <w:sz w:val="20"/>
              </w:rPr>
            </w:pPr>
            <w:r w:rsidRPr="007A4420">
              <w:rPr>
                <w:rFonts w:ascii="Times New Roman" w:hAnsi="Times New Roman"/>
                <w:sz w:val="20"/>
              </w:rPr>
              <w:lastRenderedPageBreak/>
              <w:t xml:space="preserve">Муниципальная программа "Энергосбережение и повышение </w:t>
            </w:r>
            <w:proofErr w:type="spellStart"/>
            <w:r w:rsidRPr="007A4420">
              <w:rPr>
                <w:rFonts w:ascii="Times New Roman" w:hAnsi="Times New Roman"/>
                <w:sz w:val="20"/>
              </w:rPr>
              <w:t>энергоэффективности</w:t>
            </w:r>
            <w:proofErr w:type="spellEnd"/>
            <w:r w:rsidRPr="007A4420">
              <w:rPr>
                <w:rFonts w:ascii="Times New Roman" w:hAnsi="Times New Roman"/>
                <w:sz w:val="20"/>
              </w:rPr>
              <w:t xml:space="preserve"> в муниципальном образовании </w:t>
            </w:r>
            <w:proofErr w:type="spellStart"/>
            <w:r w:rsidRPr="007A4420">
              <w:rPr>
                <w:rFonts w:ascii="Times New Roman" w:hAnsi="Times New Roman"/>
                <w:sz w:val="20"/>
              </w:rPr>
              <w:t>г</w:t>
            </w:r>
            <w:proofErr w:type="gramStart"/>
            <w:r w:rsidRPr="007A4420">
              <w:rPr>
                <w:rFonts w:ascii="Times New Roman" w:hAnsi="Times New Roman"/>
                <w:sz w:val="20"/>
              </w:rPr>
              <w:t>.С</w:t>
            </w:r>
            <w:proofErr w:type="gramEnd"/>
            <w:r w:rsidRPr="007A4420">
              <w:rPr>
                <w:rFonts w:ascii="Times New Roman" w:hAnsi="Times New Roman"/>
                <w:sz w:val="20"/>
              </w:rPr>
              <w:t>аяногорск</w:t>
            </w:r>
            <w:proofErr w:type="spellEnd"/>
            <w:r w:rsidRPr="007A4420">
              <w:rPr>
                <w:rFonts w:ascii="Times New Roman" w:hAnsi="Times New Roman"/>
                <w:sz w:val="20"/>
              </w:rPr>
              <w:t>"</w:t>
            </w:r>
          </w:p>
        </w:tc>
        <w:tc>
          <w:tcPr>
            <w:tcW w:w="1119"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3 519,9 </w:t>
            </w:r>
          </w:p>
        </w:tc>
        <w:tc>
          <w:tcPr>
            <w:tcW w:w="1134"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3 477,4 </w:t>
            </w:r>
          </w:p>
        </w:tc>
        <w:tc>
          <w:tcPr>
            <w:tcW w:w="1134"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color w:val="FF0000"/>
                <w:sz w:val="20"/>
              </w:rPr>
              <w:t xml:space="preserve">-42,5 </w:t>
            </w:r>
          </w:p>
        </w:tc>
        <w:tc>
          <w:tcPr>
            <w:tcW w:w="993"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98,8 </w:t>
            </w:r>
          </w:p>
        </w:tc>
        <w:tc>
          <w:tcPr>
            <w:tcW w:w="1275"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0,0 </w:t>
            </w:r>
          </w:p>
        </w:tc>
        <w:tc>
          <w:tcPr>
            <w:tcW w:w="993"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0,0 </w:t>
            </w:r>
          </w:p>
        </w:tc>
        <w:tc>
          <w:tcPr>
            <w:tcW w:w="1134"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0,0 </w:t>
            </w:r>
          </w:p>
        </w:tc>
        <w:tc>
          <w:tcPr>
            <w:tcW w:w="851"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rPr>
                <w:rFonts w:ascii="Times New Roman" w:hAnsi="Times New Roman"/>
                <w:sz w:val="20"/>
              </w:rPr>
            </w:pPr>
            <w:r w:rsidRPr="007A4420">
              <w:rPr>
                <w:rFonts w:ascii="Times New Roman" w:hAnsi="Times New Roman"/>
                <w:sz w:val="20"/>
              </w:rPr>
              <w:t> </w:t>
            </w:r>
          </w:p>
        </w:tc>
        <w:tc>
          <w:tcPr>
            <w:tcW w:w="1133"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0,0 </w:t>
            </w:r>
          </w:p>
        </w:tc>
        <w:tc>
          <w:tcPr>
            <w:tcW w:w="992"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0,0 </w:t>
            </w:r>
          </w:p>
        </w:tc>
        <w:tc>
          <w:tcPr>
            <w:tcW w:w="851"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0,0 </w:t>
            </w:r>
          </w:p>
        </w:tc>
        <w:tc>
          <w:tcPr>
            <w:tcW w:w="1070"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rPr>
                <w:rFonts w:ascii="Times New Roman" w:hAnsi="Times New Roman"/>
                <w:sz w:val="20"/>
              </w:rPr>
            </w:pPr>
            <w:r w:rsidRPr="007A4420">
              <w:rPr>
                <w:rFonts w:ascii="Times New Roman" w:hAnsi="Times New Roman"/>
                <w:sz w:val="20"/>
              </w:rPr>
              <w:t> </w:t>
            </w:r>
          </w:p>
        </w:tc>
      </w:tr>
      <w:tr w:rsidR="007A4420" w:rsidRPr="007A4420" w:rsidTr="007A4420">
        <w:trPr>
          <w:trHeight w:val="51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7A4420" w:rsidRPr="007A4420" w:rsidRDefault="007A4420" w:rsidP="007A4420">
            <w:pPr>
              <w:ind w:left="-108" w:right="-93"/>
              <w:rPr>
                <w:rFonts w:ascii="Times New Roman" w:hAnsi="Times New Roman"/>
                <w:sz w:val="20"/>
              </w:rPr>
            </w:pPr>
            <w:r w:rsidRPr="007A4420">
              <w:rPr>
                <w:rFonts w:ascii="Times New Roman" w:hAnsi="Times New Roman"/>
                <w:sz w:val="20"/>
              </w:rPr>
              <w:t>Муниципальная программа "Управление муниципальным имуществом и земельными ресурсами"</w:t>
            </w:r>
          </w:p>
        </w:tc>
        <w:tc>
          <w:tcPr>
            <w:tcW w:w="1119"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12 183,1 </w:t>
            </w:r>
          </w:p>
        </w:tc>
        <w:tc>
          <w:tcPr>
            <w:tcW w:w="1134"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8 794,8 </w:t>
            </w:r>
          </w:p>
        </w:tc>
        <w:tc>
          <w:tcPr>
            <w:tcW w:w="1134"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color w:val="FF0000"/>
                <w:sz w:val="20"/>
              </w:rPr>
              <w:t xml:space="preserve">-3 388,3 </w:t>
            </w:r>
          </w:p>
        </w:tc>
        <w:tc>
          <w:tcPr>
            <w:tcW w:w="993"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72,2 </w:t>
            </w:r>
          </w:p>
        </w:tc>
        <w:tc>
          <w:tcPr>
            <w:tcW w:w="1275"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17 729,9 </w:t>
            </w:r>
          </w:p>
        </w:tc>
        <w:tc>
          <w:tcPr>
            <w:tcW w:w="993"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17 729,9 </w:t>
            </w:r>
          </w:p>
        </w:tc>
        <w:tc>
          <w:tcPr>
            <w:tcW w:w="1134"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0,0 </w:t>
            </w:r>
          </w:p>
        </w:tc>
        <w:tc>
          <w:tcPr>
            <w:tcW w:w="851"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100,0 </w:t>
            </w:r>
          </w:p>
        </w:tc>
        <w:tc>
          <w:tcPr>
            <w:tcW w:w="1133"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17 779,9 </w:t>
            </w:r>
          </w:p>
        </w:tc>
        <w:tc>
          <w:tcPr>
            <w:tcW w:w="992"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17 779,9 </w:t>
            </w:r>
          </w:p>
        </w:tc>
        <w:tc>
          <w:tcPr>
            <w:tcW w:w="851"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0,0 </w:t>
            </w:r>
          </w:p>
        </w:tc>
        <w:tc>
          <w:tcPr>
            <w:tcW w:w="1070"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100,0 </w:t>
            </w:r>
          </w:p>
        </w:tc>
      </w:tr>
      <w:tr w:rsidR="007A4420" w:rsidRPr="007A4420" w:rsidTr="007A4420">
        <w:trPr>
          <w:trHeight w:val="51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7A4420" w:rsidRPr="007A4420" w:rsidRDefault="007A4420" w:rsidP="007A4420">
            <w:pPr>
              <w:ind w:left="-108" w:right="-93"/>
              <w:rPr>
                <w:rFonts w:ascii="Times New Roman" w:hAnsi="Times New Roman"/>
                <w:sz w:val="20"/>
              </w:rPr>
            </w:pPr>
            <w:r w:rsidRPr="007A4420">
              <w:rPr>
                <w:rFonts w:ascii="Times New Roman" w:hAnsi="Times New Roman"/>
                <w:sz w:val="20"/>
              </w:rPr>
              <w:t>Муниципальная программа "Улучшение экологического состояния муниципального образования город Саяногорск"</w:t>
            </w:r>
          </w:p>
        </w:tc>
        <w:tc>
          <w:tcPr>
            <w:tcW w:w="1119"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2,0 </w:t>
            </w:r>
          </w:p>
        </w:tc>
        <w:tc>
          <w:tcPr>
            <w:tcW w:w="1134"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0,0 </w:t>
            </w:r>
          </w:p>
        </w:tc>
        <w:tc>
          <w:tcPr>
            <w:tcW w:w="1134"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color w:val="FF0000"/>
                <w:sz w:val="20"/>
              </w:rPr>
              <w:t xml:space="preserve">-2,0 </w:t>
            </w:r>
          </w:p>
        </w:tc>
        <w:tc>
          <w:tcPr>
            <w:tcW w:w="993"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0,0 </w:t>
            </w:r>
          </w:p>
        </w:tc>
        <w:tc>
          <w:tcPr>
            <w:tcW w:w="1275"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0,0 </w:t>
            </w:r>
          </w:p>
        </w:tc>
        <w:tc>
          <w:tcPr>
            <w:tcW w:w="993"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1 205,0 </w:t>
            </w:r>
          </w:p>
        </w:tc>
        <w:tc>
          <w:tcPr>
            <w:tcW w:w="1134"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1 205,0 </w:t>
            </w:r>
          </w:p>
        </w:tc>
        <w:tc>
          <w:tcPr>
            <w:tcW w:w="851"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rPr>
                <w:rFonts w:ascii="Times New Roman" w:hAnsi="Times New Roman"/>
                <w:sz w:val="20"/>
              </w:rPr>
            </w:pPr>
            <w:r w:rsidRPr="007A4420">
              <w:rPr>
                <w:rFonts w:ascii="Times New Roman" w:hAnsi="Times New Roman"/>
                <w:sz w:val="20"/>
              </w:rPr>
              <w:t> </w:t>
            </w:r>
          </w:p>
        </w:tc>
        <w:tc>
          <w:tcPr>
            <w:tcW w:w="1133"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0,0 </w:t>
            </w:r>
          </w:p>
        </w:tc>
        <w:tc>
          <w:tcPr>
            <w:tcW w:w="992"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0,0 </w:t>
            </w:r>
          </w:p>
        </w:tc>
        <w:tc>
          <w:tcPr>
            <w:tcW w:w="851"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0,0 </w:t>
            </w:r>
          </w:p>
        </w:tc>
        <w:tc>
          <w:tcPr>
            <w:tcW w:w="1070"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rPr>
                <w:rFonts w:ascii="Times New Roman" w:hAnsi="Times New Roman"/>
                <w:sz w:val="20"/>
              </w:rPr>
            </w:pPr>
            <w:r w:rsidRPr="007A4420">
              <w:rPr>
                <w:rFonts w:ascii="Times New Roman" w:hAnsi="Times New Roman"/>
                <w:sz w:val="20"/>
              </w:rPr>
              <w:t> </w:t>
            </w:r>
          </w:p>
        </w:tc>
      </w:tr>
      <w:tr w:rsidR="007A4420" w:rsidRPr="007A4420" w:rsidTr="007A4420">
        <w:trPr>
          <w:trHeight w:val="51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7A4420" w:rsidRPr="007A4420" w:rsidRDefault="007A4420" w:rsidP="007A4420">
            <w:pPr>
              <w:ind w:left="-108" w:right="-93"/>
              <w:rPr>
                <w:rFonts w:ascii="Times New Roman" w:hAnsi="Times New Roman"/>
                <w:color w:val="0000FF"/>
                <w:sz w:val="20"/>
              </w:rPr>
            </w:pPr>
            <w:r w:rsidRPr="007A4420">
              <w:rPr>
                <w:rFonts w:ascii="Times New Roman" w:hAnsi="Times New Roman"/>
                <w:color w:val="0000FF"/>
                <w:sz w:val="20"/>
              </w:rPr>
              <w:t>Муниципальная программа "Социальная поддержка и содействие занятости в муниципальном образовании город Саяногорск"</w:t>
            </w:r>
          </w:p>
        </w:tc>
        <w:tc>
          <w:tcPr>
            <w:tcW w:w="1119"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color w:val="0000FF"/>
                <w:sz w:val="20"/>
              </w:rPr>
            </w:pPr>
            <w:r w:rsidRPr="007A4420">
              <w:rPr>
                <w:rFonts w:ascii="Times New Roman" w:hAnsi="Times New Roman"/>
                <w:color w:val="0000FF"/>
                <w:sz w:val="20"/>
              </w:rPr>
              <w:t>40 384,0</w:t>
            </w:r>
          </w:p>
        </w:tc>
        <w:tc>
          <w:tcPr>
            <w:tcW w:w="1134"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color w:val="0000FF"/>
                <w:sz w:val="20"/>
              </w:rPr>
            </w:pPr>
            <w:r w:rsidRPr="007A4420">
              <w:rPr>
                <w:rFonts w:ascii="Times New Roman" w:hAnsi="Times New Roman"/>
                <w:color w:val="0000FF"/>
                <w:sz w:val="20"/>
              </w:rPr>
              <w:t>40 327,7</w:t>
            </w:r>
          </w:p>
        </w:tc>
        <w:tc>
          <w:tcPr>
            <w:tcW w:w="1134"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color w:val="FF0000"/>
                <w:sz w:val="20"/>
              </w:rPr>
              <w:t xml:space="preserve">-56,3 </w:t>
            </w:r>
          </w:p>
        </w:tc>
        <w:tc>
          <w:tcPr>
            <w:tcW w:w="993"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99,9 </w:t>
            </w:r>
          </w:p>
        </w:tc>
        <w:tc>
          <w:tcPr>
            <w:tcW w:w="1275"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color w:val="0000FF"/>
                <w:sz w:val="20"/>
              </w:rPr>
            </w:pPr>
            <w:r w:rsidRPr="007A4420">
              <w:rPr>
                <w:rFonts w:ascii="Times New Roman" w:hAnsi="Times New Roman"/>
                <w:color w:val="0000FF"/>
                <w:sz w:val="20"/>
              </w:rPr>
              <w:t>43 119,0</w:t>
            </w:r>
          </w:p>
        </w:tc>
        <w:tc>
          <w:tcPr>
            <w:tcW w:w="993"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color w:val="0000FF"/>
                <w:sz w:val="20"/>
              </w:rPr>
            </w:pPr>
            <w:r w:rsidRPr="007A4420">
              <w:rPr>
                <w:rFonts w:ascii="Times New Roman" w:hAnsi="Times New Roman"/>
                <w:color w:val="0000FF"/>
                <w:sz w:val="20"/>
              </w:rPr>
              <w:t>43 119,0</w:t>
            </w:r>
          </w:p>
        </w:tc>
        <w:tc>
          <w:tcPr>
            <w:tcW w:w="1134"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0,0 </w:t>
            </w:r>
          </w:p>
        </w:tc>
        <w:tc>
          <w:tcPr>
            <w:tcW w:w="851"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100,0 </w:t>
            </w:r>
          </w:p>
        </w:tc>
        <w:tc>
          <w:tcPr>
            <w:tcW w:w="1133"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color w:val="0000FF"/>
                <w:sz w:val="20"/>
              </w:rPr>
            </w:pPr>
            <w:r w:rsidRPr="007A4420">
              <w:rPr>
                <w:rFonts w:ascii="Times New Roman" w:hAnsi="Times New Roman"/>
                <w:color w:val="0000FF"/>
                <w:sz w:val="20"/>
              </w:rPr>
              <w:t>43 573,0</w:t>
            </w:r>
          </w:p>
        </w:tc>
        <w:tc>
          <w:tcPr>
            <w:tcW w:w="992"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color w:val="0000FF"/>
                <w:sz w:val="20"/>
              </w:rPr>
            </w:pPr>
            <w:r w:rsidRPr="007A4420">
              <w:rPr>
                <w:rFonts w:ascii="Times New Roman" w:hAnsi="Times New Roman"/>
                <w:color w:val="0000FF"/>
                <w:sz w:val="20"/>
              </w:rPr>
              <w:t>43 573,0</w:t>
            </w:r>
          </w:p>
        </w:tc>
        <w:tc>
          <w:tcPr>
            <w:tcW w:w="851"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0,0 </w:t>
            </w:r>
          </w:p>
        </w:tc>
        <w:tc>
          <w:tcPr>
            <w:tcW w:w="1070"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100,0 </w:t>
            </w:r>
          </w:p>
        </w:tc>
      </w:tr>
      <w:tr w:rsidR="007A4420" w:rsidRPr="007A4420" w:rsidTr="007A4420">
        <w:trPr>
          <w:trHeight w:val="51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7A4420" w:rsidRPr="007A4420" w:rsidRDefault="007A4420" w:rsidP="007A4420">
            <w:pPr>
              <w:ind w:left="-108" w:right="-93"/>
              <w:rPr>
                <w:rFonts w:ascii="Times New Roman" w:hAnsi="Times New Roman"/>
                <w:sz w:val="20"/>
              </w:rPr>
            </w:pPr>
            <w:r w:rsidRPr="007A4420">
              <w:rPr>
                <w:rFonts w:ascii="Times New Roman" w:hAnsi="Times New Roman"/>
                <w:sz w:val="20"/>
              </w:rPr>
              <w:t xml:space="preserve">Муниципальная программа "Развитие образования в муниципальном образовании </w:t>
            </w:r>
            <w:proofErr w:type="spellStart"/>
            <w:r w:rsidRPr="007A4420">
              <w:rPr>
                <w:rFonts w:ascii="Times New Roman" w:hAnsi="Times New Roman"/>
                <w:sz w:val="20"/>
              </w:rPr>
              <w:t>г</w:t>
            </w:r>
            <w:proofErr w:type="gramStart"/>
            <w:r w:rsidRPr="007A4420">
              <w:rPr>
                <w:rFonts w:ascii="Times New Roman" w:hAnsi="Times New Roman"/>
                <w:sz w:val="20"/>
              </w:rPr>
              <w:t>.С</w:t>
            </w:r>
            <w:proofErr w:type="gramEnd"/>
            <w:r w:rsidRPr="007A4420">
              <w:rPr>
                <w:rFonts w:ascii="Times New Roman" w:hAnsi="Times New Roman"/>
                <w:sz w:val="20"/>
              </w:rPr>
              <w:t>аяногорск</w:t>
            </w:r>
            <w:proofErr w:type="spellEnd"/>
            <w:r w:rsidRPr="007A4420">
              <w:rPr>
                <w:rFonts w:ascii="Times New Roman" w:hAnsi="Times New Roman"/>
                <w:sz w:val="20"/>
              </w:rPr>
              <w:t>"</w:t>
            </w:r>
          </w:p>
        </w:tc>
        <w:tc>
          <w:tcPr>
            <w:tcW w:w="1119"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1 069 322,2 </w:t>
            </w:r>
          </w:p>
        </w:tc>
        <w:tc>
          <w:tcPr>
            <w:tcW w:w="1134"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1 119 054,3 </w:t>
            </w:r>
          </w:p>
        </w:tc>
        <w:tc>
          <w:tcPr>
            <w:tcW w:w="1134"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49 732,1 </w:t>
            </w:r>
          </w:p>
        </w:tc>
        <w:tc>
          <w:tcPr>
            <w:tcW w:w="993"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104,7 </w:t>
            </w:r>
          </w:p>
        </w:tc>
        <w:tc>
          <w:tcPr>
            <w:tcW w:w="1275"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996 153,2 </w:t>
            </w:r>
          </w:p>
        </w:tc>
        <w:tc>
          <w:tcPr>
            <w:tcW w:w="993"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996 153,2 </w:t>
            </w:r>
          </w:p>
        </w:tc>
        <w:tc>
          <w:tcPr>
            <w:tcW w:w="1134"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0,0 </w:t>
            </w:r>
          </w:p>
        </w:tc>
        <w:tc>
          <w:tcPr>
            <w:tcW w:w="851"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100,0 </w:t>
            </w:r>
          </w:p>
        </w:tc>
        <w:tc>
          <w:tcPr>
            <w:tcW w:w="1133"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1 070 286,9 </w:t>
            </w:r>
          </w:p>
        </w:tc>
        <w:tc>
          <w:tcPr>
            <w:tcW w:w="992"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1 070 286,9 </w:t>
            </w:r>
          </w:p>
        </w:tc>
        <w:tc>
          <w:tcPr>
            <w:tcW w:w="851"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0,0 </w:t>
            </w:r>
          </w:p>
        </w:tc>
        <w:tc>
          <w:tcPr>
            <w:tcW w:w="1070"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100,0 </w:t>
            </w:r>
          </w:p>
        </w:tc>
      </w:tr>
      <w:tr w:rsidR="007A4420" w:rsidRPr="007A4420" w:rsidTr="007A4420">
        <w:trPr>
          <w:trHeight w:val="76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7A4420" w:rsidRPr="007A4420" w:rsidRDefault="007A4420" w:rsidP="007A4420">
            <w:pPr>
              <w:ind w:left="-108" w:right="-93"/>
              <w:rPr>
                <w:rFonts w:ascii="Times New Roman" w:hAnsi="Times New Roman"/>
                <w:sz w:val="20"/>
              </w:rPr>
            </w:pPr>
            <w:r w:rsidRPr="007A4420">
              <w:rPr>
                <w:rFonts w:ascii="Times New Roman" w:hAnsi="Times New Roman"/>
                <w:sz w:val="20"/>
              </w:rPr>
              <w:t xml:space="preserve">Муниципальная программа "Основные направления содействия развитию малого и среднего предпринимательства на территории муниципального образования </w:t>
            </w:r>
            <w:proofErr w:type="spellStart"/>
            <w:r w:rsidRPr="007A4420">
              <w:rPr>
                <w:rFonts w:ascii="Times New Roman" w:hAnsi="Times New Roman"/>
                <w:sz w:val="20"/>
              </w:rPr>
              <w:t>г</w:t>
            </w:r>
            <w:proofErr w:type="gramStart"/>
            <w:r w:rsidRPr="007A4420">
              <w:rPr>
                <w:rFonts w:ascii="Times New Roman" w:hAnsi="Times New Roman"/>
                <w:sz w:val="20"/>
              </w:rPr>
              <w:t>.С</w:t>
            </w:r>
            <w:proofErr w:type="gramEnd"/>
            <w:r w:rsidRPr="007A4420">
              <w:rPr>
                <w:rFonts w:ascii="Times New Roman" w:hAnsi="Times New Roman"/>
                <w:sz w:val="20"/>
              </w:rPr>
              <w:t>аяногорск</w:t>
            </w:r>
            <w:proofErr w:type="spellEnd"/>
            <w:r w:rsidRPr="007A4420">
              <w:rPr>
                <w:rFonts w:ascii="Times New Roman" w:hAnsi="Times New Roman"/>
                <w:sz w:val="20"/>
              </w:rPr>
              <w:t>"</w:t>
            </w:r>
          </w:p>
        </w:tc>
        <w:tc>
          <w:tcPr>
            <w:tcW w:w="1119"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5 200,0 </w:t>
            </w:r>
          </w:p>
        </w:tc>
        <w:tc>
          <w:tcPr>
            <w:tcW w:w="1134"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10 232,3 </w:t>
            </w:r>
          </w:p>
        </w:tc>
        <w:tc>
          <w:tcPr>
            <w:tcW w:w="1134"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5 032,3 </w:t>
            </w:r>
          </w:p>
        </w:tc>
        <w:tc>
          <w:tcPr>
            <w:tcW w:w="993"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196,8 </w:t>
            </w:r>
          </w:p>
        </w:tc>
        <w:tc>
          <w:tcPr>
            <w:tcW w:w="1275"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10 400,0 </w:t>
            </w:r>
          </w:p>
        </w:tc>
        <w:tc>
          <w:tcPr>
            <w:tcW w:w="993"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10 400,0 </w:t>
            </w:r>
          </w:p>
        </w:tc>
        <w:tc>
          <w:tcPr>
            <w:tcW w:w="1134"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0,0 </w:t>
            </w:r>
          </w:p>
        </w:tc>
        <w:tc>
          <w:tcPr>
            <w:tcW w:w="851"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100,0 </w:t>
            </w:r>
          </w:p>
        </w:tc>
        <w:tc>
          <w:tcPr>
            <w:tcW w:w="1133"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20 800,0 </w:t>
            </w:r>
          </w:p>
        </w:tc>
        <w:tc>
          <w:tcPr>
            <w:tcW w:w="992"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20 800,0 </w:t>
            </w:r>
          </w:p>
        </w:tc>
        <w:tc>
          <w:tcPr>
            <w:tcW w:w="851"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0,0 </w:t>
            </w:r>
          </w:p>
        </w:tc>
        <w:tc>
          <w:tcPr>
            <w:tcW w:w="1070"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100,0 </w:t>
            </w:r>
          </w:p>
        </w:tc>
      </w:tr>
      <w:tr w:rsidR="007A4420" w:rsidRPr="007A4420" w:rsidTr="007A4420">
        <w:trPr>
          <w:trHeight w:val="51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7A4420" w:rsidRPr="007A4420" w:rsidRDefault="007A4420" w:rsidP="007A4420">
            <w:pPr>
              <w:ind w:left="-108" w:right="-93"/>
              <w:rPr>
                <w:rFonts w:ascii="Times New Roman" w:hAnsi="Times New Roman"/>
                <w:color w:val="000000"/>
                <w:sz w:val="20"/>
              </w:rPr>
            </w:pPr>
            <w:r w:rsidRPr="007A4420">
              <w:rPr>
                <w:rFonts w:ascii="Times New Roman" w:hAnsi="Times New Roman"/>
                <w:color w:val="000000"/>
                <w:sz w:val="20"/>
              </w:rPr>
              <w:t xml:space="preserve">Муниципальная программа "Специальная оценка условий труда в муниципальных учреждениях муниципального образования </w:t>
            </w:r>
            <w:proofErr w:type="spellStart"/>
            <w:r w:rsidRPr="007A4420">
              <w:rPr>
                <w:rFonts w:ascii="Times New Roman" w:hAnsi="Times New Roman"/>
                <w:color w:val="000000"/>
                <w:sz w:val="20"/>
              </w:rPr>
              <w:t>г</w:t>
            </w:r>
            <w:proofErr w:type="gramStart"/>
            <w:r w:rsidRPr="007A4420">
              <w:rPr>
                <w:rFonts w:ascii="Times New Roman" w:hAnsi="Times New Roman"/>
                <w:color w:val="000000"/>
                <w:sz w:val="20"/>
              </w:rPr>
              <w:t>.С</w:t>
            </w:r>
            <w:proofErr w:type="gramEnd"/>
            <w:r w:rsidRPr="007A4420">
              <w:rPr>
                <w:rFonts w:ascii="Times New Roman" w:hAnsi="Times New Roman"/>
                <w:color w:val="000000"/>
                <w:sz w:val="20"/>
              </w:rPr>
              <w:t>аяногорск</w:t>
            </w:r>
            <w:proofErr w:type="spellEnd"/>
            <w:r w:rsidRPr="007A4420">
              <w:rPr>
                <w:rFonts w:ascii="Times New Roman" w:hAnsi="Times New Roman"/>
                <w:color w:val="000000"/>
                <w:sz w:val="20"/>
              </w:rPr>
              <w:t>"</w:t>
            </w:r>
          </w:p>
        </w:tc>
        <w:tc>
          <w:tcPr>
            <w:tcW w:w="1119"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386,4 </w:t>
            </w:r>
          </w:p>
        </w:tc>
        <w:tc>
          <w:tcPr>
            <w:tcW w:w="1134"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374,8 </w:t>
            </w:r>
          </w:p>
        </w:tc>
        <w:tc>
          <w:tcPr>
            <w:tcW w:w="1134"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color w:val="FF0000"/>
                <w:sz w:val="20"/>
              </w:rPr>
              <w:t xml:space="preserve">-11,6 </w:t>
            </w:r>
          </w:p>
        </w:tc>
        <w:tc>
          <w:tcPr>
            <w:tcW w:w="993"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97,0 </w:t>
            </w:r>
          </w:p>
        </w:tc>
        <w:tc>
          <w:tcPr>
            <w:tcW w:w="1275"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571,5 </w:t>
            </w:r>
          </w:p>
        </w:tc>
        <w:tc>
          <w:tcPr>
            <w:tcW w:w="993"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571,5 </w:t>
            </w:r>
          </w:p>
        </w:tc>
        <w:tc>
          <w:tcPr>
            <w:tcW w:w="1134"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0,0 </w:t>
            </w:r>
          </w:p>
        </w:tc>
        <w:tc>
          <w:tcPr>
            <w:tcW w:w="851"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100,0 </w:t>
            </w:r>
          </w:p>
        </w:tc>
        <w:tc>
          <w:tcPr>
            <w:tcW w:w="1133"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0,0 </w:t>
            </w:r>
          </w:p>
        </w:tc>
        <w:tc>
          <w:tcPr>
            <w:tcW w:w="992"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0,0 </w:t>
            </w:r>
          </w:p>
        </w:tc>
        <w:tc>
          <w:tcPr>
            <w:tcW w:w="851"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0,0 </w:t>
            </w:r>
          </w:p>
        </w:tc>
        <w:tc>
          <w:tcPr>
            <w:tcW w:w="1070"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rPr>
                <w:rFonts w:ascii="Times New Roman" w:hAnsi="Times New Roman"/>
                <w:sz w:val="20"/>
              </w:rPr>
            </w:pPr>
            <w:r w:rsidRPr="007A4420">
              <w:rPr>
                <w:rFonts w:ascii="Times New Roman" w:hAnsi="Times New Roman"/>
                <w:sz w:val="20"/>
              </w:rPr>
              <w:t> </w:t>
            </w:r>
          </w:p>
        </w:tc>
      </w:tr>
      <w:tr w:rsidR="007A4420" w:rsidRPr="007A4420" w:rsidTr="007A4420">
        <w:trPr>
          <w:trHeight w:val="51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7A4420" w:rsidRPr="007A4420" w:rsidRDefault="007A4420" w:rsidP="007A4420">
            <w:pPr>
              <w:ind w:left="-108" w:right="-93"/>
              <w:rPr>
                <w:rFonts w:ascii="Times New Roman" w:hAnsi="Times New Roman"/>
                <w:sz w:val="20"/>
              </w:rPr>
            </w:pPr>
            <w:r w:rsidRPr="007A4420">
              <w:rPr>
                <w:rFonts w:ascii="Times New Roman" w:hAnsi="Times New Roman"/>
                <w:sz w:val="20"/>
              </w:rPr>
              <w:t xml:space="preserve">Муниципальная программа "Развитие культуры и СМИ в муниципальном образовании </w:t>
            </w:r>
            <w:proofErr w:type="spellStart"/>
            <w:r w:rsidRPr="007A4420">
              <w:rPr>
                <w:rFonts w:ascii="Times New Roman" w:hAnsi="Times New Roman"/>
                <w:sz w:val="20"/>
              </w:rPr>
              <w:t>г</w:t>
            </w:r>
            <w:proofErr w:type="gramStart"/>
            <w:r w:rsidRPr="007A4420">
              <w:rPr>
                <w:rFonts w:ascii="Times New Roman" w:hAnsi="Times New Roman"/>
                <w:sz w:val="20"/>
              </w:rPr>
              <w:t>.С</w:t>
            </w:r>
            <w:proofErr w:type="gramEnd"/>
            <w:r w:rsidRPr="007A4420">
              <w:rPr>
                <w:rFonts w:ascii="Times New Roman" w:hAnsi="Times New Roman"/>
                <w:sz w:val="20"/>
              </w:rPr>
              <w:t>аяногорск</w:t>
            </w:r>
            <w:proofErr w:type="spellEnd"/>
            <w:r w:rsidRPr="007A4420">
              <w:rPr>
                <w:rFonts w:ascii="Times New Roman" w:hAnsi="Times New Roman"/>
                <w:sz w:val="20"/>
              </w:rPr>
              <w:t>"</w:t>
            </w:r>
          </w:p>
        </w:tc>
        <w:tc>
          <w:tcPr>
            <w:tcW w:w="1119"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164 401,3 </w:t>
            </w:r>
          </w:p>
        </w:tc>
        <w:tc>
          <w:tcPr>
            <w:tcW w:w="1134"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169 218,2 </w:t>
            </w:r>
          </w:p>
        </w:tc>
        <w:tc>
          <w:tcPr>
            <w:tcW w:w="1134"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4 816,9 </w:t>
            </w:r>
          </w:p>
        </w:tc>
        <w:tc>
          <w:tcPr>
            <w:tcW w:w="993"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102,9 </w:t>
            </w:r>
          </w:p>
        </w:tc>
        <w:tc>
          <w:tcPr>
            <w:tcW w:w="1275"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153 383,8 </w:t>
            </w:r>
          </w:p>
        </w:tc>
        <w:tc>
          <w:tcPr>
            <w:tcW w:w="993"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153 383,8 </w:t>
            </w:r>
          </w:p>
        </w:tc>
        <w:tc>
          <w:tcPr>
            <w:tcW w:w="1134"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0,0 </w:t>
            </w:r>
          </w:p>
        </w:tc>
        <w:tc>
          <w:tcPr>
            <w:tcW w:w="851"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100,0 </w:t>
            </w:r>
          </w:p>
        </w:tc>
        <w:tc>
          <w:tcPr>
            <w:tcW w:w="1133"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152 383,8 </w:t>
            </w:r>
          </w:p>
        </w:tc>
        <w:tc>
          <w:tcPr>
            <w:tcW w:w="992"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152 383,8 </w:t>
            </w:r>
          </w:p>
        </w:tc>
        <w:tc>
          <w:tcPr>
            <w:tcW w:w="851"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0,0 </w:t>
            </w:r>
          </w:p>
        </w:tc>
        <w:tc>
          <w:tcPr>
            <w:tcW w:w="1070"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100,0 </w:t>
            </w:r>
          </w:p>
        </w:tc>
      </w:tr>
      <w:tr w:rsidR="007A4420" w:rsidRPr="007A4420" w:rsidTr="007A4420">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7A4420" w:rsidRPr="007A4420" w:rsidRDefault="007A4420" w:rsidP="007A4420">
            <w:pPr>
              <w:ind w:left="-108" w:right="-93"/>
              <w:rPr>
                <w:rFonts w:ascii="Times New Roman" w:hAnsi="Times New Roman"/>
                <w:sz w:val="20"/>
              </w:rPr>
            </w:pPr>
            <w:r w:rsidRPr="007A4420">
              <w:rPr>
                <w:rFonts w:ascii="Times New Roman" w:hAnsi="Times New Roman"/>
                <w:sz w:val="20"/>
              </w:rPr>
              <w:t>Муниципальная программа "Обеспечение жильем молодых семей"</w:t>
            </w:r>
          </w:p>
        </w:tc>
        <w:tc>
          <w:tcPr>
            <w:tcW w:w="1119"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3 406,0 </w:t>
            </w:r>
          </w:p>
        </w:tc>
        <w:tc>
          <w:tcPr>
            <w:tcW w:w="1134"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3 406,0 </w:t>
            </w:r>
          </w:p>
        </w:tc>
        <w:tc>
          <w:tcPr>
            <w:tcW w:w="1134"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0,0 </w:t>
            </w:r>
          </w:p>
        </w:tc>
        <w:tc>
          <w:tcPr>
            <w:tcW w:w="993"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100,0 </w:t>
            </w:r>
          </w:p>
        </w:tc>
        <w:tc>
          <w:tcPr>
            <w:tcW w:w="1275"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4 195,0 </w:t>
            </w:r>
          </w:p>
        </w:tc>
        <w:tc>
          <w:tcPr>
            <w:tcW w:w="993"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4 195,0 </w:t>
            </w:r>
          </w:p>
        </w:tc>
        <w:tc>
          <w:tcPr>
            <w:tcW w:w="1134"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0,0 </w:t>
            </w:r>
          </w:p>
        </w:tc>
        <w:tc>
          <w:tcPr>
            <w:tcW w:w="851"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100,0 </w:t>
            </w:r>
          </w:p>
        </w:tc>
        <w:tc>
          <w:tcPr>
            <w:tcW w:w="1133"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2 942,0 </w:t>
            </w:r>
          </w:p>
        </w:tc>
        <w:tc>
          <w:tcPr>
            <w:tcW w:w="992"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2 942,0 </w:t>
            </w:r>
          </w:p>
        </w:tc>
        <w:tc>
          <w:tcPr>
            <w:tcW w:w="851"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0,0 </w:t>
            </w:r>
          </w:p>
        </w:tc>
        <w:tc>
          <w:tcPr>
            <w:tcW w:w="1070"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100,0 </w:t>
            </w:r>
          </w:p>
        </w:tc>
      </w:tr>
      <w:tr w:rsidR="007A4420" w:rsidRPr="007A4420" w:rsidTr="007A4420">
        <w:trPr>
          <w:trHeight w:val="51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7A4420" w:rsidRPr="007A4420" w:rsidRDefault="007A4420" w:rsidP="007A4420">
            <w:pPr>
              <w:ind w:left="-108" w:right="-93"/>
              <w:rPr>
                <w:rFonts w:ascii="Times New Roman" w:hAnsi="Times New Roman"/>
                <w:sz w:val="20"/>
              </w:rPr>
            </w:pPr>
            <w:r w:rsidRPr="007A4420">
              <w:rPr>
                <w:rFonts w:ascii="Times New Roman" w:hAnsi="Times New Roman"/>
                <w:sz w:val="20"/>
              </w:rPr>
              <w:lastRenderedPageBreak/>
              <w:t xml:space="preserve">Муниципальная программа "Развитие физической культуры, спорта, туризма и молодежной политики в муниципальном образовании город Саяногорск" </w:t>
            </w:r>
          </w:p>
        </w:tc>
        <w:tc>
          <w:tcPr>
            <w:tcW w:w="1119"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17 565,8 </w:t>
            </w:r>
          </w:p>
        </w:tc>
        <w:tc>
          <w:tcPr>
            <w:tcW w:w="1134"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17 579,7 </w:t>
            </w:r>
          </w:p>
        </w:tc>
        <w:tc>
          <w:tcPr>
            <w:tcW w:w="1134"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13,9 </w:t>
            </w:r>
          </w:p>
        </w:tc>
        <w:tc>
          <w:tcPr>
            <w:tcW w:w="993"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100,1 </w:t>
            </w:r>
          </w:p>
        </w:tc>
        <w:tc>
          <w:tcPr>
            <w:tcW w:w="1275"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15 491,5 </w:t>
            </w:r>
          </w:p>
        </w:tc>
        <w:tc>
          <w:tcPr>
            <w:tcW w:w="993"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15 491,5 </w:t>
            </w:r>
          </w:p>
        </w:tc>
        <w:tc>
          <w:tcPr>
            <w:tcW w:w="1134"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0,0 </w:t>
            </w:r>
          </w:p>
        </w:tc>
        <w:tc>
          <w:tcPr>
            <w:tcW w:w="851"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100,0 </w:t>
            </w:r>
          </w:p>
        </w:tc>
        <w:tc>
          <w:tcPr>
            <w:tcW w:w="1133"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10 661,5 </w:t>
            </w:r>
          </w:p>
        </w:tc>
        <w:tc>
          <w:tcPr>
            <w:tcW w:w="992"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10 661,5 </w:t>
            </w:r>
          </w:p>
        </w:tc>
        <w:tc>
          <w:tcPr>
            <w:tcW w:w="851"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0,0 </w:t>
            </w:r>
          </w:p>
        </w:tc>
        <w:tc>
          <w:tcPr>
            <w:tcW w:w="1070"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100,0 </w:t>
            </w:r>
          </w:p>
        </w:tc>
      </w:tr>
      <w:tr w:rsidR="007A4420" w:rsidRPr="007A4420" w:rsidTr="007A4420">
        <w:trPr>
          <w:trHeight w:val="51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7A4420" w:rsidRPr="007A4420" w:rsidRDefault="007A4420" w:rsidP="007A4420">
            <w:pPr>
              <w:ind w:left="-108" w:right="-93"/>
              <w:rPr>
                <w:rFonts w:ascii="Times New Roman" w:hAnsi="Times New Roman"/>
                <w:sz w:val="20"/>
              </w:rPr>
            </w:pPr>
            <w:r w:rsidRPr="007A4420">
              <w:rPr>
                <w:rFonts w:ascii="Times New Roman" w:hAnsi="Times New Roman"/>
                <w:sz w:val="20"/>
              </w:rPr>
              <w:t>Муниципальная программа "Формирование комфортной городской среды на территории муниципального образования город Саяногорск"</w:t>
            </w:r>
          </w:p>
        </w:tc>
        <w:tc>
          <w:tcPr>
            <w:tcW w:w="1119"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22 823,2 </w:t>
            </w:r>
          </w:p>
        </w:tc>
        <w:tc>
          <w:tcPr>
            <w:tcW w:w="1134"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20 859,4 </w:t>
            </w:r>
          </w:p>
        </w:tc>
        <w:tc>
          <w:tcPr>
            <w:tcW w:w="1134"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color w:val="FF0000"/>
                <w:sz w:val="20"/>
              </w:rPr>
              <w:t xml:space="preserve">-1 963,8 </w:t>
            </w:r>
          </w:p>
        </w:tc>
        <w:tc>
          <w:tcPr>
            <w:tcW w:w="993"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91,4 </w:t>
            </w:r>
          </w:p>
        </w:tc>
        <w:tc>
          <w:tcPr>
            <w:tcW w:w="1275"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19 266,4 </w:t>
            </w:r>
          </w:p>
        </w:tc>
        <w:tc>
          <w:tcPr>
            <w:tcW w:w="993"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19 266,4 </w:t>
            </w:r>
          </w:p>
        </w:tc>
        <w:tc>
          <w:tcPr>
            <w:tcW w:w="1134"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0,0 </w:t>
            </w:r>
          </w:p>
        </w:tc>
        <w:tc>
          <w:tcPr>
            <w:tcW w:w="851"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100,0 </w:t>
            </w:r>
          </w:p>
        </w:tc>
        <w:tc>
          <w:tcPr>
            <w:tcW w:w="1133"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20 877,9 </w:t>
            </w:r>
          </w:p>
        </w:tc>
        <w:tc>
          <w:tcPr>
            <w:tcW w:w="992"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20 877,9 </w:t>
            </w:r>
          </w:p>
        </w:tc>
        <w:tc>
          <w:tcPr>
            <w:tcW w:w="851"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0,0 </w:t>
            </w:r>
          </w:p>
        </w:tc>
        <w:tc>
          <w:tcPr>
            <w:tcW w:w="1070"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100,0 </w:t>
            </w:r>
          </w:p>
        </w:tc>
      </w:tr>
      <w:tr w:rsidR="007A4420" w:rsidRPr="007A4420" w:rsidTr="007A4420">
        <w:trPr>
          <w:trHeight w:val="51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7A4420" w:rsidRPr="007A4420" w:rsidRDefault="007A4420" w:rsidP="007A4420">
            <w:pPr>
              <w:ind w:left="-108" w:right="-93"/>
              <w:rPr>
                <w:rFonts w:ascii="Times New Roman" w:hAnsi="Times New Roman"/>
                <w:sz w:val="20"/>
              </w:rPr>
            </w:pPr>
            <w:r w:rsidRPr="007A4420">
              <w:rPr>
                <w:rFonts w:ascii="Times New Roman" w:hAnsi="Times New Roman"/>
                <w:sz w:val="20"/>
              </w:rPr>
              <w:t>Муниципальная программа "Переселение граждан из аварийного жилищного фонда на территории муниципального образования город Саяногорск"</w:t>
            </w:r>
          </w:p>
        </w:tc>
        <w:tc>
          <w:tcPr>
            <w:tcW w:w="1119"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36 135,5 </w:t>
            </w:r>
          </w:p>
        </w:tc>
        <w:tc>
          <w:tcPr>
            <w:tcW w:w="1134"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36 135,5 </w:t>
            </w:r>
          </w:p>
        </w:tc>
        <w:tc>
          <w:tcPr>
            <w:tcW w:w="1134"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0,0 </w:t>
            </w:r>
          </w:p>
        </w:tc>
        <w:tc>
          <w:tcPr>
            <w:tcW w:w="993"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100,0 </w:t>
            </w:r>
          </w:p>
        </w:tc>
        <w:tc>
          <w:tcPr>
            <w:tcW w:w="1275"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0,0 </w:t>
            </w:r>
          </w:p>
        </w:tc>
        <w:tc>
          <w:tcPr>
            <w:tcW w:w="993"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0,0 </w:t>
            </w:r>
          </w:p>
        </w:tc>
        <w:tc>
          <w:tcPr>
            <w:tcW w:w="1134"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0,0 </w:t>
            </w:r>
          </w:p>
        </w:tc>
        <w:tc>
          <w:tcPr>
            <w:tcW w:w="851"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rPr>
                <w:rFonts w:ascii="Times New Roman" w:hAnsi="Times New Roman"/>
                <w:sz w:val="20"/>
              </w:rPr>
            </w:pPr>
            <w:r w:rsidRPr="007A4420">
              <w:rPr>
                <w:rFonts w:ascii="Times New Roman" w:hAnsi="Times New Roman"/>
                <w:sz w:val="20"/>
              </w:rPr>
              <w:t> </w:t>
            </w:r>
          </w:p>
        </w:tc>
        <w:tc>
          <w:tcPr>
            <w:tcW w:w="1133"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0,0 </w:t>
            </w:r>
          </w:p>
        </w:tc>
        <w:tc>
          <w:tcPr>
            <w:tcW w:w="992"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0,0 </w:t>
            </w:r>
          </w:p>
        </w:tc>
        <w:tc>
          <w:tcPr>
            <w:tcW w:w="851"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0,0 </w:t>
            </w:r>
          </w:p>
        </w:tc>
        <w:tc>
          <w:tcPr>
            <w:tcW w:w="1070"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rPr>
                <w:rFonts w:ascii="Times New Roman" w:hAnsi="Times New Roman"/>
                <w:sz w:val="20"/>
              </w:rPr>
            </w:pPr>
            <w:r w:rsidRPr="007A4420">
              <w:rPr>
                <w:rFonts w:ascii="Times New Roman" w:hAnsi="Times New Roman"/>
                <w:sz w:val="20"/>
              </w:rPr>
              <w:t> </w:t>
            </w:r>
          </w:p>
        </w:tc>
      </w:tr>
      <w:tr w:rsidR="007A4420" w:rsidRPr="007A4420" w:rsidTr="007A4420">
        <w:trPr>
          <w:trHeight w:val="48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7A4420" w:rsidRPr="007A4420" w:rsidRDefault="007A4420" w:rsidP="007A4420">
            <w:pPr>
              <w:ind w:left="-108" w:right="-93"/>
              <w:rPr>
                <w:rFonts w:ascii="Times New Roman" w:hAnsi="Times New Roman"/>
                <w:sz w:val="18"/>
                <w:szCs w:val="18"/>
              </w:rPr>
            </w:pPr>
            <w:r w:rsidRPr="007A4420">
              <w:rPr>
                <w:rFonts w:ascii="Times New Roman" w:hAnsi="Times New Roman"/>
                <w:sz w:val="18"/>
                <w:szCs w:val="18"/>
              </w:rPr>
              <w:t>Муниципальная программа "Развитие информационного общества муниципального образования город Саяногорск"</w:t>
            </w:r>
          </w:p>
        </w:tc>
        <w:tc>
          <w:tcPr>
            <w:tcW w:w="1119"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907,2 </w:t>
            </w:r>
          </w:p>
        </w:tc>
        <w:tc>
          <w:tcPr>
            <w:tcW w:w="1134"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946,2 </w:t>
            </w:r>
          </w:p>
        </w:tc>
        <w:tc>
          <w:tcPr>
            <w:tcW w:w="1134"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39,0 </w:t>
            </w:r>
          </w:p>
        </w:tc>
        <w:tc>
          <w:tcPr>
            <w:tcW w:w="993"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104,3 </w:t>
            </w:r>
          </w:p>
        </w:tc>
        <w:tc>
          <w:tcPr>
            <w:tcW w:w="1275"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3 479,9 </w:t>
            </w:r>
          </w:p>
        </w:tc>
        <w:tc>
          <w:tcPr>
            <w:tcW w:w="993"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660,0 </w:t>
            </w:r>
          </w:p>
        </w:tc>
        <w:tc>
          <w:tcPr>
            <w:tcW w:w="1134"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color w:val="FF0000"/>
                <w:sz w:val="20"/>
              </w:rPr>
              <w:t xml:space="preserve">-2 819,9 </w:t>
            </w:r>
          </w:p>
        </w:tc>
        <w:tc>
          <w:tcPr>
            <w:tcW w:w="851"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19,0 </w:t>
            </w:r>
          </w:p>
        </w:tc>
        <w:tc>
          <w:tcPr>
            <w:tcW w:w="1133"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8 763,5 </w:t>
            </w:r>
          </w:p>
        </w:tc>
        <w:tc>
          <w:tcPr>
            <w:tcW w:w="992"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8 763,5 </w:t>
            </w:r>
          </w:p>
        </w:tc>
        <w:tc>
          <w:tcPr>
            <w:tcW w:w="851"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0,0 </w:t>
            </w:r>
          </w:p>
        </w:tc>
        <w:tc>
          <w:tcPr>
            <w:tcW w:w="1070" w:type="dxa"/>
            <w:tcBorders>
              <w:top w:val="nil"/>
              <w:left w:val="nil"/>
              <w:bottom w:val="single" w:sz="4" w:space="0" w:color="auto"/>
              <w:right w:val="single" w:sz="4" w:space="0" w:color="auto"/>
            </w:tcBorders>
            <w:shd w:val="clear" w:color="auto" w:fill="auto"/>
            <w:noWrap/>
            <w:vAlign w:val="bottom"/>
            <w:hideMark/>
          </w:tcPr>
          <w:p w:rsidR="007A4420" w:rsidRPr="007A4420" w:rsidRDefault="007A4420" w:rsidP="007A4420">
            <w:pPr>
              <w:ind w:left="-108" w:right="-93"/>
              <w:jc w:val="right"/>
              <w:rPr>
                <w:rFonts w:ascii="Times New Roman" w:hAnsi="Times New Roman"/>
                <w:sz w:val="20"/>
              </w:rPr>
            </w:pPr>
            <w:r w:rsidRPr="007A4420">
              <w:rPr>
                <w:rFonts w:ascii="Times New Roman" w:hAnsi="Times New Roman"/>
                <w:sz w:val="20"/>
              </w:rPr>
              <w:t xml:space="preserve">100,0 </w:t>
            </w:r>
          </w:p>
        </w:tc>
      </w:tr>
    </w:tbl>
    <w:p w:rsidR="003968F8" w:rsidRDefault="003968F8" w:rsidP="00E978C6">
      <w:pPr>
        <w:pStyle w:val="a4"/>
        <w:keepNext/>
        <w:keepLines/>
        <w:suppressLineNumbers/>
        <w:tabs>
          <w:tab w:val="left" w:pos="567"/>
        </w:tabs>
        <w:contextualSpacing/>
        <w:rPr>
          <w:rFonts w:ascii="Times New Roman" w:hAnsi="Times New Roman"/>
          <w:szCs w:val="24"/>
        </w:rPr>
      </w:pPr>
    </w:p>
    <w:p w:rsidR="00720840" w:rsidRPr="005F319A" w:rsidRDefault="00720840" w:rsidP="00E978C6">
      <w:pPr>
        <w:pStyle w:val="a4"/>
        <w:keepNext/>
        <w:keepLines/>
        <w:suppressLineNumbers/>
        <w:tabs>
          <w:tab w:val="left" w:pos="567"/>
        </w:tabs>
        <w:contextualSpacing/>
        <w:rPr>
          <w:rFonts w:ascii="Times New Roman" w:hAnsi="Times New Roman"/>
          <w:i/>
          <w:sz w:val="17"/>
          <w:szCs w:val="17"/>
        </w:rPr>
      </w:pPr>
      <w:r w:rsidRPr="00BD77E0">
        <w:rPr>
          <w:rFonts w:ascii="Times New Roman" w:hAnsi="Times New Roman"/>
          <w:szCs w:val="24"/>
        </w:rPr>
        <w:tab/>
        <w:t xml:space="preserve">Доля муниципальных программ в общем объеме расходов по результатам корректировки </w:t>
      </w:r>
      <w:r w:rsidR="00D62429">
        <w:rPr>
          <w:rFonts w:ascii="Times New Roman" w:hAnsi="Times New Roman"/>
          <w:szCs w:val="24"/>
        </w:rPr>
        <w:t>в 2020-2022 годах осталась неизменной.</w:t>
      </w:r>
    </w:p>
    <w:p w:rsidR="002D7A78" w:rsidRDefault="002D7A78" w:rsidP="00E978C6">
      <w:pPr>
        <w:keepNext/>
        <w:keepLines/>
        <w:suppressLineNumbers/>
        <w:tabs>
          <w:tab w:val="left" w:pos="1134"/>
        </w:tabs>
        <w:suppressAutoHyphens/>
        <w:contextualSpacing/>
        <w:rPr>
          <w:rFonts w:ascii="Times New Roman" w:hAnsi="Times New Roman"/>
          <w:i/>
          <w:sz w:val="17"/>
          <w:szCs w:val="17"/>
        </w:rPr>
        <w:sectPr w:rsidR="002D7A78" w:rsidSect="002D7A78">
          <w:pgSz w:w="16838" w:h="11906" w:orient="landscape"/>
          <w:pgMar w:top="1701" w:right="1134" w:bottom="567" w:left="1134" w:header="709" w:footer="709" w:gutter="0"/>
          <w:cols w:space="708"/>
          <w:docGrid w:linePitch="381"/>
        </w:sectPr>
      </w:pPr>
    </w:p>
    <w:p w:rsidR="00645A9D" w:rsidRPr="00CD0C62" w:rsidRDefault="00645A9D" w:rsidP="00E978C6">
      <w:pPr>
        <w:keepNext/>
        <w:keepLines/>
        <w:suppressLineNumbers/>
        <w:tabs>
          <w:tab w:val="left" w:pos="1134"/>
        </w:tabs>
        <w:suppressAutoHyphens/>
        <w:contextualSpacing/>
        <w:rPr>
          <w:rFonts w:ascii="Times New Roman" w:hAnsi="Times New Roman"/>
          <w:i/>
          <w:sz w:val="17"/>
          <w:szCs w:val="17"/>
        </w:rPr>
      </w:pPr>
    </w:p>
    <w:sectPr w:rsidR="00645A9D" w:rsidRPr="00CD0C62" w:rsidSect="00600D67">
      <w:pgSz w:w="11906" w:h="16838"/>
      <w:pgMar w:top="1134" w:right="567" w:bottom="1134" w:left="1701"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3DDA" w:rsidRPr="006B5278" w:rsidRDefault="009F3DDA">
      <w:pPr>
        <w:rPr>
          <w:sz w:val="22"/>
          <w:szCs w:val="22"/>
        </w:rPr>
      </w:pPr>
      <w:r w:rsidRPr="006B5278">
        <w:rPr>
          <w:sz w:val="22"/>
          <w:szCs w:val="22"/>
        </w:rPr>
        <w:separator/>
      </w:r>
    </w:p>
  </w:endnote>
  <w:endnote w:type="continuationSeparator" w:id="0">
    <w:p w:rsidR="009F3DDA" w:rsidRPr="006B5278" w:rsidRDefault="009F3DDA">
      <w:pPr>
        <w:rPr>
          <w:sz w:val="22"/>
          <w:szCs w:val="22"/>
        </w:rPr>
      </w:pPr>
      <w:r w:rsidRPr="006B5278">
        <w:rPr>
          <w:sz w:val="22"/>
          <w:szCs w:val="22"/>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2AC5" w:rsidRPr="006B5278" w:rsidRDefault="00F42AC5" w:rsidP="00F97669">
    <w:pPr>
      <w:pStyle w:val="aa"/>
      <w:framePr w:wrap="around" w:vAnchor="text" w:hAnchor="margin" w:xAlign="right" w:y="1"/>
      <w:rPr>
        <w:rStyle w:val="ab"/>
        <w:sz w:val="22"/>
        <w:szCs w:val="22"/>
      </w:rPr>
    </w:pPr>
    <w:r w:rsidRPr="006B5278">
      <w:rPr>
        <w:rStyle w:val="ab"/>
        <w:sz w:val="22"/>
        <w:szCs w:val="22"/>
      </w:rPr>
      <w:fldChar w:fldCharType="begin"/>
    </w:r>
    <w:r w:rsidRPr="006B5278">
      <w:rPr>
        <w:rStyle w:val="ab"/>
        <w:sz w:val="22"/>
        <w:szCs w:val="22"/>
      </w:rPr>
      <w:instrText xml:space="preserve">PAGE  </w:instrText>
    </w:r>
    <w:r w:rsidRPr="006B5278">
      <w:rPr>
        <w:rStyle w:val="ab"/>
        <w:sz w:val="22"/>
        <w:szCs w:val="22"/>
      </w:rPr>
      <w:fldChar w:fldCharType="end"/>
    </w:r>
  </w:p>
  <w:p w:rsidR="00F42AC5" w:rsidRPr="006B5278" w:rsidRDefault="00F42AC5" w:rsidP="00F97669">
    <w:pPr>
      <w:pStyle w:val="aa"/>
      <w:ind w:right="360"/>
      <w:rPr>
        <w:sz w:val="22"/>
        <w:szCs w:val="2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2AC5" w:rsidRPr="006B5278" w:rsidRDefault="00F42AC5" w:rsidP="00F97669">
    <w:pPr>
      <w:pStyle w:val="aa"/>
      <w:framePr w:wrap="around" w:vAnchor="text" w:hAnchor="margin" w:xAlign="right" w:y="1"/>
      <w:rPr>
        <w:rStyle w:val="ab"/>
        <w:rFonts w:ascii="Times New Roman" w:hAnsi="Times New Roman"/>
        <w:sz w:val="18"/>
        <w:szCs w:val="18"/>
      </w:rPr>
    </w:pPr>
    <w:r w:rsidRPr="006B5278">
      <w:rPr>
        <w:rStyle w:val="ab"/>
        <w:rFonts w:ascii="Times New Roman" w:hAnsi="Times New Roman"/>
        <w:sz w:val="18"/>
        <w:szCs w:val="18"/>
      </w:rPr>
      <w:fldChar w:fldCharType="begin"/>
    </w:r>
    <w:r w:rsidRPr="006B5278">
      <w:rPr>
        <w:rStyle w:val="ab"/>
        <w:rFonts w:ascii="Times New Roman" w:hAnsi="Times New Roman"/>
        <w:sz w:val="18"/>
        <w:szCs w:val="18"/>
      </w:rPr>
      <w:instrText xml:space="preserve">PAGE  </w:instrText>
    </w:r>
    <w:r w:rsidRPr="006B5278">
      <w:rPr>
        <w:rStyle w:val="ab"/>
        <w:rFonts w:ascii="Times New Roman" w:hAnsi="Times New Roman"/>
        <w:sz w:val="18"/>
        <w:szCs w:val="18"/>
      </w:rPr>
      <w:fldChar w:fldCharType="separate"/>
    </w:r>
    <w:r w:rsidR="00EC63F0">
      <w:rPr>
        <w:rStyle w:val="ab"/>
        <w:rFonts w:ascii="Times New Roman" w:hAnsi="Times New Roman"/>
        <w:noProof/>
        <w:sz w:val="18"/>
        <w:szCs w:val="18"/>
      </w:rPr>
      <w:t>6</w:t>
    </w:r>
    <w:r w:rsidRPr="006B5278">
      <w:rPr>
        <w:rStyle w:val="ab"/>
        <w:rFonts w:ascii="Times New Roman" w:hAnsi="Times New Roman"/>
        <w:sz w:val="18"/>
        <w:szCs w:val="18"/>
      </w:rPr>
      <w:fldChar w:fldCharType="end"/>
    </w:r>
  </w:p>
  <w:p w:rsidR="00F42AC5" w:rsidRPr="006B5278" w:rsidRDefault="00F42AC5" w:rsidP="00F97669">
    <w:pPr>
      <w:pStyle w:val="aa"/>
      <w:ind w:right="360"/>
      <w:rPr>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3DDA" w:rsidRPr="006B5278" w:rsidRDefault="009F3DDA">
      <w:pPr>
        <w:rPr>
          <w:sz w:val="22"/>
          <w:szCs w:val="22"/>
        </w:rPr>
      </w:pPr>
      <w:r w:rsidRPr="006B5278">
        <w:rPr>
          <w:sz w:val="22"/>
          <w:szCs w:val="22"/>
        </w:rPr>
        <w:separator/>
      </w:r>
    </w:p>
  </w:footnote>
  <w:footnote w:type="continuationSeparator" w:id="0">
    <w:p w:rsidR="009F3DDA" w:rsidRPr="006B5278" w:rsidRDefault="009F3DDA">
      <w:pPr>
        <w:rPr>
          <w:sz w:val="22"/>
          <w:szCs w:val="22"/>
        </w:rPr>
      </w:pPr>
      <w:r w:rsidRPr="006B5278">
        <w:rPr>
          <w:sz w:val="22"/>
          <w:szCs w:val="22"/>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31AC6"/>
    <w:multiLevelType w:val="hybridMultilevel"/>
    <w:tmpl w:val="1C30D4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A66227C"/>
    <w:multiLevelType w:val="hybridMultilevel"/>
    <w:tmpl w:val="D7404804"/>
    <w:lvl w:ilvl="0" w:tplc="0BBEF29E">
      <w:start w:val="1"/>
      <w:numFmt w:val="bullet"/>
      <w:lvlText w:val=""/>
      <w:lvlJc w:val="left"/>
      <w:pPr>
        <w:tabs>
          <w:tab w:val="num" w:pos="836"/>
        </w:tabs>
        <w:ind w:left="836"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AE52D68"/>
    <w:multiLevelType w:val="hybridMultilevel"/>
    <w:tmpl w:val="72D4CD2C"/>
    <w:lvl w:ilvl="0" w:tplc="0BBEF29E">
      <w:start w:val="1"/>
      <w:numFmt w:val="bullet"/>
      <w:lvlText w:val=""/>
      <w:lvlJc w:val="left"/>
      <w:pPr>
        <w:tabs>
          <w:tab w:val="num" w:pos="836"/>
        </w:tabs>
        <w:ind w:left="836"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1413092"/>
    <w:multiLevelType w:val="hybridMultilevel"/>
    <w:tmpl w:val="F8B4D03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5673BF7"/>
    <w:multiLevelType w:val="hybridMultilevel"/>
    <w:tmpl w:val="5B868D3C"/>
    <w:lvl w:ilvl="0" w:tplc="04190001">
      <w:start w:val="1"/>
      <w:numFmt w:val="bullet"/>
      <w:lvlText w:val=""/>
      <w:lvlJc w:val="left"/>
      <w:pPr>
        <w:tabs>
          <w:tab w:val="num" w:pos="1680"/>
        </w:tabs>
        <w:ind w:left="1680" w:hanging="360"/>
      </w:pPr>
      <w:rPr>
        <w:rFonts w:ascii="Symbol" w:hAnsi="Symbol" w:hint="default"/>
      </w:rPr>
    </w:lvl>
    <w:lvl w:ilvl="1" w:tplc="04190003" w:tentative="1">
      <w:start w:val="1"/>
      <w:numFmt w:val="bullet"/>
      <w:lvlText w:val="o"/>
      <w:lvlJc w:val="left"/>
      <w:pPr>
        <w:tabs>
          <w:tab w:val="num" w:pos="2400"/>
        </w:tabs>
        <w:ind w:left="2400" w:hanging="360"/>
      </w:pPr>
      <w:rPr>
        <w:rFonts w:ascii="Courier New" w:hAnsi="Courier New" w:cs="Courier New" w:hint="default"/>
      </w:rPr>
    </w:lvl>
    <w:lvl w:ilvl="2" w:tplc="04190005" w:tentative="1">
      <w:start w:val="1"/>
      <w:numFmt w:val="bullet"/>
      <w:lvlText w:val=""/>
      <w:lvlJc w:val="left"/>
      <w:pPr>
        <w:tabs>
          <w:tab w:val="num" w:pos="3120"/>
        </w:tabs>
        <w:ind w:left="3120" w:hanging="360"/>
      </w:pPr>
      <w:rPr>
        <w:rFonts w:ascii="Wingdings" w:hAnsi="Wingdings" w:hint="default"/>
      </w:rPr>
    </w:lvl>
    <w:lvl w:ilvl="3" w:tplc="04190001" w:tentative="1">
      <w:start w:val="1"/>
      <w:numFmt w:val="bullet"/>
      <w:lvlText w:val=""/>
      <w:lvlJc w:val="left"/>
      <w:pPr>
        <w:tabs>
          <w:tab w:val="num" w:pos="3840"/>
        </w:tabs>
        <w:ind w:left="3840" w:hanging="360"/>
      </w:pPr>
      <w:rPr>
        <w:rFonts w:ascii="Symbol" w:hAnsi="Symbol" w:hint="default"/>
      </w:rPr>
    </w:lvl>
    <w:lvl w:ilvl="4" w:tplc="04190003" w:tentative="1">
      <w:start w:val="1"/>
      <w:numFmt w:val="bullet"/>
      <w:lvlText w:val="o"/>
      <w:lvlJc w:val="left"/>
      <w:pPr>
        <w:tabs>
          <w:tab w:val="num" w:pos="4560"/>
        </w:tabs>
        <w:ind w:left="4560" w:hanging="360"/>
      </w:pPr>
      <w:rPr>
        <w:rFonts w:ascii="Courier New" w:hAnsi="Courier New" w:cs="Courier New" w:hint="default"/>
      </w:rPr>
    </w:lvl>
    <w:lvl w:ilvl="5" w:tplc="04190005" w:tentative="1">
      <w:start w:val="1"/>
      <w:numFmt w:val="bullet"/>
      <w:lvlText w:val=""/>
      <w:lvlJc w:val="left"/>
      <w:pPr>
        <w:tabs>
          <w:tab w:val="num" w:pos="5280"/>
        </w:tabs>
        <w:ind w:left="5280" w:hanging="360"/>
      </w:pPr>
      <w:rPr>
        <w:rFonts w:ascii="Wingdings" w:hAnsi="Wingdings" w:hint="default"/>
      </w:rPr>
    </w:lvl>
    <w:lvl w:ilvl="6" w:tplc="04190001" w:tentative="1">
      <w:start w:val="1"/>
      <w:numFmt w:val="bullet"/>
      <w:lvlText w:val=""/>
      <w:lvlJc w:val="left"/>
      <w:pPr>
        <w:tabs>
          <w:tab w:val="num" w:pos="6000"/>
        </w:tabs>
        <w:ind w:left="6000" w:hanging="360"/>
      </w:pPr>
      <w:rPr>
        <w:rFonts w:ascii="Symbol" w:hAnsi="Symbol" w:hint="default"/>
      </w:rPr>
    </w:lvl>
    <w:lvl w:ilvl="7" w:tplc="04190003" w:tentative="1">
      <w:start w:val="1"/>
      <w:numFmt w:val="bullet"/>
      <w:lvlText w:val="o"/>
      <w:lvlJc w:val="left"/>
      <w:pPr>
        <w:tabs>
          <w:tab w:val="num" w:pos="6720"/>
        </w:tabs>
        <w:ind w:left="6720" w:hanging="360"/>
      </w:pPr>
      <w:rPr>
        <w:rFonts w:ascii="Courier New" w:hAnsi="Courier New" w:cs="Courier New" w:hint="default"/>
      </w:rPr>
    </w:lvl>
    <w:lvl w:ilvl="8" w:tplc="04190005" w:tentative="1">
      <w:start w:val="1"/>
      <w:numFmt w:val="bullet"/>
      <w:lvlText w:val=""/>
      <w:lvlJc w:val="left"/>
      <w:pPr>
        <w:tabs>
          <w:tab w:val="num" w:pos="7440"/>
        </w:tabs>
        <w:ind w:left="7440" w:hanging="360"/>
      </w:pPr>
      <w:rPr>
        <w:rFonts w:ascii="Wingdings" w:hAnsi="Wingdings" w:hint="default"/>
      </w:rPr>
    </w:lvl>
  </w:abstractNum>
  <w:abstractNum w:abstractNumId="5">
    <w:nsid w:val="15D54625"/>
    <w:multiLevelType w:val="hybridMultilevel"/>
    <w:tmpl w:val="5764F42E"/>
    <w:lvl w:ilvl="0" w:tplc="0419000F">
      <w:start w:val="1"/>
      <w:numFmt w:val="decimal"/>
      <w:lvlText w:val="%1."/>
      <w:lvlJc w:val="left"/>
      <w:pPr>
        <w:ind w:left="1350" w:hanging="360"/>
      </w:pPr>
    </w:lvl>
    <w:lvl w:ilvl="1" w:tplc="04190019" w:tentative="1">
      <w:start w:val="1"/>
      <w:numFmt w:val="lowerLetter"/>
      <w:lvlText w:val="%2."/>
      <w:lvlJc w:val="left"/>
      <w:pPr>
        <w:ind w:left="2070" w:hanging="360"/>
      </w:pPr>
    </w:lvl>
    <w:lvl w:ilvl="2" w:tplc="0419001B" w:tentative="1">
      <w:start w:val="1"/>
      <w:numFmt w:val="lowerRoman"/>
      <w:lvlText w:val="%3."/>
      <w:lvlJc w:val="right"/>
      <w:pPr>
        <w:ind w:left="2790" w:hanging="180"/>
      </w:pPr>
    </w:lvl>
    <w:lvl w:ilvl="3" w:tplc="0419000F" w:tentative="1">
      <w:start w:val="1"/>
      <w:numFmt w:val="decimal"/>
      <w:lvlText w:val="%4."/>
      <w:lvlJc w:val="left"/>
      <w:pPr>
        <w:ind w:left="3510" w:hanging="360"/>
      </w:pPr>
    </w:lvl>
    <w:lvl w:ilvl="4" w:tplc="04190019" w:tentative="1">
      <w:start w:val="1"/>
      <w:numFmt w:val="lowerLetter"/>
      <w:lvlText w:val="%5."/>
      <w:lvlJc w:val="left"/>
      <w:pPr>
        <w:ind w:left="4230" w:hanging="360"/>
      </w:pPr>
    </w:lvl>
    <w:lvl w:ilvl="5" w:tplc="0419001B" w:tentative="1">
      <w:start w:val="1"/>
      <w:numFmt w:val="lowerRoman"/>
      <w:lvlText w:val="%6."/>
      <w:lvlJc w:val="right"/>
      <w:pPr>
        <w:ind w:left="4950" w:hanging="180"/>
      </w:pPr>
    </w:lvl>
    <w:lvl w:ilvl="6" w:tplc="0419000F" w:tentative="1">
      <w:start w:val="1"/>
      <w:numFmt w:val="decimal"/>
      <w:lvlText w:val="%7."/>
      <w:lvlJc w:val="left"/>
      <w:pPr>
        <w:ind w:left="5670" w:hanging="360"/>
      </w:pPr>
    </w:lvl>
    <w:lvl w:ilvl="7" w:tplc="04190019" w:tentative="1">
      <w:start w:val="1"/>
      <w:numFmt w:val="lowerLetter"/>
      <w:lvlText w:val="%8."/>
      <w:lvlJc w:val="left"/>
      <w:pPr>
        <w:ind w:left="6390" w:hanging="360"/>
      </w:pPr>
    </w:lvl>
    <w:lvl w:ilvl="8" w:tplc="0419001B" w:tentative="1">
      <w:start w:val="1"/>
      <w:numFmt w:val="lowerRoman"/>
      <w:lvlText w:val="%9."/>
      <w:lvlJc w:val="right"/>
      <w:pPr>
        <w:ind w:left="7110" w:hanging="180"/>
      </w:pPr>
    </w:lvl>
  </w:abstractNum>
  <w:abstractNum w:abstractNumId="6">
    <w:nsid w:val="1AB835D1"/>
    <w:multiLevelType w:val="hybridMultilevel"/>
    <w:tmpl w:val="94CCC974"/>
    <w:lvl w:ilvl="0" w:tplc="0BBEF29E">
      <w:start w:val="1"/>
      <w:numFmt w:val="bullet"/>
      <w:lvlText w:val=""/>
      <w:lvlJc w:val="left"/>
      <w:pPr>
        <w:tabs>
          <w:tab w:val="num" w:pos="836"/>
        </w:tabs>
        <w:ind w:left="836"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B874098"/>
    <w:multiLevelType w:val="hybridMultilevel"/>
    <w:tmpl w:val="FC66591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E5F62B3"/>
    <w:multiLevelType w:val="hybridMultilevel"/>
    <w:tmpl w:val="AE6E5364"/>
    <w:lvl w:ilvl="0" w:tplc="04190011">
      <w:start w:val="1"/>
      <w:numFmt w:val="decimal"/>
      <w:lvlText w:val="%1)"/>
      <w:lvlJc w:val="left"/>
      <w:pPr>
        <w:ind w:left="1479" w:hanging="852"/>
      </w:pPr>
      <w:rPr>
        <w:rFonts w:hint="default"/>
      </w:rPr>
    </w:lvl>
    <w:lvl w:ilvl="1" w:tplc="04190019" w:tentative="1">
      <w:start w:val="1"/>
      <w:numFmt w:val="lowerLetter"/>
      <w:lvlText w:val="%2."/>
      <w:lvlJc w:val="left"/>
      <w:pPr>
        <w:ind w:left="1707" w:hanging="360"/>
      </w:pPr>
    </w:lvl>
    <w:lvl w:ilvl="2" w:tplc="0419001B" w:tentative="1">
      <w:start w:val="1"/>
      <w:numFmt w:val="lowerRoman"/>
      <w:lvlText w:val="%3."/>
      <w:lvlJc w:val="right"/>
      <w:pPr>
        <w:ind w:left="2427" w:hanging="180"/>
      </w:pPr>
    </w:lvl>
    <w:lvl w:ilvl="3" w:tplc="0419000F" w:tentative="1">
      <w:start w:val="1"/>
      <w:numFmt w:val="decimal"/>
      <w:lvlText w:val="%4."/>
      <w:lvlJc w:val="left"/>
      <w:pPr>
        <w:ind w:left="3147" w:hanging="360"/>
      </w:pPr>
    </w:lvl>
    <w:lvl w:ilvl="4" w:tplc="04190019" w:tentative="1">
      <w:start w:val="1"/>
      <w:numFmt w:val="lowerLetter"/>
      <w:lvlText w:val="%5."/>
      <w:lvlJc w:val="left"/>
      <w:pPr>
        <w:ind w:left="3867" w:hanging="360"/>
      </w:pPr>
    </w:lvl>
    <w:lvl w:ilvl="5" w:tplc="0419001B" w:tentative="1">
      <w:start w:val="1"/>
      <w:numFmt w:val="lowerRoman"/>
      <w:lvlText w:val="%6."/>
      <w:lvlJc w:val="right"/>
      <w:pPr>
        <w:ind w:left="4587" w:hanging="180"/>
      </w:pPr>
    </w:lvl>
    <w:lvl w:ilvl="6" w:tplc="0419000F" w:tentative="1">
      <w:start w:val="1"/>
      <w:numFmt w:val="decimal"/>
      <w:lvlText w:val="%7."/>
      <w:lvlJc w:val="left"/>
      <w:pPr>
        <w:ind w:left="5307" w:hanging="360"/>
      </w:pPr>
    </w:lvl>
    <w:lvl w:ilvl="7" w:tplc="04190019" w:tentative="1">
      <w:start w:val="1"/>
      <w:numFmt w:val="lowerLetter"/>
      <w:lvlText w:val="%8."/>
      <w:lvlJc w:val="left"/>
      <w:pPr>
        <w:ind w:left="6027" w:hanging="360"/>
      </w:pPr>
    </w:lvl>
    <w:lvl w:ilvl="8" w:tplc="0419001B" w:tentative="1">
      <w:start w:val="1"/>
      <w:numFmt w:val="lowerRoman"/>
      <w:lvlText w:val="%9."/>
      <w:lvlJc w:val="right"/>
      <w:pPr>
        <w:ind w:left="6747" w:hanging="180"/>
      </w:pPr>
    </w:lvl>
  </w:abstractNum>
  <w:abstractNum w:abstractNumId="9">
    <w:nsid w:val="2368082C"/>
    <w:multiLevelType w:val="hybridMultilevel"/>
    <w:tmpl w:val="38F8F4C0"/>
    <w:lvl w:ilvl="0" w:tplc="272A017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nsid w:val="29C3557F"/>
    <w:multiLevelType w:val="hybridMultilevel"/>
    <w:tmpl w:val="C4FC88D8"/>
    <w:lvl w:ilvl="0" w:tplc="C142B65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2CDC2174"/>
    <w:multiLevelType w:val="hybridMultilevel"/>
    <w:tmpl w:val="4D788E6A"/>
    <w:lvl w:ilvl="0" w:tplc="0BBEF29E">
      <w:start w:val="1"/>
      <w:numFmt w:val="bullet"/>
      <w:lvlText w:val=""/>
      <w:lvlJc w:val="left"/>
      <w:pPr>
        <w:tabs>
          <w:tab w:val="num" w:pos="836"/>
        </w:tabs>
        <w:ind w:left="836"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81A78DF"/>
    <w:multiLevelType w:val="hybridMultilevel"/>
    <w:tmpl w:val="C0CE4918"/>
    <w:lvl w:ilvl="0" w:tplc="53984CA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39257B1E"/>
    <w:multiLevelType w:val="hybridMultilevel"/>
    <w:tmpl w:val="BBFC2542"/>
    <w:lvl w:ilvl="0" w:tplc="2984FBF0">
      <w:start w:val="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A3F3373"/>
    <w:multiLevelType w:val="hybridMultilevel"/>
    <w:tmpl w:val="EE40CCEE"/>
    <w:lvl w:ilvl="0" w:tplc="0BBEF29E">
      <w:start w:val="1"/>
      <w:numFmt w:val="bullet"/>
      <w:lvlText w:val=""/>
      <w:lvlJc w:val="left"/>
      <w:pPr>
        <w:tabs>
          <w:tab w:val="num" w:pos="836"/>
        </w:tabs>
        <w:ind w:left="836"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41C5614D"/>
    <w:multiLevelType w:val="hybridMultilevel"/>
    <w:tmpl w:val="44F62180"/>
    <w:lvl w:ilvl="0" w:tplc="431E56B8">
      <w:start w:val="1"/>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54C25C4C"/>
    <w:multiLevelType w:val="hybridMultilevel"/>
    <w:tmpl w:val="137CF878"/>
    <w:lvl w:ilvl="0" w:tplc="3522A81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63A34038"/>
    <w:multiLevelType w:val="hybridMultilevel"/>
    <w:tmpl w:val="C1CC3806"/>
    <w:lvl w:ilvl="0" w:tplc="2572115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8">
    <w:nsid w:val="6AF44E88"/>
    <w:multiLevelType w:val="multilevel"/>
    <w:tmpl w:val="94CCC974"/>
    <w:lvl w:ilvl="0">
      <w:start w:val="1"/>
      <w:numFmt w:val="bullet"/>
      <w:lvlText w:val=""/>
      <w:lvlJc w:val="left"/>
      <w:pPr>
        <w:tabs>
          <w:tab w:val="num" w:pos="836"/>
        </w:tabs>
        <w:ind w:left="836"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nsid w:val="7EB07D5C"/>
    <w:multiLevelType w:val="hybridMultilevel"/>
    <w:tmpl w:val="94FE75D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F430F3E"/>
    <w:multiLevelType w:val="hybridMultilevel"/>
    <w:tmpl w:val="D42ACFF2"/>
    <w:lvl w:ilvl="0" w:tplc="0BBEF29E">
      <w:start w:val="1"/>
      <w:numFmt w:val="bullet"/>
      <w:lvlText w:val=""/>
      <w:lvlJc w:val="left"/>
      <w:pPr>
        <w:tabs>
          <w:tab w:val="num" w:pos="836"/>
        </w:tabs>
        <w:ind w:left="836"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20"/>
  </w:num>
  <w:num w:numId="3">
    <w:abstractNumId w:val="1"/>
  </w:num>
  <w:num w:numId="4">
    <w:abstractNumId w:val="14"/>
  </w:num>
  <w:num w:numId="5">
    <w:abstractNumId w:val="11"/>
  </w:num>
  <w:num w:numId="6">
    <w:abstractNumId w:val="2"/>
  </w:num>
  <w:num w:numId="7">
    <w:abstractNumId w:val="16"/>
  </w:num>
  <w:num w:numId="8">
    <w:abstractNumId w:val="15"/>
  </w:num>
  <w:num w:numId="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num>
  <w:num w:numId="18">
    <w:abstractNumId w:val="4"/>
  </w:num>
  <w:num w:numId="19">
    <w:abstractNumId w:val="3"/>
  </w:num>
  <w:num w:numId="20">
    <w:abstractNumId w:val="10"/>
  </w:num>
  <w:num w:numId="21">
    <w:abstractNumId w:val="7"/>
  </w:num>
  <w:num w:numId="22">
    <w:abstractNumId w:val="19"/>
  </w:num>
  <w:num w:numId="23">
    <w:abstractNumId w:val="0"/>
  </w:num>
  <w:num w:numId="24">
    <w:abstractNumId w:val="13"/>
  </w:num>
  <w:num w:numId="25">
    <w:abstractNumId w:val="17"/>
  </w:num>
  <w:num w:numId="26">
    <w:abstractNumId w:val="9"/>
  </w:num>
  <w:num w:numId="27">
    <w:abstractNumId w:val="5"/>
  </w:num>
  <w:num w:numId="28">
    <w:abstractNumId w:val="8"/>
  </w:num>
  <w:num w:numId="2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2A93"/>
    <w:rsid w:val="00000AE8"/>
    <w:rsid w:val="000013D8"/>
    <w:rsid w:val="000017B9"/>
    <w:rsid w:val="000040FF"/>
    <w:rsid w:val="000042DD"/>
    <w:rsid w:val="00004F31"/>
    <w:rsid w:val="0000670F"/>
    <w:rsid w:val="00007ABE"/>
    <w:rsid w:val="00007F8B"/>
    <w:rsid w:val="00011299"/>
    <w:rsid w:val="00011A89"/>
    <w:rsid w:val="00011E04"/>
    <w:rsid w:val="000132A5"/>
    <w:rsid w:val="00015B36"/>
    <w:rsid w:val="00015D3E"/>
    <w:rsid w:val="000172EF"/>
    <w:rsid w:val="00017F68"/>
    <w:rsid w:val="000206CF"/>
    <w:rsid w:val="00020DB5"/>
    <w:rsid w:val="00020F34"/>
    <w:rsid w:val="00020F73"/>
    <w:rsid w:val="000215B4"/>
    <w:rsid w:val="000219A6"/>
    <w:rsid w:val="00021F81"/>
    <w:rsid w:val="000229A5"/>
    <w:rsid w:val="00023949"/>
    <w:rsid w:val="00023B5B"/>
    <w:rsid w:val="00025567"/>
    <w:rsid w:val="00025689"/>
    <w:rsid w:val="0003009F"/>
    <w:rsid w:val="0003047B"/>
    <w:rsid w:val="00031D1A"/>
    <w:rsid w:val="00032E7A"/>
    <w:rsid w:val="00033312"/>
    <w:rsid w:val="00034CDD"/>
    <w:rsid w:val="00036CA2"/>
    <w:rsid w:val="00037961"/>
    <w:rsid w:val="00040A5F"/>
    <w:rsid w:val="00042DA2"/>
    <w:rsid w:val="00042F0E"/>
    <w:rsid w:val="0004558F"/>
    <w:rsid w:val="000458BA"/>
    <w:rsid w:val="00047AC3"/>
    <w:rsid w:val="00053C26"/>
    <w:rsid w:val="00054991"/>
    <w:rsid w:val="00057623"/>
    <w:rsid w:val="00060026"/>
    <w:rsid w:val="0006043D"/>
    <w:rsid w:val="00064AD6"/>
    <w:rsid w:val="000658DB"/>
    <w:rsid w:val="000659B7"/>
    <w:rsid w:val="00066881"/>
    <w:rsid w:val="00070936"/>
    <w:rsid w:val="000729A8"/>
    <w:rsid w:val="00072AC6"/>
    <w:rsid w:val="00073903"/>
    <w:rsid w:val="00074FCE"/>
    <w:rsid w:val="000752A2"/>
    <w:rsid w:val="000754CF"/>
    <w:rsid w:val="00076C75"/>
    <w:rsid w:val="000828A7"/>
    <w:rsid w:val="0008323A"/>
    <w:rsid w:val="0008390B"/>
    <w:rsid w:val="00085287"/>
    <w:rsid w:val="0008688B"/>
    <w:rsid w:val="00087022"/>
    <w:rsid w:val="0008754E"/>
    <w:rsid w:val="00087CA5"/>
    <w:rsid w:val="0009133C"/>
    <w:rsid w:val="00091F0A"/>
    <w:rsid w:val="00092289"/>
    <w:rsid w:val="00092E3C"/>
    <w:rsid w:val="000941E0"/>
    <w:rsid w:val="00094609"/>
    <w:rsid w:val="00094A57"/>
    <w:rsid w:val="00096F97"/>
    <w:rsid w:val="000A1926"/>
    <w:rsid w:val="000A2861"/>
    <w:rsid w:val="000A3082"/>
    <w:rsid w:val="000A3969"/>
    <w:rsid w:val="000A50DC"/>
    <w:rsid w:val="000A7E14"/>
    <w:rsid w:val="000B13F3"/>
    <w:rsid w:val="000B3605"/>
    <w:rsid w:val="000B40E3"/>
    <w:rsid w:val="000B7F3C"/>
    <w:rsid w:val="000C0A6F"/>
    <w:rsid w:val="000C241D"/>
    <w:rsid w:val="000C28D8"/>
    <w:rsid w:val="000C3116"/>
    <w:rsid w:val="000C354A"/>
    <w:rsid w:val="000C3D48"/>
    <w:rsid w:val="000C635B"/>
    <w:rsid w:val="000C7273"/>
    <w:rsid w:val="000D45B9"/>
    <w:rsid w:val="000D531A"/>
    <w:rsid w:val="000D7040"/>
    <w:rsid w:val="000D75D1"/>
    <w:rsid w:val="000E0EBD"/>
    <w:rsid w:val="000E1BCB"/>
    <w:rsid w:val="000E6A0B"/>
    <w:rsid w:val="000E6D7B"/>
    <w:rsid w:val="000E75C1"/>
    <w:rsid w:val="000F04FF"/>
    <w:rsid w:val="000F49A2"/>
    <w:rsid w:val="000F49B4"/>
    <w:rsid w:val="000F4AF3"/>
    <w:rsid w:val="000F5418"/>
    <w:rsid w:val="000F5D7B"/>
    <w:rsid w:val="000F699C"/>
    <w:rsid w:val="000F704B"/>
    <w:rsid w:val="0010187F"/>
    <w:rsid w:val="001028F5"/>
    <w:rsid w:val="0010306B"/>
    <w:rsid w:val="001032C0"/>
    <w:rsid w:val="00103666"/>
    <w:rsid w:val="00104469"/>
    <w:rsid w:val="0010483D"/>
    <w:rsid w:val="00106492"/>
    <w:rsid w:val="001064C0"/>
    <w:rsid w:val="001108AD"/>
    <w:rsid w:val="0011225E"/>
    <w:rsid w:val="001137E3"/>
    <w:rsid w:val="00114137"/>
    <w:rsid w:val="001144F8"/>
    <w:rsid w:val="00116852"/>
    <w:rsid w:val="0011744C"/>
    <w:rsid w:val="00121344"/>
    <w:rsid w:val="001246FA"/>
    <w:rsid w:val="00125B1B"/>
    <w:rsid w:val="00126231"/>
    <w:rsid w:val="00127B28"/>
    <w:rsid w:val="00127C58"/>
    <w:rsid w:val="00130CD7"/>
    <w:rsid w:val="00131AE9"/>
    <w:rsid w:val="00132355"/>
    <w:rsid w:val="00132B89"/>
    <w:rsid w:val="00133A42"/>
    <w:rsid w:val="00134398"/>
    <w:rsid w:val="001372E0"/>
    <w:rsid w:val="001376B0"/>
    <w:rsid w:val="00140364"/>
    <w:rsid w:val="00140989"/>
    <w:rsid w:val="0014116B"/>
    <w:rsid w:val="00141BBE"/>
    <w:rsid w:val="00141D7B"/>
    <w:rsid w:val="00144CA6"/>
    <w:rsid w:val="001457AB"/>
    <w:rsid w:val="001465EB"/>
    <w:rsid w:val="0015062D"/>
    <w:rsid w:val="001507F4"/>
    <w:rsid w:val="00150AE2"/>
    <w:rsid w:val="00151E06"/>
    <w:rsid w:val="001528DA"/>
    <w:rsid w:val="00156E77"/>
    <w:rsid w:val="00157FE8"/>
    <w:rsid w:val="0016115A"/>
    <w:rsid w:val="00162440"/>
    <w:rsid w:val="00164D2F"/>
    <w:rsid w:val="00164F6D"/>
    <w:rsid w:val="00165ACB"/>
    <w:rsid w:val="00165B58"/>
    <w:rsid w:val="00165D47"/>
    <w:rsid w:val="0016671A"/>
    <w:rsid w:val="001667A8"/>
    <w:rsid w:val="001667DA"/>
    <w:rsid w:val="00167505"/>
    <w:rsid w:val="0017068B"/>
    <w:rsid w:val="00171DE2"/>
    <w:rsid w:val="00172226"/>
    <w:rsid w:val="00174A5C"/>
    <w:rsid w:val="00174CEF"/>
    <w:rsid w:val="00175078"/>
    <w:rsid w:val="00175304"/>
    <w:rsid w:val="00175CBD"/>
    <w:rsid w:val="00177EB7"/>
    <w:rsid w:val="0018248B"/>
    <w:rsid w:val="001827D4"/>
    <w:rsid w:val="00182AA7"/>
    <w:rsid w:val="00183C36"/>
    <w:rsid w:val="00185796"/>
    <w:rsid w:val="001870A3"/>
    <w:rsid w:val="00187610"/>
    <w:rsid w:val="00187B8F"/>
    <w:rsid w:val="00191464"/>
    <w:rsid w:val="00192EB5"/>
    <w:rsid w:val="00196953"/>
    <w:rsid w:val="00197648"/>
    <w:rsid w:val="001A02B9"/>
    <w:rsid w:val="001A146D"/>
    <w:rsid w:val="001A36C4"/>
    <w:rsid w:val="001A48E8"/>
    <w:rsid w:val="001A6EAC"/>
    <w:rsid w:val="001A74D3"/>
    <w:rsid w:val="001B2160"/>
    <w:rsid w:val="001B270D"/>
    <w:rsid w:val="001B758C"/>
    <w:rsid w:val="001C2ED0"/>
    <w:rsid w:val="001C36E0"/>
    <w:rsid w:val="001C4456"/>
    <w:rsid w:val="001C5AC5"/>
    <w:rsid w:val="001C7460"/>
    <w:rsid w:val="001D06F6"/>
    <w:rsid w:val="001D09C9"/>
    <w:rsid w:val="001D0F3D"/>
    <w:rsid w:val="001D1450"/>
    <w:rsid w:val="001D265D"/>
    <w:rsid w:val="001D3020"/>
    <w:rsid w:val="001D35B7"/>
    <w:rsid w:val="001D3847"/>
    <w:rsid w:val="001D3C1B"/>
    <w:rsid w:val="001D5541"/>
    <w:rsid w:val="001D671B"/>
    <w:rsid w:val="001D69F0"/>
    <w:rsid w:val="001E3E90"/>
    <w:rsid w:val="001E5702"/>
    <w:rsid w:val="001E5CD6"/>
    <w:rsid w:val="001E6289"/>
    <w:rsid w:val="001E640D"/>
    <w:rsid w:val="001E7DB9"/>
    <w:rsid w:val="001F057D"/>
    <w:rsid w:val="001F1381"/>
    <w:rsid w:val="001F1394"/>
    <w:rsid w:val="001F1982"/>
    <w:rsid w:val="001F3EEB"/>
    <w:rsid w:val="001F7234"/>
    <w:rsid w:val="00200114"/>
    <w:rsid w:val="002030F4"/>
    <w:rsid w:val="00203342"/>
    <w:rsid w:val="002049ED"/>
    <w:rsid w:val="002061FB"/>
    <w:rsid w:val="00210063"/>
    <w:rsid w:val="002101A0"/>
    <w:rsid w:val="002126F3"/>
    <w:rsid w:val="002131AA"/>
    <w:rsid w:val="002139AB"/>
    <w:rsid w:val="00213AEB"/>
    <w:rsid w:val="00214AC6"/>
    <w:rsid w:val="002161F7"/>
    <w:rsid w:val="002203CA"/>
    <w:rsid w:val="00221FE0"/>
    <w:rsid w:val="0022399E"/>
    <w:rsid w:val="0022472B"/>
    <w:rsid w:val="00227640"/>
    <w:rsid w:val="00232AEE"/>
    <w:rsid w:val="00234F72"/>
    <w:rsid w:val="00235583"/>
    <w:rsid w:val="0023626B"/>
    <w:rsid w:val="00241541"/>
    <w:rsid w:val="00243D7D"/>
    <w:rsid w:val="00245494"/>
    <w:rsid w:val="00247300"/>
    <w:rsid w:val="00247F8A"/>
    <w:rsid w:val="00253EB5"/>
    <w:rsid w:val="00254CDB"/>
    <w:rsid w:val="0025677D"/>
    <w:rsid w:val="002578C2"/>
    <w:rsid w:val="00257C0C"/>
    <w:rsid w:val="00262CFE"/>
    <w:rsid w:val="002645D1"/>
    <w:rsid w:val="002653AE"/>
    <w:rsid w:val="00265C45"/>
    <w:rsid w:val="00265D43"/>
    <w:rsid w:val="00266406"/>
    <w:rsid w:val="00266616"/>
    <w:rsid w:val="002701AE"/>
    <w:rsid w:val="002704C5"/>
    <w:rsid w:val="00271780"/>
    <w:rsid w:val="002725B7"/>
    <w:rsid w:val="00272F8E"/>
    <w:rsid w:val="00275383"/>
    <w:rsid w:val="0027599A"/>
    <w:rsid w:val="0027667E"/>
    <w:rsid w:val="002824EF"/>
    <w:rsid w:val="002838FB"/>
    <w:rsid w:val="00283ADC"/>
    <w:rsid w:val="00284AA3"/>
    <w:rsid w:val="00286192"/>
    <w:rsid w:val="00286284"/>
    <w:rsid w:val="00290DB9"/>
    <w:rsid w:val="00292596"/>
    <w:rsid w:val="00293081"/>
    <w:rsid w:val="00293898"/>
    <w:rsid w:val="00293C88"/>
    <w:rsid w:val="00293ED1"/>
    <w:rsid w:val="00293F59"/>
    <w:rsid w:val="00295DA2"/>
    <w:rsid w:val="002A2803"/>
    <w:rsid w:val="002A431F"/>
    <w:rsid w:val="002A4CFA"/>
    <w:rsid w:val="002A5049"/>
    <w:rsid w:val="002A51E1"/>
    <w:rsid w:val="002A5B66"/>
    <w:rsid w:val="002A6408"/>
    <w:rsid w:val="002A6FA1"/>
    <w:rsid w:val="002B2374"/>
    <w:rsid w:val="002B2435"/>
    <w:rsid w:val="002B3CD9"/>
    <w:rsid w:val="002B412B"/>
    <w:rsid w:val="002B52CB"/>
    <w:rsid w:val="002B56F9"/>
    <w:rsid w:val="002B5AC6"/>
    <w:rsid w:val="002B636D"/>
    <w:rsid w:val="002B6487"/>
    <w:rsid w:val="002B65FC"/>
    <w:rsid w:val="002B7B0B"/>
    <w:rsid w:val="002C0558"/>
    <w:rsid w:val="002C09B4"/>
    <w:rsid w:val="002C32D3"/>
    <w:rsid w:val="002C341A"/>
    <w:rsid w:val="002C4415"/>
    <w:rsid w:val="002C493A"/>
    <w:rsid w:val="002C5914"/>
    <w:rsid w:val="002C68CA"/>
    <w:rsid w:val="002C694F"/>
    <w:rsid w:val="002D11B8"/>
    <w:rsid w:val="002D18FF"/>
    <w:rsid w:val="002D2046"/>
    <w:rsid w:val="002D2734"/>
    <w:rsid w:val="002D4EB4"/>
    <w:rsid w:val="002D5158"/>
    <w:rsid w:val="002D5DA9"/>
    <w:rsid w:val="002D68C2"/>
    <w:rsid w:val="002D6A05"/>
    <w:rsid w:val="002D797E"/>
    <w:rsid w:val="002D7A78"/>
    <w:rsid w:val="002D7E4D"/>
    <w:rsid w:val="002E0AB7"/>
    <w:rsid w:val="002E147A"/>
    <w:rsid w:val="002E3821"/>
    <w:rsid w:val="002E38BB"/>
    <w:rsid w:val="002E481C"/>
    <w:rsid w:val="002E4A13"/>
    <w:rsid w:val="002E67E0"/>
    <w:rsid w:val="002E6C0C"/>
    <w:rsid w:val="002F0150"/>
    <w:rsid w:val="002F1C71"/>
    <w:rsid w:val="002F2099"/>
    <w:rsid w:val="002F29C9"/>
    <w:rsid w:val="002F2F9B"/>
    <w:rsid w:val="002F4EB2"/>
    <w:rsid w:val="002F589A"/>
    <w:rsid w:val="002F5942"/>
    <w:rsid w:val="002F5C4E"/>
    <w:rsid w:val="003002B3"/>
    <w:rsid w:val="00300541"/>
    <w:rsid w:val="00300E24"/>
    <w:rsid w:val="00301454"/>
    <w:rsid w:val="00301546"/>
    <w:rsid w:val="003024C4"/>
    <w:rsid w:val="003043DB"/>
    <w:rsid w:val="00307304"/>
    <w:rsid w:val="00307444"/>
    <w:rsid w:val="00307E5A"/>
    <w:rsid w:val="00313739"/>
    <w:rsid w:val="003138ED"/>
    <w:rsid w:val="00313F32"/>
    <w:rsid w:val="003153C6"/>
    <w:rsid w:val="00316745"/>
    <w:rsid w:val="00317107"/>
    <w:rsid w:val="00317AF3"/>
    <w:rsid w:val="00321589"/>
    <w:rsid w:val="00323E8C"/>
    <w:rsid w:val="00324561"/>
    <w:rsid w:val="0032478F"/>
    <w:rsid w:val="003258D5"/>
    <w:rsid w:val="00325AD1"/>
    <w:rsid w:val="003264F7"/>
    <w:rsid w:val="00327CB8"/>
    <w:rsid w:val="003304A2"/>
    <w:rsid w:val="00331197"/>
    <w:rsid w:val="00331D9B"/>
    <w:rsid w:val="00334962"/>
    <w:rsid w:val="00335B3B"/>
    <w:rsid w:val="00342371"/>
    <w:rsid w:val="00342F89"/>
    <w:rsid w:val="00346231"/>
    <w:rsid w:val="00346596"/>
    <w:rsid w:val="00346787"/>
    <w:rsid w:val="00346AD5"/>
    <w:rsid w:val="003471F8"/>
    <w:rsid w:val="00350596"/>
    <w:rsid w:val="003510AC"/>
    <w:rsid w:val="003512EC"/>
    <w:rsid w:val="00351C13"/>
    <w:rsid w:val="00354448"/>
    <w:rsid w:val="00354CA1"/>
    <w:rsid w:val="0035574F"/>
    <w:rsid w:val="00355FEB"/>
    <w:rsid w:val="00356026"/>
    <w:rsid w:val="003622E4"/>
    <w:rsid w:val="00363B14"/>
    <w:rsid w:val="00363C24"/>
    <w:rsid w:val="00364A19"/>
    <w:rsid w:val="00364D65"/>
    <w:rsid w:val="00364DDF"/>
    <w:rsid w:val="003652A0"/>
    <w:rsid w:val="0036624F"/>
    <w:rsid w:val="00367A59"/>
    <w:rsid w:val="00371D40"/>
    <w:rsid w:val="00372ACC"/>
    <w:rsid w:val="00372D07"/>
    <w:rsid w:val="00372F21"/>
    <w:rsid w:val="0037367E"/>
    <w:rsid w:val="003736EB"/>
    <w:rsid w:val="003739D5"/>
    <w:rsid w:val="0037422E"/>
    <w:rsid w:val="003746A7"/>
    <w:rsid w:val="003769CB"/>
    <w:rsid w:val="00377C8F"/>
    <w:rsid w:val="00383480"/>
    <w:rsid w:val="00383771"/>
    <w:rsid w:val="00383B18"/>
    <w:rsid w:val="00383CD0"/>
    <w:rsid w:val="00386129"/>
    <w:rsid w:val="00387013"/>
    <w:rsid w:val="003923FC"/>
    <w:rsid w:val="00392FC5"/>
    <w:rsid w:val="003932B5"/>
    <w:rsid w:val="00393FCA"/>
    <w:rsid w:val="003949A3"/>
    <w:rsid w:val="003968F8"/>
    <w:rsid w:val="00396FA0"/>
    <w:rsid w:val="003A0A87"/>
    <w:rsid w:val="003A2372"/>
    <w:rsid w:val="003A3E2B"/>
    <w:rsid w:val="003A57A3"/>
    <w:rsid w:val="003A595A"/>
    <w:rsid w:val="003A7FBD"/>
    <w:rsid w:val="003B04F5"/>
    <w:rsid w:val="003B0AA6"/>
    <w:rsid w:val="003B0C0D"/>
    <w:rsid w:val="003B0DB8"/>
    <w:rsid w:val="003B1501"/>
    <w:rsid w:val="003B246C"/>
    <w:rsid w:val="003B3074"/>
    <w:rsid w:val="003B4A13"/>
    <w:rsid w:val="003B6FE8"/>
    <w:rsid w:val="003C0990"/>
    <w:rsid w:val="003C3A64"/>
    <w:rsid w:val="003C4562"/>
    <w:rsid w:val="003C590C"/>
    <w:rsid w:val="003D0198"/>
    <w:rsid w:val="003D19DD"/>
    <w:rsid w:val="003D1C50"/>
    <w:rsid w:val="003D3A3E"/>
    <w:rsid w:val="003D46BF"/>
    <w:rsid w:val="003D46EB"/>
    <w:rsid w:val="003D5857"/>
    <w:rsid w:val="003D5DCB"/>
    <w:rsid w:val="003D6700"/>
    <w:rsid w:val="003E054D"/>
    <w:rsid w:val="003E1992"/>
    <w:rsid w:val="003E2D75"/>
    <w:rsid w:val="003E2EBE"/>
    <w:rsid w:val="003E2FAD"/>
    <w:rsid w:val="003E3990"/>
    <w:rsid w:val="003E42A8"/>
    <w:rsid w:val="003E5D34"/>
    <w:rsid w:val="003E65E8"/>
    <w:rsid w:val="003E7507"/>
    <w:rsid w:val="003E7817"/>
    <w:rsid w:val="003F0004"/>
    <w:rsid w:val="003F01B5"/>
    <w:rsid w:val="003F0A75"/>
    <w:rsid w:val="003F0B37"/>
    <w:rsid w:val="003F11FB"/>
    <w:rsid w:val="003F1757"/>
    <w:rsid w:val="003F190A"/>
    <w:rsid w:val="003F230F"/>
    <w:rsid w:val="003F371B"/>
    <w:rsid w:val="003F41DB"/>
    <w:rsid w:val="003F52E3"/>
    <w:rsid w:val="003F6100"/>
    <w:rsid w:val="003F64EE"/>
    <w:rsid w:val="003F6FC9"/>
    <w:rsid w:val="00401E47"/>
    <w:rsid w:val="004031AA"/>
    <w:rsid w:val="004040AE"/>
    <w:rsid w:val="00406C14"/>
    <w:rsid w:val="0040752A"/>
    <w:rsid w:val="004112F0"/>
    <w:rsid w:val="00411D48"/>
    <w:rsid w:val="00413769"/>
    <w:rsid w:val="004142E7"/>
    <w:rsid w:val="0041485F"/>
    <w:rsid w:val="00414FB9"/>
    <w:rsid w:val="004152F2"/>
    <w:rsid w:val="004160B3"/>
    <w:rsid w:val="0042075E"/>
    <w:rsid w:val="00420E39"/>
    <w:rsid w:val="0042144C"/>
    <w:rsid w:val="00421873"/>
    <w:rsid w:val="00421D68"/>
    <w:rsid w:val="00423381"/>
    <w:rsid w:val="004248BB"/>
    <w:rsid w:val="00424B01"/>
    <w:rsid w:val="0042670E"/>
    <w:rsid w:val="00430124"/>
    <w:rsid w:val="004306B0"/>
    <w:rsid w:val="004306FD"/>
    <w:rsid w:val="0043122C"/>
    <w:rsid w:val="00432081"/>
    <w:rsid w:val="00432110"/>
    <w:rsid w:val="00433331"/>
    <w:rsid w:val="00434723"/>
    <w:rsid w:val="00435885"/>
    <w:rsid w:val="00435D0C"/>
    <w:rsid w:val="0044015E"/>
    <w:rsid w:val="00442A8C"/>
    <w:rsid w:val="004434E8"/>
    <w:rsid w:val="00443CD7"/>
    <w:rsid w:val="00444663"/>
    <w:rsid w:val="00444975"/>
    <w:rsid w:val="00444EFF"/>
    <w:rsid w:val="00445C42"/>
    <w:rsid w:val="0044718F"/>
    <w:rsid w:val="0044736A"/>
    <w:rsid w:val="00450B2F"/>
    <w:rsid w:val="0045298F"/>
    <w:rsid w:val="00453FAB"/>
    <w:rsid w:val="0045742B"/>
    <w:rsid w:val="00462745"/>
    <w:rsid w:val="00462C09"/>
    <w:rsid w:val="0046595E"/>
    <w:rsid w:val="00465E87"/>
    <w:rsid w:val="00466628"/>
    <w:rsid w:val="004677A5"/>
    <w:rsid w:val="004678A2"/>
    <w:rsid w:val="00467F23"/>
    <w:rsid w:val="00471012"/>
    <w:rsid w:val="00471857"/>
    <w:rsid w:val="004718B8"/>
    <w:rsid w:val="00472856"/>
    <w:rsid w:val="004743F4"/>
    <w:rsid w:val="00474613"/>
    <w:rsid w:val="00474C02"/>
    <w:rsid w:val="004751D8"/>
    <w:rsid w:val="00475A39"/>
    <w:rsid w:val="004768C0"/>
    <w:rsid w:val="00477453"/>
    <w:rsid w:val="00477662"/>
    <w:rsid w:val="004801E7"/>
    <w:rsid w:val="004807E0"/>
    <w:rsid w:val="00481B4F"/>
    <w:rsid w:val="004832CD"/>
    <w:rsid w:val="00485BBC"/>
    <w:rsid w:val="00486FD7"/>
    <w:rsid w:val="0049003C"/>
    <w:rsid w:val="0049178A"/>
    <w:rsid w:val="0049249F"/>
    <w:rsid w:val="00492D93"/>
    <w:rsid w:val="00495C38"/>
    <w:rsid w:val="00496D15"/>
    <w:rsid w:val="00496DAA"/>
    <w:rsid w:val="00497E73"/>
    <w:rsid w:val="004A1548"/>
    <w:rsid w:val="004A282E"/>
    <w:rsid w:val="004A3456"/>
    <w:rsid w:val="004A3765"/>
    <w:rsid w:val="004A41A1"/>
    <w:rsid w:val="004A5AB4"/>
    <w:rsid w:val="004A751F"/>
    <w:rsid w:val="004A7A53"/>
    <w:rsid w:val="004A7C8D"/>
    <w:rsid w:val="004B2464"/>
    <w:rsid w:val="004B25C0"/>
    <w:rsid w:val="004B39CB"/>
    <w:rsid w:val="004B4044"/>
    <w:rsid w:val="004B449A"/>
    <w:rsid w:val="004B5396"/>
    <w:rsid w:val="004B64F4"/>
    <w:rsid w:val="004C0BDD"/>
    <w:rsid w:val="004C21BB"/>
    <w:rsid w:val="004C2992"/>
    <w:rsid w:val="004C2C10"/>
    <w:rsid w:val="004C487B"/>
    <w:rsid w:val="004C4EF5"/>
    <w:rsid w:val="004C5523"/>
    <w:rsid w:val="004C68EE"/>
    <w:rsid w:val="004D0036"/>
    <w:rsid w:val="004D01AA"/>
    <w:rsid w:val="004D0FCF"/>
    <w:rsid w:val="004D13ED"/>
    <w:rsid w:val="004D376C"/>
    <w:rsid w:val="004D53DB"/>
    <w:rsid w:val="004D618C"/>
    <w:rsid w:val="004E17AF"/>
    <w:rsid w:val="004E3154"/>
    <w:rsid w:val="004F171E"/>
    <w:rsid w:val="004F26B0"/>
    <w:rsid w:val="004F2E19"/>
    <w:rsid w:val="004F3831"/>
    <w:rsid w:val="004F5011"/>
    <w:rsid w:val="004F518D"/>
    <w:rsid w:val="004F5623"/>
    <w:rsid w:val="004F5DE4"/>
    <w:rsid w:val="004F7F68"/>
    <w:rsid w:val="005000B3"/>
    <w:rsid w:val="0050059E"/>
    <w:rsid w:val="00501573"/>
    <w:rsid w:val="005026B6"/>
    <w:rsid w:val="00502F18"/>
    <w:rsid w:val="00504D75"/>
    <w:rsid w:val="005079BE"/>
    <w:rsid w:val="00507B82"/>
    <w:rsid w:val="00507DCD"/>
    <w:rsid w:val="00510409"/>
    <w:rsid w:val="00511F66"/>
    <w:rsid w:val="0051241F"/>
    <w:rsid w:val="00515312"/>
    <w:rsid w:val="00522010"/>
    <w:rsid w:val="00523ABB"/>
    <w:rsid w:val="00523F96"/>
    <w:rsid w:val="005252C9"/>
    <w:rsid w:val="00527304"/>
    <w:rsid w:val="0052775E"/>
    <w:rsid w:val="00530A46"/>
    <w:rsid w:val="00530E6F"/>
    <w:rsid w:val="005350E6"/>
    <w:rsid w:val="00537E15"/>
    <w:rsid w:val="00540613"/>
    <w:rsid w:val="00540F4B"/>
    <w:rsid w:val="0054510D"/>
    <w:rsid w:val="00546287"/>
    <w:rsid w:val="00546B90"/>
    <w:rsid w:val="0054778C"/>
    <w:rsid w:val="005478C2"/>
    <w:rsid w:val="0055062E"/>
    <w:rsid w:val="005508B3"/>
    <w:rsid w:val="00551997"/>
    <w:rsid w:val="005529B8"/>
    <w:rsid w:val="005555EB"/>
    <w:rsid w:val="00555807"/>
    <w:rsid w:val="00560FF4"/>
    <w:rsid w:val="005623DF"/>
    <w:rsid w:val="00563AB3"/>
    <w:rsid w:val="005672FF"/>
    <w:rsid w:val="005676A2"/>
    <w:rsid w:val="0057010A"/>
    <w:rsid w:val="0057438D"/>
    <w:rsid w:val="00575A5F"/>
    <w:rsid w:val="00577670"/>
    <w:rsid w:val="00577BAB"/>
    <w:rsid w:val="005800E0"/>
    <w:rsid w:val="00580563"/>
    <w:rsid w:val="00580AFA"/>
    <w:rsid w:val="00582178"/>
    <w:rsid w:val="0058567E"/>
    <w:rsid w:val="005907F3"/>
    <w:rsid w:val="00591D4D"/>
    <w:rsid w:val="005923EE"/>
    <w:rsid w:val="00592E63"/>
    <w:rsid w:val="00593EA5"/>
    <w:rsid w:val="00595753"/>
    <w:rsid w:val="00595D7B"/>
    <w:rsid w:val="00596AE0"/>
    <w:rsid w:val="005A067A"/>
    <w:rsid w:val="005A2430"/>
    <w:rsid w:val="005A2AF6"/>
    <w:rsid w:val="005A3B90"/>
    <w:rsid w:val="005A42E1"/>
    <w:rsid w:val="005A65B5"/>
    <w:rsid w:val="005B07C0"/>
    <w:rsid w:val="005B081E"/>
    <w:rsid w:val="005B3570"/>
    <w:rsid w:val="005B3980"/>
    <w:rsid w:val="005B417A"/>
    <w:rsid w:val="005B4976"/>
    <w:rsid w:val="005B5727"/>
    <w:rsid w:val="005B6042"/>
    <w:rsid w:val="005C0104"/>
    <w:rsid w:val="005C11A9"/>
    <w:rsid w:val="005C4B49"/>
    <w:rsid w:val="005C57A9"/>
    <w:rsid w:val="005D1430"/>
    <w:rsid w:val="005D21DB"/>
    <w:rsid w:val="005D2A3F"/>
    <w:rsid w:val="005D4A3A"/>
    <w:rsid w:val="005D523F"/>
    <w:rsid w:val="005D7F42"/>
    <w:rsid w:val="005E0D6B"/>
    <w:rsid w:val="005E2992"/>
    <w:rsid w:val="005E39FE"/>
    <w:rsid w:val="005E3D6C"/>
    <w:rsid w:val="005E751B"/>
    <w:rsid w:val="005F319A"/>
    <w:rsid w:val="005F3D6E"/>
    <w:rsid w:val="005F4DBC"/>
    <w:rsid w:val="005F5754"/>
    <w:rsid w:val="005F6770"/>
    <w:rsid w:val="005F7028"/>
    <w:rsid w:val="00600D67"/>
    <w:rsid w:val="00600F36"/>
    <w:rsid w:val="006010C2"/>
    <w:rsid w:val="00602FFE"/>
    <w:rsid w:val="00604C6D"/>
    <w:rsid w:val="006055F7"/>
    <w:rsid w:val="00605832"/>
    <w:rsid w:val="00605AAA"/>
    <w:rsid w:val="006071B8"/>
    <w:rsid w:val="00607294"/>
    <w:rsid w:val="00607E6C"/>
    <w:rsid w:val="00610F06"/>
    <w:rsid w:val="00610FA9"/>
    <w:rsid w:val="00611A38"/>
    <w:rsid w:val="006133D0"/>
    <w:rsid w:val="0061419D"/>
    <w:rsid w:val="00615E5B"/>
    <w:rsid w:val="00615F2E"/>
    <w:rsid w:val="006207BF"/>
    <w:rsid w:val="00621A4F"/>
    <w:rsid w:val="006220B9"/>
    <w:rsid w:val="00623DD6"/>
    <w:rsid w:val="006241E5"/>
    <w:rsid w:val="00625E2A"/>
    <w:rsid w:val="00627815"/>
    <w:rsid w:val="006313EC"/>
    <w:rsid w:val="0063234C"/>
    <w:rsid w:val="006339D2"/>
    <w:rsid w:val="006346EE"/>
    <w:rsid w:val="00634B4F"/>
    <w:rsid w:val="00634F65"/>
    <w:rsid w:val="00635E94"/>
    <w:rsid w:val="006365A0"/>
    <w:rsid w:val="00637986"/>
    <w:rsid w:val="0064261A"/>
    <w:rsid w:val="00643E18"/>
    <w:rsid w:val="00644C71"/>
    <w:rsid w:val="006454AA"/>
    <w:rsid w:val="00645A9D"/>
    <w:rsid w:val="00646BBD"/>
    <w:rsid w:val="0064740F"/>
    <w:rsid w:val="006479E2"/>
    <w:rsid w:val="00650D4E"/>
    <w:rsid w:val="00652BD3"/>
    <w:rsid w:val="00653691"/>
    <w:rsid w:val="00654F67"/>
    <w:rsid w:val="00655716"/>
    <w:rsid w:val="00656095"/>
    <w:rsid w:val="00656AE2"/>
    <w:rsid w:val="006619D3"/>
    <w:rsid w:val="00665155"/>
    <w:rsid w:val="006652CA"/>
    <w:rsid w:val="00665A9B"/>
    <w:rsid w:val="00665DE5"/>
    <w:rsid w:val="006701BE"/>
    <w:rsid w:val="00671C77"/>
    <w:rsid w:val="00671DE2"/>
    <w:rsid w:val="00672B43"/>
    <w:rsid w:val="00674D63"/>
    <w:rsid w:val="00676DC3"/>
    <w:rsid w:val="006777C2"/>
    <w:rsid w:val="0068085D"/>
    <w:rsid w:val="00681AD8"/>
    <w:rsid w:val="00681C0A"/>
    <w:rsid w:val="00683AAE"/>
    <w:rsid w:val="00685CB5"/>
    <w:rsid w:val="00687E7F"/>
    <w:rsid w:val="006931F0"/>
    <w:rsid w:val="006937E5"/>
    <w:rsid w:val="006957D4"/>
    <w:rsid w:val="00695F0B"/>
    <w:rsid w:val="006969AD"/>
    <w:rsid w:val="00696C97"/>
    <w:rsid w:val="0069737C"/>
    <w:rsid w:val="006A24D7"/>
    <w:rsid w:val="006A2991"/>
    <w:rsid w:val="006A2E4F"/>
    <w:rsid w:val="006A4BBC"/>
    <w:rsid w:val="006A4D88"/>
    <w:rsid w:val="006A52E8"/>
    <w:rsid w:val="006A759D"/>
    <w:rsid w:val="006A76E3"/>
    <w:rsid w:val="006B0625"/>
    <w:rsid w:val="006B0CDE"/>
    <w:rsid w:val="006B11FD"/>
    <w:rsid w:val="006B1B6B"/>
    <w:rsid w:val="006B5278"/>
    <w:rsid w:val="006B7000"/>
    <w:rsid w:val="006B713D"/>
    <w:rsid w:val="006C09B0"/>
    <w:rsid w:val="006C0BF7"/>
    <w:rsid w:val="006C0FDE"/>
    <w:rsid w:val="006C12E0"/>
    <w:rsid w:val="006C2F26"/>
    <w:rsid w:val="006C4F75"/>
    <w:rsid w:val="006C70AF"/>
    <w:rsid w:val="006C7B97"/>
    <w:rsid w:val="006D0179"/>
    <w:rsid w:val="006D1F73"/>
    <w:rsid w:val="006D6646"/>
    <w:rsid w:val="006E3AC0"/>
    <w:rsid w:val="006E3B70"/>
    <w:rsid w:val="006E4508"/>
    <w:rsid w:val="006E4F88"/>
    <w:rsid w:val="006E5CF1"/>
    <w:rsid w:val="006E5D34"/>
    <w:rsid w:val="006E5D7C"/>
    <w:rsid w:val="006E69C0"/>
    <w:rsid w:val="006F2003"/>
    <w:rsid w:val="006F2F2F"/>
    <w:rsid w:val="006F3E0C"/>
    <w:rsid w:val="006F4400"/>
    <w:rsid w:val="006F4E21"/>
    <w:rsid w:val="00700E19"/>
    <w:rsid w:val="00702482"/>
    <w:rsid w:val="007031CA"/>
    <w:rsid w:val="00704833"/>
    <w:rsid w:val="00705441"/>
    <w:rsid w:val="00705916"/>
    <w:rsid w:val="00706300"/>
    <w:rsid w:val="0070724B"/>
    <w:rsid w:val="007075E9"/>
    <w:rsid w:val="00711A6E"/>
    <w:rsid w:val="00712D37"/>
    <w:rsid w:val="007153E3"/>
    <w:rsid w:val="00715B0D"/>
    <w:rsid w:val="00717566"/>
    <w:rsid w:val="00720840"/>
    <w:rsid w:val="00723BC8"/>
    <w:rsid w:val="0072463A"/>
    <w:rsid w:val="00725376"/>
    <w:rsid w:val="00725FFA"/>
    <w:rsid w:val="0073215C"/>
    <w:rsid w:val="00732A93"/>
    <w:rsid w:val="00733891"/>
    <w:rsid w:val="00733D3B"/>
    <w:rsid w:val="00734A54"/>
    <w:rsid w:val="00734C6A"/>
    <w:rsid w:val="0073583C"/>
    <w:rsid w:val="00735953"/>
    <w:rsid w:val="007371FC"/>
    <w:rsid w:val="0073726E"/>
    <w:rsid w:val="007373CC"/>
    <w:rsid w:val="00740614"/>
    <w:rsid w:val="007422A4"/>
    <w:rsid w:val="007424D3"/>
    <w:rsid w:val="00742F3A"/>
    <w:rsid w:val="00744DED"/>
    <w:rsid w:val="00747E9D"/>
    <w:rsid w:val="00750723"/>
    <w:rsid w:val="00751EFD"/>
    <w:rsid w:val="00754CE6"/>
    <w:rsid w:val="007559C6"/>
    <w:rsid w:val="00755E32"/>
    <w:rsid w:val="00755F02"/>
    <w:rsid w:val="00755FBC"/>
    <w:rsid w:val="00756AD4"/>
    <w:rsid w:val="00757D11"/>
    <w:rsid w:val="00760F53"/>
    <w:rsid w:val="007617A4"/>
    <w:rsid w:val="0076183C"/>
    <w:rsid w:val="0076283A"/>
    <w:rsid w:val="00763D25"/>
    <w:rsid w:val="007640A8"/>
    <w:rsid w:val="0076472E"/>
    <w:rsid w:val="00764D0F"/>
    <w:rsid w:val="007656CA"/>
    <w:rsid w:val="00766905"/>
    <w:rsid w:val="00770CF0"/>
    <w:rsid w:val="00770F0F"/>
    <w:rsid w:val="007711D6"/>
    <w:rsid w:val="00772291"/>
    <w:rsid w:val="00772C17"/>
    <w:rsid w:val="0077305B"/>
    <w:rsid w:val="007731DF"/>
    <w:rsid w:val="00773A32"/>
    <w:rsid w:val="00774411"/>
    <w:rsid w:val="00774EEA"/>
    <w:rsid w:val="007764C2"/>
    <w:rsid w:val="007771EA"/>
    <w:rsid w:val="00777326"/>
    <w:rsid w:val="00781FEF"/>
    <w:rsid w:val="00783191"/>
    <w:rsid w:val="007868D3"/>
    <w:rsid w:val="0078795D"/>
    <w:rsid w:val="00792798"/>
    <w:rsid w:val="00792CDD"/>
    <w:rsid w:val="00793D77"/>
    <w:rsid w:val="00794CE3"/>
    <w:rsid w:val="00795052"/>
    <w:rsid w:val="007A1563"/>
    <w:rsid w:val="007A269E"/>
    <w:rsid w:val="007A3586"/>
    <w:rsid w:val="007A3F89"/>
    <w:rsid w:val="007A4420"/>
    <w:rsid w:val="007A4905"/>
    <w:rsid w:val="007A6F88"/>
    <w:rsid w:val="007A7223"/>
    <w:rsid w:val="007B2028"/>
    <w:rsid w:val="007B2150"/>
    <w:rsid w:val="007B3647"/>
    <w:rsid w:val="007B4BB1"/>
    <w:rsid w:val="007B584F"/>
    <w:rsid w:val="007B5B54"/>
    <w:rsid w:val="007C0825"/>
    <w:rsid w:val="007C0922"/>
    <w:rsid w:val="007C4373"/>
    <w:rsid w:val="007C531E"/>
    <w:rsid w:val="007C72EA"/>
    <w:rsid w:val="007C74CD"/>
    <w:rsid w:val="007D1690"/>
    <w:rsid w:val="007D351A"/>
    <w:rsid w:val="007D560B"/>
    <w:rsid w:val="007D6441"/>
    <w:rsid w:val="007D6969"/>
    <w:rsid w:val="007D7D00"/>
    <w:rsid w:val="007E047E"/>
    <w:rsid w:val="007E2590"/>
    <w:rsid w:val="007E378A"/>
    <w:rsid w:val="007E3B46"/>
    <w:rsid w:val="007E6678"/>
    <w:rsid w:val="007F1E11"/>
    <w:rsid w:val="007F40AF"/>
    <w:rsid w:val="007F4D41"/>
    <w:rsid w:val="007F4E96"/>
    <w:rsid w:val="007F63D6"/>
    <w:rsid w:val="007F71E3"/>
    <w:rsid w:val="008021F5"/>
    <w:rsid w:val="0080543A"/>
    <w:rsid w:val="008054B0"/>
    <w:rsid w:val="008059A2"/>
    <w:rsid w:val="00806E30"/>
    <w:rsid w:val="008102E4"/>
    <w:rsid w:val="00811302"/>
    <w:rsid w:val="0081132A"/>
    <w:rsid w:val="0081228E"/>
    <w:rsid w:val="0081658F"/>
    <w:rsid w:val="00820BA1"/>
    <w:rsid w:val="00821FA2"/>
    <w:rsid w:val="00823C35"/>
    <w:rsid w:val="008258D1"/>
    <w:rsid w:val="0082606D"/>
    <w:rsid w:val="00826C30"/>
    <w:rsid w:val="0082738F"/>
    <w:rsid w:val="00827832"/>
    <w:rsid w:val="00830A0C"/>
    <w:rsid w:val="00830A8E"/>
    <w:rsid w:val="0083372F"/>
    <w:rsid w:val="00833766"/>
    <w:rsid w:val="0083460F"/>
    <w:rsid w:val="00834D3A"/>
    <w:rsid w:val="0083679E"/>
    <w:rsid w:val="00837307"/>
    <w:rsid w:val="00840F57"/>
    <w:rsid w:val="00841043"/>
    <w:rsid w:val="00842C05"/>
    <w:rsid w:val="00843848"/>
    <w:rsid w:val="0084384C"/>
    <w:rsid w:val="00844A27"/>
    <w:rsid w:val="008453FF"/>
    <w:rsid w:val="00845656"/>
    <w:rsid w:val="008456D5"/>
    <w:rsid w:val="00847BDC"/>
    <w:rsid w:val="00855D73"/>
    <w:rsid w:val="00855EA5"/>
    <w:rsid w:val="008600BC"/>
    <w:rsid w:val="00861324"/>
    <w:rsid w:val="00862E50"/>
    <w:rsid w:val="00865260"/>
    <w:rsid w:val="00866A65"/>
    <w:rsid w:val="00867A7B"/>
    <w:rsid w:val="00870ABF"/>
    <w:rsid w:val="00870D28"/>
    <w:rsid w:val="00871D33"/>
    <w:rsid w:val="0087265B"/>
    <w:rsid w:val="0087279A"/>
    <w:rsid w:val="008731B2"/>
    <w:rsid w:val="00874EEA"/>
    <w:rsid w:val="008751DB"/>
    <w:rsid w:val="00876E9B"/>
    <w:rsid w:val="00880776"/>
    <w:rsid w:val="00881798"/>
    <w:rsid w:val="008817C9"/>
    <w:rsid w:val="00882445"/>
    <w:rsid w:val="0088380A"/>
    <w:rsid w:val="008844FC"/>
    <w:rsid w:val="00885235"/>
    <w:rsid w:val="008879F5"/>
    <w:rsid w:val="00892CA8"/>
    <w:rsid w:val="00892CBF"/>
    <w:rsid w:val="00893050"/>
    <w:rsid w:val="00893B08"/>
    <w:rsid w:val="008966D1"/>
    <w:rsid w:val="00896FE9"/>
    <w:rsid w:val="008974EE"/>
    <w:rsid w:val="008A4ABF"/>
    <w:rsid w:val="008A4C0D"/>
    <w:rsid w:val="008A515C"/>
    <w:rsid w:val="008A5DF0"/>
    <w:rsid w:val="008A6683"/>
    <w:rsid w:val="008A7FB4"/>
    <w:rsid w:val="008B0D5F"/>
    <w:rsid w:val="008B31B8"/>
    <w:rsid w:val="008B3DCD"/>
    <w:rsid w:val="008B4195"/>
    <w:rsid w:val="008B438E"/>
    <w:rsid w:val="008B5A83"/>
    <w:rsid w:val="008C1F5D"/>
    <w:rsid w:val="008C41DB"/>
    <w:rsid w:val="008C57E3"/>
    <w:rsid w:val="008C5BEB"/>
    <w:rsid w:val="008D1718"/>
    <w:rsid w:val="008D1D6A"/>
    <w:rsid w:val="008D2C84"/>
    <w:rsid w:val="008D3101"/>
    <w:rsid w:val="008D4B37"/>
    <w:rsid w:val="008D720D"/>
    <w:rsid w:val="008D7435"/>
    <w:rsid w:val="008D7892"/>
    <w:rsid w:val="008E1031"/>
    <w:rsid w:val="008E2453"/>
    <w:rsid w:val="008E322B"/>
    <w:rsid w:val="008E3936"/>
    <w:rsid w:val="008E3ACF"/>
    <w:rsid w:val="008E40AD"/>
    <w:rsid w:val="008E4E3E"/>
    <w:rsid w:val="008E50DE"/>
    <w:rsid w:val="008E55C0"/>
    <w:rsid w:val="008E5844"/>
    <w:rsid w:val="008E5D59"/>
    <w:rsid w:val="008E60EA"/>
    <w:rsid w:val="008E6435"/>
    <w:rsid w:val="008E73E5"/>
    <w:rsid w:val="008E7D63"/>
    <w:rsid w:val="008F07EA"/>
    <w:rsid w:val="008F1F9C"/>
    <w:rsid w:val="008F2281"/>
    <w:rsid w:val="008F4473"/>
    <w:rsid w:val="008F4988"/>
    <w:rsid w:val="008F4EC4"/>
    <w:rsid w:val="008F53E1"/>
    <w:rsid w:val="008F5A44"/>
    <w:rsid w:val="008F609E"/>
    <w:rsid w:val="008F6222"/>
    <w:rsid w:val="008F662D"/>
    <w:rsid w:val="008F78A1"/>
    <w:rsid w:val="009007BF"/>
    <w:rsid w:val="009025A4"/>
    <w:rsid w:val="00904001"/>
    <w:rsid w:val="009063B7"/>
    <w:rsid w:val="00911F8C"/>
    <w:rsid w:val="0091216C"/>
    <w:rsid w:val="0091279F"/>
    <w:rsid w:val="00912942"/>
    <w:rsid w:val="00913C72"/>
    <w:rsid w:val="00914D70"/>
    <w:rsid w:val="009160A1"/>
    <w:rsid w:val="0092265E"/>
    <w:rsid w:val="00923A25"/>
    <w:rsid w:val="0092477A"/>
    <w:rsid w:val="00926A52"/>
    <w:rsid w:val="00930D17"/>
    <w:rsid w:val="00931EDC"/>
    <w:rsid w:val="00932AF1"/>
    <w:rsid w:val="00933291"/>
    <w:rsid w:val="009362CE"/>
    <w:rsid w:val="009369A7"/>
    <w:rsid w:val="00936D89"/>
    <w:rsid w:val="00936DFD"/>
    <w:rsid w:val="00937160"/>
    <w:rsid w:val="00940AE0"/>
    <w:rsid w:val="00941F05"/>
    <w:rsid w:val="00942237"/>
    <w:rsid w:val="009423D0"/>
    <w:rsid w:val="0094304A"/>
    <w:rsid w:val="00943DBE"/>
    <w:rsid w:val="009440BA"/>
    <w:rsid w:val="00945C95"/>
    <w:rsid w:val="0094761B"/>
    <w:rsid w:val="00947ED9"/>
    <w:rsid w:val="009501F9"/>
    <w:rsid w:val="00950A32"/>
    <w:rsid w:val="00951F01"/>
    <w:rsid w:val="009523A6"/>
    <w:rsid w:val="00953FD9"/>
    <w:rsid w:val="00954001"/>
    <w:rsid w:val="0095428C"/>
    <w:rsid w:val="00954F20"/>
    <w:rsid w:val="009553C2"/>
    <w:rsid w:val="009605A0"/>
    <w:rsid w:val="009648FC"/>
    <w:rsid w:val="009664E5"/>
    <w:rsid w:val="0097086C"/>
    <w:rsid w:val="00971B03"/>
    <w:rsid w:val="00971D5B"/>
    <w:rsid w:val="00971DC8"/>
    <w:rsid w:val="00972747"/>
    <w:rsid w:val="00975E5B"/>
    <w:rsid w:val="00977321"/>
    <w:rsid w:val="00980793"/>
    <w:rsid w:val="009808E8"/>
    <w:rsid w:val="00981308"/>
    <w:rsid w:val="0098226D"/>
    <w:rsid w:val="009845CC"/>
    <w:rsid w:val="00987901"/>
    <w:rsid w:val="00987BC6"/>
    <w:rsid w:val="00992907"/>
    <w:rsid w:val="0099331E"/>
    <w:rsid w:val="009937C0"/>
    <w:rsid w:val="00994263"/>
    <w:rsid w:val="0099529A"/>
    <w:rsid w:val="00995902"/>
    <w:rsid w:val="009A1B5F"/>
    <w:rsid w:val="009A244F"/>
    <w:rsid w:val="009A4B3F"/>
    <w:rsid w:val="009A6CA0"/>
    <w:rsid w:val="009A7394"/>
    <w:rsid w:val="009B0964"/>
    <w:rsid w:val="009B1204"/>
    <w:rsid w:val="009B1237"/>
    <w:rsid w:val="009B299C"/>
    <w:rsid w:val="009B31BA"/>
    <w:rsid w:val="009B456C"/>
    <w:rsid w:val="009B4C3D"/>
    <w:rsid w:val="009B7DAD"/>
    <w:rsid w:val="009C07A8"/>
    <w:rsid w:val="009C0C0C"/>
    <w:rsid w:val="009C0E8A"/>
    <w:rsid w:val="009C1045"/>
    <w:rsid w:val="009C267A"/>
    <w:rsid w:val="009C59FF"/>
    <w:rsid w:val="009C76F4"/>
    <w:rsid w:val="009D1759"/>
    <w:rsid w:val="009D41D3"/>
    <w:rsid w:val="009D6462"/>
    <w:rsid w:val="009D668C"/>
    <w:rsid w:val="009D6EED"/>
    <w:rsid w:val="009D72AB"/>
    <w:rsid w:val="009E05A1"/>
    <w:rsid w:val="009E0B03"/>
    <w:rsid w:val="009E36A7"/>
    <w:rsid w:val="009E45CB"/>
    <w:rsid w:val="009E6E5B"/>
    <w:rsid w:val="009F0AA2"/>
    <w:rsid w:val="009F0E0A"/>
    <w:rsid w:val="009F346D"/>
    <w:rsid w:val="009F3DDA"/>
    <w:rsid w:val="009F47AF"/>
    <w:rsid w:val="009F568F"/>
    <w:rsid w:val="00A002AF"/>
    <w:rsid w:val="00A0055F"/>
    <w:rsid w:val="00A030CF"/>
    <w:rsid w:val="00A04943"/>
    <w:rsid w:val="00A06340"/>
    <w:rsid w:val="00A102A2"/>
    <w:rsid w:val="00A116EF"/>
    <w:rsid w:val="00A13DE7"/>
    <w:rsid w:val="00A15E0A"/>
    <w:rsid w:val="00A16861"/>
    <w:rsid w:val="00A2091B"/>
    <w:rsid w:val="00A2151D"/>
    <w:rsid w:val="00A21802"/>
    <w:rsid w:val="00A2213A"/>
    <w:rsid w:val="00A25183"/>
    <w:rsid w:val="00A253C8"/>
    <w:rsid w:val="00A26135"/>
    <w:rsid w:val="00A27455"/>
    <w:rsid w:val="00A30004"/>
    <w:rsid w:val="00A30B00"/>
    <w:rsid w:val="00A31808"/>
    <w:rsid w:val="00A32AF4"/>
    <w:rsid w:val="00A356CA"/>
    <w:rsid w:val="00A36245"/>
    <w:rsid w:val="00A44FD5"/>
    <w:rsid w:val="00A4577D"/>
    <w:rsid w:val="00A4604A"/>
    <w:rsid w:val="00A46E48"/>
    <w:rsid w:val="00A46F0C"/>
    <w:rsid w:val="00A500B4"/>
    <w:rsid w:val="00A50247"/>
    <w:rsid w:val="00A51895"/>
    <w:rsid w:val="00A52265"/>
    <w:rsid w:val="00A5267E"/>
    <w:rsid w:val="00A549E5"/>
    <w:rsid w:val="00A558C4"/>
    <w:rsid w:val="00A56234"/>
    <w:rsid w:val="00A56377"/>
    <w:rsid w:val="00A5751A"/>
    <w:rsid w:val="00A604B6"/>
    <w:rsid w:val="00A60730"/>
    <w:rsid w:val="00A6490F"/>
    <w:rsid w:val="00A65499"/>
    <w:rsid w:val="00A66658"/>
    <w:rsid w:val="00A66681"/>
    <w:rsid w:val="00A6775D"/>
    <w:rsid w:val="00A703F8"/>
    <w:rsid w:val="00A717C9"/>
    <w:rsid w:val="00A72AE5"/>
    <w:rsid w:val="00A7328F"/>
    <w:rsid w:val="00A73342"/>
    <w:rsid w:val="00A73B23"/>
    <w:rsid w:val="00A75005"/>
    <w:rsid w:val="00A769FC"/>
    <w:rsid w:val="00A771B0"/>
    <w:rsid w:val="00A801BF"/>
    <w:rsid w:val="00A8066F"/>
    <w:rsid w:val="00A812E6"/>
    <w:rsid w:val="00A82526"/>
    <w:rsid w:val="00A83A79"/>
    <w:rsid w:val="00A83B3F"/>
    <w:rsid w:val="00A84227"/>
    <w:rsid w:val="00A8530B"/>
    <w:rsid w:val="00A869A8"/>
    <w:rsid w:val="00A87F8D"/>
    <w:rsid w:val="00A90B12"/>
    <w:rsid w:val="00A93E80"/>
    <w:rsid w:val="00A94260"/>
    <w:rsid w:val="00A95915"/>
    <w:rsid w:val="00A95E14"/>
    <w:rsid w:val="00A96EB6"/>
    <w:rsid w:val="00AA1F68"/>
    <w:rsid w:val="00AA2307"/>
    <w:rsid w:val="00AA4728"/>
    <w:rsid w:val="00AA47CC"/>
    <w:rsid w:val="00AA4A42"/>
    <w:rsid w:val="00AA4BAF"/>
    <w:rsid w:val="00AA79F8"/>
    <w:rsid w:val="00AB14B8"/>
    <w:rsid w:val="00AB4996"/>
    <w:rsid w:val="00AB4DE8"/>
    <w:rsid w:val="00AC02B4"/>
    <w:rsid w:val="00AC1AE2"/>
    <w:rsid w:val="00AC1E6B"/>
    <w:rsid w:val="00AC2CED"/>
    <w:rsid w:val="00AC3550"/>
    <w:rsid w:val="00AC445B"/>
    <w:rsid w:val="00AC6464"/>
    <w:rsid w:val="00AC676D"/>
    <w:rsid w:val="00AC7E65"/>
    <w:rsid w:val="00AD204A"/>
    <w:rsid w:val="00AD4F2B"/>
    <w:rsid w:val="00AD5719"/>
    <w:rsid w:val="00AD61E4"/>
    <w:rsid w:val="00AD6873"/>
    <w:rsid w:val="00AD7832"/>
    <w:rsid w:val="00AE16DC"/>
    <w:rsid w:val="00AE33E1"/>
    <w:rsid w:val="00AE48D0"/>
    <w:rsid w:val="00AE6773"/>
    <w:rsid w:val="00AF0325"/>
    <w:rsid w:val="00AF3E6A"/>
    <w:rsid w:val="00AF4C6A"/>
    <w:rsid w:val="00AF5A5C"/>
    <w:rsid w:val="00AF7676"/>
    <w:rsid w:val="00B00506"/>
    <w:rsid w:val="00B022E2"/>
    <w:rsid w:val="00B02634"/>
    <w:rsid w:val="00B02CDC"/>
    <w:rsid w:val="00B040F6"/>
    <w:rsid w:val="00B044A5"/>
    <w:rsid w:val="00B04F2F"/>
    <w:rsid w:val="00B052C9"/>
    <w:rsid w:val="00B05410"/>
    <w:rsid w:val="00B05B66"/>
    <w:rsid w:val="00B06413"/>
    <w:rsid w:val="00B0728B"/>
    <w:rsid w:val="00B13621"/>
    <w:rsid w:val="00B15786"/>
    <w:rsid w:val="00B15E76"/>
    <w:rsid w:val="00B1616A"/>
    <w:rsid w:val="00B20285"/>
    <w:rsid w:val="00B21077"/>
    <w:rsid w:val="00B22754"/>
    <w:rsid w:val="00B22D5D"/>
    <w:rsid w:val="00B241F1"/>
    <w:rsid w:val="00B24707"/>
    <w:rsid w:val="00B25031"/>
    <w:rsid w:val="00B26082"/>
    <w:rsid w:val="00B326D3"/>
    <w:rsid w:val="00B35874"/>
    <w:rsid w:val="00B37420"/>
    <w:rsid w:val="00B40D7B"/>
    <w:rsid w:val="00B40F97"/>
    <w:rsid w:val="00B41202"/>
    <w:rsid w:val="00B41566"/>
    <w:rsid w:val="00B4182D"/>
    <w:rsid w:val="00B41ED7"/>
    <w:rsid w:val="00B4302B"/>
    <w:rsid w:val="00B43300"/>
    <w:rsid w:val="00B43823"/>
    <w:rsid w:val="00B44A83"/>
    <w:rsid w:val="00B4638E"/>
    <w:rsid w:val="00B516E8"/>
    <w:rsid w:val="00B51877"/>
    <w:rsid w:val="00B52156"/>
    <w:rsid w:val="00B52E04"/>
    <w:rsid w:val="00B56D79"/>
    <w:rsid w:val="00B56E89"/>
    <w:rsid w:val="00B60901"/>
    <w:rsid w:val="00B60A0C"/>
    <w:rsid w:val="00B6344C"/>
    <w:rsid w:val="00B64A2F"/>
    <w:rsid w:val="00B70456"/>
    <w:rsid w:val="00B71F5A"/>
    <w:rsid w:val="00B72B9D"/>
    <w:rsid w:val="00B72D5D"/>
    <w:rsid w:val="00B748D4"/>
    <w:rsid w:val="00B75A96"/>
    <w:rsid w:val="00B75AFC"/>
    <w:rsid w:val="00B761AF"/>
    <w:rsid w:val="00B773BA"/>
    <w:rsid w:val="00B82E84"/>
    <w:rsid w:val="00B836D8"/>
    <w:rsid w:val="00B836F2"/>
    <w:rsid w:val="00B90325"/>
    <w:rsid w:val="00B92601"/>
    <w:rsid w:val="00B9267B"/>
    <w:rsid w:val="00B96A8B"/>
    <w:rsid w:val="00B97756"/>
    <w:rsid w:val="00BA18E4"/>
    <w:rsid w:val="00BA1EFA"/>
    <w:rsid w:val="00BA2287"/>
    <w:rsid w:val="00BA2E1C"/>
    <w:rsid w:val="00BA2F79"/>
    <w:rsid w:val="00BA44C8"/>
    <w:rsid w:val="00BA470B"/>
    <w:rsid w:val="00BA795A"/>
    <w:rsid w:val="00BB034E"/>
    <w:rsid w:val="00BB1AE7"/>
    <w:rsid w:val="00BB1E9F"/>
    <w:rsid w:val="00BB2B00"/>
    <w:rsid w:val="00BB44B6"/>
    <w:rsid w:val="00BB4E64"/>
    <w:rsid w:val="00BB53BF"/>
    <w:rsid w:val="00BC046A"/>
    <w:rsid w:val="00BC2DF1"/>
    <w:rsid w:val="00BC3AEE"/>
    <w:rsid w:val="00BC5BDB"/>
    <w:rsid w:val="00BC5C2C"/>
    <w:rsid w:val="00BC6345"/>
    <w:rsid w:val="00BD09C4"/>
    <w:rsid w:val="00BD1565"/>
    <w:rsid w:val="00BD3064"/>
    <w:rsid w:val="00BD4846"/>
    <w:rsid w:val="00BD5FAF"/>
    <w:rsid w:val="00BD5FFF"/>
    <w:rsid w:val="00BD63E3"/>
    <w:rsid w:val="00BD6874"/>
    <w:rsid w:val="00BD77E0"/>
    <w:rsid w:val="00BE0626"/>
    <w:rsid w:val="00BE06BB"/>
    <w:rsid w:val="00BE07EB"/>
    <w:rsid w:val="00BE1FAF"/>
    <w:rsid w:val="00BE4B60"/>
    <w:rsid w:val="00BE5FD7"/>
    <w:rsid w:val="00BF1B3B"/>
    <w:rsid w:val="00BF1E88"/>
    <w:rsid w:val="00BF26F5"/>
    <w:rsid w:val="00BF4593"/>
    <w:rsid w:val="00BF46DF"/>
    <w:rsid w:val="00BF544C"/>
    <w:rsid w:val="00BF7E57"/>
    <w:rsid w:val="00C006D8"/>
    <w:rsid w:val="00C0107B"/>
    <w:rsid w:val="00C0125D"/>
    <w:rsid w:val="00C0128B"/>
    <w:rsid w:val="00C012DB"/>
    <w:rsid w:val="00C0222A"/>
    <w:rsid w:val="00C04546"/>
    <w:rsid w:val="00C045D0"/>
    <w:rsid w:val="00C0528B"/>
    <w:rsid w:val="00C07F36"/>
    <w:rsid w:val="00C07F75"/>
    <w:rsid w:val="00C1005C"/>
    <w:rsid w:val="00C1014C"/>
    <w:rsid w:val="00C10448"/>
    <w:rsid w:val="00C10E9C"/>
    <w:rsid w:val="00C11D41"/>
    <w:rsid w:val="00C13762"/>
    <w:rsid w:val="00C148C3"/>
    <w:rsid w:val="00C14FAA"/>
    <w:rsid w:val="00C200E8"/>
    <w:rsid w:val="00C203AE"/>
    <w:rsid w:val="00C2379D"/>
    <w:rsid w:val="00C23F72"/>
    <w:rsid w:val="00C23FD3"/>
    <w:rsid w:val="00C24314"/>
    <w:rsid w:val="00C2457E"/>
    <w:rsid w:val="00C2708B"/>
    <w:rsid w:val="00C31E78"/>
    <w:rsid w:val="00C32B31"/>
    <w:rsid w:val="00C33C67"/>
    <w:rsid w:val="00C33DB9"/>
    <w:rsid w:val="00C34E93"/>
    <w:rsid w:val="00C35102"/>
    <w:rsid w:val="00C35C35"/>
    <w:rsid w:val="00C36B25"/>
    <w:rsid w:val="00C40CDB"/>
    <w:rsid w:val="00C419AE"/>
    <w:rsid w:val="00C4317C"/>
    <w:rsid w:val="00C43A63"/>
    <w:rsid w:val="00C443A9"/>
    <w:rsid w:val="00C44AA1"/>
    <w:rsid w:val="00C51A60"/>
    <w:rsid w:val="00C52F02"/>
    <w:rsid w:val="00C536C1"/>
    <w:rsid w:val="00C53DBC"/>
    <w:rsid w:val="00C53E94"/>
    <w:rsid w:val="00C5503E"/>
    <w:rsid w:val="00C55203"/>
    <w:rsid w:val="00C576E2"/>
    <w:rsid w:val="00C60C8D"/>
    <w:rsid w:val="00C61362"/>
    <w:rsid w:val="00C65CA4"/>
    <w:rsid w:val="00C66B77"/>
    <w:rsid w:val="00C66C2B"/>
    <w:rsid w:val="00C679AF"/>
    <w:rsid w:val="00C74ED8"/>
    <w:rsid w:val="00C75E55"/>
    <w:rsid w:val="00C7615B"/>
    <w:rsid w:val="00C766B2"/>
    <w:rsid w:val="00C76CFA"/>
    <w:rsid w:val="00C80104"/>
    <w:rsid w:val="00C814E0"/>
    <w:rsid w:val="00C8166B"/>
    <w:rsid w:val="00C81855"/>
    <w:rsid w:val="00C820FC"/>
    <w:rsid w:val="00C8233E"/>
    <w:rsid w:val="00C8331A"/>
    <w:rsid w:val="00C838C8"/>
    <w:rsid w:val="00C83C5F"/>
    <w:rsid w:val="00C86219"/>
    <w:rsid w:val="00C909C5"/>
    <w:rsid w:val="00C90D16"/>
    <w:rsid w:val="00C91360"/>
    <w:rsid w:val="00C91415"/>
    <w:rsid w:val="00C91872"/>
    <w:rsid w:val="00C9240B"/>
    <w:rsid w:val="00C924D9"/>
    <w:rsid w:val="00C9435D"/>
    <w:rsid w:val="00C94666"/>
    <w:rsid w:val="00C94AF7"/>
    <w:rsid w:val="00C94E6C"/>
    <w:rsid w:val="00C951A3"/>
    <w:rsid w:val="00C969CA"/>
    <w:rsid w:val="00C97575"/>
    <w:rsid w:val="00CA02F6"/>
    <w:rsid w:val="00CA30C0"/>
    <w:rsid w:val="00CA4CAF"/>
    <w:rsid w:val="00CA55FD"/>
    <w:rsid w:val="00CA7146"/>
    <w:rsid w:val="00CA7AA3"/>
    <w:rsid w:val="00CB03FC"/>
    <w:rsid w:val="00CB058C"/>
    <w:rsid w:val="00CB09C6"/>
    <w:rsid w:val="00CB0C6D"/>
    <w:rsid w:val="00CB0D04"/>
    <w:rsid w:val="00CB145D"/>
    <w:rsid w:val="00CB162E"/>
    <w:rsid w:val="00CB172F"/>
    <w:rsid w:val="00CB22E8"/>
    <w:rsid w:val="00CB370D"/>
    <w:rsid w:val="00CB4504"/>
    <w:rsid w:val="00CB4DE2"/>
    <w:rsid w:val="00CB555D"/>
    <w:rsid w:val="00CC0A93"/>
    <w:rsid w:val="00CC2EEE"/>
    <w:rsid w:val="00CC31AD"/>
    <w:rsid w:val="00CC3BD8"/>
    <w:rsid w:val="00CC3E36"/>
    <w:rsid w:val="00CC6EB4"/>
    <w:rsid w:val="00CC6FE4"/>
    <w:rsid w:val="00CC73A2"/>
    <w:rsid w:val="00CD09EF"/>
    <w:rsid w:val="00CD0C62"/>
    <w:rsid w:val="00CD147D"/>
    <w:rsid w:val="00CD27B0"/>
    <w:rsid w:val="00CD2833"/>
    <w:rsid w:val="00CD3915"/>
    <w:rsid w:val="00CD3EC6"/>
    <w:rsid w:val="00CE034F"/>
    <w:rsid w:val="00CE0409"/>
    <w:rsid w:val="00CE1BC5"/>
    <w:rsid w:val="00CE1C35"/>
    <w:rsid w:val="00CE1D0C"/>
    <w:rsid w:val="00CE2866"/>
    <w:rsid w:val="00CE2C4E"/>
    <w:rsid w:val="00CE3B3B"/>
    <w:rsid w:val="00CE4FA6"/>
    <w:rsid w:val="00CE61B0"/>
    <w:rsid w:val="00CE645B"/>
    <w:rsid w:val="00CF02DD"/>
    <w:rsid w:val="00CF0810"/>
    <w:rsid w:val="00CF1D06"/>
    <w:rsid w:val="00CF2001"/>
    <w:rsid w:val="00CF3BF6"/>
    <w:rsid w:val="00CF3C97"/>
    <w:rsid w:val="00CF4221"/>
    <w:rsid w:val="00CF5441"/>
    <w:rsid w:val="00CF55BE"/>
    <w:rsid w:val="00CF6713"/>
    <w:rsid w:val="00CF6AB5"/>
    <w:rsid w:val="00CF7F51"/>
    <w:rsid w:val="00D00479"/>
    <w:rsid w:val="00D010AD"/>
    <w:rsid w:val="00D02DAA"/>
    <w:rsid w:val="00D05AA4"/>
    <w:rsid w:val="00D05F6E"/>
    <w:rsid w:val="00D06189"/>
    <w:rsid w:val="00D07A72"/>
    <w:rsid w:val="00D11363"/>
    <w:rsid w:val="00D11EEC"/>
    <w:rsid w:val="00D1339B"/>
    <w:rsid w:val="00D15162"/>
    <w:rsid w:val="00D16038"/>
    <w:rsid w:val="00D2278D"/>
    <w:rsid w:val="00D22CEC"/>
    <w:rsid w:val="00D22F3B"/>
    <w:rsid w:val="00D239B8"/>
    <w:rsid w:val="00D24A55"/>
    <w:rsid w:val="00D27191"/>
    <w:rsid w:val="00D27EB2"/>
    <w:rsid w:val="00D332AE"/>
    <w:rsid w:val="00D351B2"/>
    <w:rsid w:val="00D36AC7"/>
    <w:rsid w:val="00D376A3"/>
    <w:rsid w:val="00D4373A"/>
    <w:rsid w:val="00D449A1"/>
    <w:rsid w:val="00D44B7D"/>
    <w:rsid w:val="00D46088"/>
    <w:rsid w:val="00D460AE"/>
    <w:rsid w:val="00D46E59"/>
    <w:rsid w:val="00D46EA0"/>
    <w:rsid w:val="00D478EA"/>
    <w:rsid w:val="00D50270"/>
    <w:rsid w:val="00D50B49"/>
    <w:rsid w:val="00D51DCD"/>
    <w:rsid w:val="00D53CB0"/>
    <w:rsid w:val="00D6088F"/>
    <w:rsid w:val="00D61B95"/>
    <w:rsid w:val="00D62429"/>
    <w:rsid w:val="00D62A82"/>
    <w:rsid w:val="00D62FF5"/>
    <w:rsid w:val="00D63CA2"/>
    <w:rsid w:val="00D702C5"/>
    <w:rsid w:val="00D70E82"/>
    <w:rsid w:val="00D72110"/>
    <w:rsid w:val="00D731FC"/>
    <w:rsid w:val="00D737F9"/>
    <w:rsid w:val="00D73FF8"/>
    <w:rsid w:val="00D74417"/>
    <w:rsid w:val="00D74D37"/>
    <w:rsid w:val="00D75A89"/>
    <w:rsid w:val="00D822DE"/>
    <w:rsid w:val="00D825AE"/>
    <w:rsid w:val="00D830DB"/>
    <w:rsid w:val="00D83493"/>
    <w:rsid w:val="00D83E22"/>
    <w:rsid w:val="00D84215"/>
    <w:rsid w:val="00D86603"/>
    <w:rsid w:val="00D87058"/>
    <w:rsid w:val="00D90184"/>
    <w:rsid w:val="00D90546"/>
    <w:rsid w:val="00D90564"/>
    <w:rsid w:val="00D92926"/>
    <w:rsid w:val="00D94AF6"/>
    <w:rsid w:val="00D959F9"/>
    <w:rsid w:val="00D96317"/>
    <w:rsid w:val="00D96855"/>
    <w:rsid w:val="00D96CF7"/>
    <w:rsid w:val="00D97E59"/>
    <w:rsid w:val="00DA0882"/>
    <w:rsid w:val="00DA3286"/>
    <w:rsid w:val="00DA4435"/>
    <w:rsid w:val="00DA5B61"/>
    <w:rsid w:val="00DA6A8F"/>
    <w:rsid w:val="00DA7BC4"/>
    <w:rsid w:val="00DB08B8"/>
    <w:rsid w:val="00DB0AA8"/>
    <w:rsid w:val="00DB14E4"/>
    <w:rsid w:val="00DB1A92"/>
    <w:rsid w:val="00DB4D33"/>
    <w:rsid w:val="00DB4FE1"/>
    <w:rsid w:val="00DB7593"/>
    <w:rsid w:val="00DB7BDA"/>
    <w:rsid w:val="00DC0F5E"/>
    <w:rsid w:val="00DC1211"/>
    <w:rsid w:val="00DC3679"/>
    <w:rsid w:val="00DC7613"/>
    <w:rsid w:val="00DC7752"/>
    <w:rsid w:val="00DD0F0D"/>
    <w:rsid w:val="00DD198A"/>
    <w:rsid w:val="00DD2115"/>
    <w:rsid w:val="00DD239B"/>
    <w:rsid w:val="00DD363F"/>
    <w:rsid w:val="00DD4001"/>
    <w:rsid w:val="00DD425B"/>
    <w:rsid w:val="00DD4B2B"/>
    <w:rsid w:val="00DE03BB"/>
    <w:rsid w:val="00DE05C9"/>
    <w:rsid w:val="00DE2D46"/>
    <w:rsid w:val="00DE5B9E"/>
    <w:rsid w:val="00DE78A7"/>
    <w:rsid w:val="00DF09BE"/>
    <w:rsid w:val="00DF0CB2"/>
    <w:rsid w:val="00DF0DCD"/>
    <w:rsid w:val="00DF15D2"/>
    <w:rsid w:val="00DF4421"/>
    <w:rsid w:val="00DF4FC3"/>
    <w:rsid w:val="00DF65B8"/>
    <w:rsid w:val="00E01854"/>
    <w:rsid w:val="00E019BB"/>
    <w:rsid w:val="00E02B2C"/>
    <w:rsid w:val="00E02E83"/>
    <w:rsid w:val="00E02FC2"/>
    <w:rsid w:val="00E0352F"/>
    <w:rsid w:val="00E04BC4"/>
    <w:rsid w:val="00E04CED"/>
    <w:rsid w:val="00E05C4F"/>
    <w:rsid w:val="00E10438"/>
    <w:rsid w:val="00E11312"/>
    <w:rsid w:val="00E12AD5"/>
    <w:rsid w:val="00E12D66"/>
    <w:rsid w:val="00E13489"/>
    <w:rsid w:val="00E134D8"/>
    <w:rsid w:val="00E135D2"/>
    <w:rsid w:val="00E14C6C"/>
    <w:rsid w:val="00E17AE2"/>
    <w:rsid w:val="00E20ACF"/>
    <w:rsid w:val="00E21267"/>
    <w:rsid w:val="00E23876"/>
    <w:rsid w:val="00E260FA"/>
    <w:rsid w:val="00E26915"/>
    <w:rsid w:val="00E26D33"/>
    <w:rsid w:val="00E26F36"/>
    <w:rsid w:val="00E27B15"/>
    <w:rsid w:val="00E33277"/>
    <w:rsid w:val="00E33403"/>
    <w:rsid w:val="00E33A89"/>
    <w:rsid w:val="00E33B73"/>
    <w:rsid w:val="00E3516A"/>
    <w:rsid w:val="00E36517"/>
    <w:rsid w:val="00E36518"/>
    <w:rsid w:val="00E37EDB"/>
    <w:rsid w:val="00E41598"/>
    <w:rsid w:val="00E41FEF"/>
    <w:rsid w:val="00E4271A"/>
    <w:rsid w:val="00E429B8"/>
    <w:rsid w:val="00E43D37"/>
    <w:rsid w:val="00E44FB8"/>
    <w:rsid w:val="00E500B1"/>
    <w:rsid w:val="00E504C8"/>
    <w:rsid w:val="00E5098D"/>
    <w:rsid w:val="00E51360"/>
    <w:rsid w:val="00E518B1"/>
    <w:rsid w:val="00E51B86"/>
    <w:rsid w:val="00E51F28"/>
    <w:rsid w:val="00E53F56"/>
    <w:rsid w:val="00E55A41"/>
    <w:rsid w:val="00E5685A"/>
    <w:rsid w:val="00E56B30"/>
    <w:rsid w:val="00E57742"/>
    <w:rsid w:val="00E57765"/>
    <w:rsid w:val="00E57C75"/>
    <w:rsid w:val="00E66E43"/>
    <w:rsid w:val="00E70F7A"/>
    <w:rsid w:val="00E7146A"/>
    <w:rsid w:val="00E71D16"/>
    <w:rsid w:val="00E71E82"/>
    <w:rsid w:val="00E72C35"/>
    <w:rsid w:val="00E73763"/>
    <w:rsid w:val="00E742A6"/>
    <w:rsid w:val="00E74416"/>
    <w:rsid w:val="00E74ADA"/>
    <w:rsid w:val="00E74E73"/>
    <w:rsid w:val="00E757D3"/>
    <w:rsid w:val="00E764DD"/>
    <w:rsid w:val="00E8015D"/>
    <w:rsid w:val="00E807B4"/>
    <w:rsid w:val="00E80CB6"/>
    <w:rsid w:val="00E83BA6"/>
    <w:rsid w:val="00E84E9A"/>
    <w:rsid w:val="00E8524D"/>
    <w:rsid w:val="00E85FBC"/>
    <w:rsid w:val="00E907DD"/>
    <w:rsid w:val="00E90868"/>
    <w:rsid w:val="00E90CD3"/>
    <w:rsid w:val="00E92373"/>
    <w:rsid w:val="00E9260E"/>
    <w:rsid w:val="00E978C6"/>
    <w:rsid w:val="00E9794E"/>
    <w:rsid w:val="00E9798E"/>
    <w:rsid w:val="00EA1A9A"/>
    <w:rsid w:val="00EA2176"/>
    <w:rsid w:val="00EA2254"/>
    <w:rsid w:val="00EA3509"/>
    <w:rsid w:val="00EA3786"/>
    <w:rsid w:val="00EA48F6"/>
    <w:rsid w:val="00EA56FF"/>
    <w:rsid w:val="00EA7162"/>
    <w:rsid w:val="00EB1533"/>
    <w:rsid w:val="00EB2701"/>
    <w:rsid w:val="00EB2B9B"/>
    <w:rsid w:val="00EB2C2E"/>
    <w:rsid w:val="00EB42AE"/>
    <w:rsid w:val="00EB4F2D"/>
    <w:rsid w:val="00EB7DD6"/>
    <w:rsid w:val="00EC31BE"/>
    <w:rsid w:val="00EC4B49"/>
    <w:rsid w:val="00EC63F0"/>
    <w:rsid w:val="00EC6DCB"/>
    <w:rsid w:val="00EC7B4D"/>
    <w:rsid w:val="00ED02A4"/>
    <w:rsid w:val="00ED08C1"/>
    <w:rsid w:val="00ED0901"/>
    <w:rsid w:val="00ED1F14"/>
    <w:rsid w:val="00ED2B25"/>
    <w:rsid w:val="00ED2B45"/>
    <w:rsid w:val="00ED41C7"/>
    <w:rsid w:val="00ED45E5"/>
    <w:rsid w:val="00EE09DD"/>
    <w:rsid w:val="00EE0CF1"/>
    <w:rsid w:val="00EE10B1"/>
    <w:rsid w:val="00EE2873"/>
    <w:rsid w:val="00EE3206"/>
    <w:rsid w:val="00EE496A"/>
    <w:rsid w:val="00EE55A4"/>
    <w:rsid w:val="00EE73E1"/>
    <w:rsid w:val="00EF0D01"/>
    <w:rsid w:val="00EF12A1"/>
    <w:rsid w:val="00EF1C63"/>
    <w:rsid w:val="00EF491F"/>
    <w:rsid w:val="00F0097B"/>
    <w:rsid w:val="00F01B0B"/>
    <w:rsid w:val="00F021CA"/>
    <w:rsid w:val="00F04E88"/>
    <w:rsid w:val="00F06127"/>
    <w:rsid w:val="00F06654"/>
    <w:rsid w:val="00F10AAF"/>
    <w:rsid w:val="00F11086"/>
    <w:rsid w:val="00F12557"/>
    <w:rsid w:val="00F12D5A"/>
    <w:rsid w:val="00F14339"/>
    <w:rsid w:val="00F148B3"/>
    <w:rsid w:val="00F155D6"/>
    <w:rsid w:val="00F1711E"/>
    <w:rsid w:val="00F202C2"/>
    <w:rsid w:val="00F2200C"/>
    <w:rsid w:val="00F22B8B"/>
    <w:rsid w:val="00F232F8"/>
    <w:rsid w:val="00F23475"/>
    <w:rsid w:val="00F23B05"/>
    <w:rsid w:val="00F25811"/>
    <w:rsid w:val="00F25B23"/>
    <w:rsid w:val="00F26ECB"/>
    <w:rsid w:val="00F26F0E"/>
    <w:rsid w:val="00F27126"/>
    <w:rsid w:val="00F30565"/>
    <w:rsid w:val="00F340A1"/>
    <w:rsid w:val="00F35926"/>
    <w:rsid w:val="00F42347"/>
    <w:rsid w:val="00F42799"/>
    <w:rsid w:val="00F42868"/>
    <w:rsid w:val="00F42AC5"/>
    <w:rsid w:val="00F435AE"/>
    <w:rsid w:val="00F43E21"/>
    <w:rsid w:val="00F44AB8"/>
    <w:rsid w:val="00F46309"/>
    <w:rsid w:val="00F46E4D"/>
    <w:rsid w:val="00F47482"/>
    <w:rsid w:val="00F478B5"/>
    <w:rsid w:val="00F47D13"/>
    <w:rsid w:val="00F51326"/>
    <w:rsid w:val="00F52578"/>
    <w:rsid w:val="00F52880"/>
    <w:rsid w:val="00F5350E"/>
    <w:rsid w:val="00F5505A"/>
    <w:rsid w:val="00F550B0"/>
    <w:rsid w:val="00F551E6"/>
    <w:rsid w:val="00F558FA"/>
    <w:rsid w:val="00F55EC0"/>
    <w:rsid w:val="00F56851"/>
    <w:rsid w:val="00F61711"/>
    <w:rsid w:val="00F622E0"/>
    <w:rsid w:val="00F63332"/>
    <w:rsid w:val="00F63A4F"/>
    <w:rsid w:val="00F65BEB"/>
    <w:rsid w:val="00F65C18"/>
    <w:rsid w:val="00F67F5B"/>
    <w:rsid w:val="00F701FD"/>
    <w:rsid w:val="00F704ED"/>
    <w:rsid w:val="00F7077A"/>
    <w:rsid w:val="00F70EB1"/>
    <w:rsid w:val="00F713A5"/>
    <w:rsid w:val="00F74579"/>
    <w:rsid w:val="00F74D80"/>
    <w:rsid w:val="00F778BB"/>
    <w:rsid w:val="00F8034E"/>
    <w:rsid w:val="00F80B56"/>
    <w:rsid w:val="00F836A5"/>
    <w:rsid w:val="00F847A5"/>
    <w:rsid w:val="00F86FA2"/>
    <w:rsid w:val="00F879EC"/>
    <w:rsid w:val="00F87FD6"/>
    <w:rsid w:val="00F90287"/>
    <w:rsid w:val="00F9365A"/>
    <w:rsid w:val="00F944FE"/>
    <w:rsid w:val="00F960D5"/>
    <w:rsid w:val="00F96636"/>
    <w:rsid w:val="00F97669"/>
    <w:rsid w:val="00FA01EA"/>
    <w:rsid w:val="00FA0544"/>
    <w:rsid w:val="00FA2A86"/>
    <w:rsid w:val="00FA4EDC"/>
    <w:rsid w:val="00FB037C"/>
    <w:rsid w:val="00FB055F"/>
    <w:rsid w:val="00FB1041"/>
    <w:rsid w:val="00FB11F5"/>
    <w:rsid w:val="00FB518E"/>
    <w:rsid w:val="00FB552C"/>
    <w:rsid w:val="00FB5B31"/>
    <w:rsid w:val="00FC217A"/>
    <w:rsid w:val="00FC22DF"/>
    <w:rsid w:val="00FC2E21"/>
    <w:rsid w:val="00FD08CF"/>
    <w:rsid w:val="00FD0DFD"/>
    <w:rsid w:val="00FD10B9"/>
    <w:rsid w:val="00FD151C"/>
    <w:rsid w:val="00FD2EB5"/>
    <w:rsid w:val="00FD337F"/>
    <w:rsid w:val="00FD37D1"/>
    <w:rsid w:val="00FD3915"/>
    <w:rsid w:val="00FD6A0E"/>
    <w:rsid w:val="00FD75FC"/>
    <w:rsid w:val="00FE026B"/>
    <w:rsid w:val="00FE429C"/>
    <w:rsid w:val="00FE437E"/>
    <w:rsid w:val="00FE527C"/>
    <w:rsid w:val="00FE5AF4"/>
    <w:rsid w:val="00FE6EA2"/>
    <w:rsid w:val="00FE756A"/>
    <w:rsid w:val="00FF0452"/>
    <w:rsid w:val="00FF0F9D"/>
    <w:rsid w:val="00FF7A7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C72EA"/>
    <w:rPr>
      <w:rFonts w:ascii="Arial" w:hAnsi="Arial"/>
      <w:sz w:val="28"/>
    </w:rPr>
  </w:style>
  <w:style w:type="paragraph" w:styleId="1">
    <w:name w:val="heading 1"/>
    <w:basedOn w:val="a"/>
    <w:next w:val="a"/>
    <w:qFormat/>
    <w:rsid w:val="00732A93"/>
    <w:pPr>
      <w:keepNext/>
      <w:spacing w:before="240" w:after="60"/>
      <w:outlineLvl w:val="0"/>
    </w:pPr>
    <w:rPr>
      <w:rFonts w:cs="Arial"/>
      <w:b/>
      <w:bCs/>
      <w:kern w:val="32"/>
      <w:sz w:val="32"/>
      <w:szCs w:val="32"/>
    </w:rPr>
  </w:style>
  <w:style w:type="paragraph" w:styleId="2">
    <w:name w:val="heading 2"/>
    <w:basedOn w:val="a"/>
    <w:next w:val="a"/>
    <w:link w:val="20"/>
    <w:qFormat/>
    <w:rsid w:val="00F46309"/>
    <w:pPr>
      <w:keepNext/>
      <w:spacing w:before="240" w:after="60"/>
      <w:outlineLvl w:val="1"/>
    </w:pPr>
    <w:rPr>
      <w:b/>
      <w:bCs/>
      <w:i/>
      <w:iCs/>
      <w:szCs w:val="28"/>
    </w:rPr>
  </w:style>
  <w:style w:type="paragraph" w:styleId="9">
    <w:name w:val="heading 9"/>
    <w:basedOn w:val="a"/>
    <w:next w:val="a"/>
    <w:qFormat/>
    <w:rsid w:val="00732A93"/>
    <w:pPr>
      <w:spacing w:before="240" w:after="60"/>
      <w:outlineLvl w:val="8"/>
    </w:pPr>
    <w:rPr>
      <w:rFonts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732A93"/>
    <w:pPr>
      <w:ind w:firstLine="709"/>
      <w:jc w:val="both"/>
    </w:pPr>
    <w:rPr>
      <w:sz w:val="24"/>
    </w:rPr>
  </w:style>
  <w:style w:type="paragraph" w:styleId="a4">
    <w:name w:val="Body Text"/>
    <w:basedOn w:val="a"/>
    <w:link w:val="a5"/>
    <w:rsid w:val="00732A93"/>
    <w:pPr>
      <w:jc w:val="both"/>
    </w:pPr>
    <w:rPr>
      <w:sz w:val="24"/>
    </w:rPr>
  </w:style>
  <w:style w:type="paragraph" w:styleId="a6">
    <w:name w:val="Title"/>
    <w:basedOn w:val="a"/>
    <w:qFormat/>
    <w:rsid w:val="00732A93"/>
    <w:pPr>
      <w:tabs>
        <w:tab w:val="left" w:pos="284"/>
      </w:tabs>
      <w:ind w:left="-709"/>
      <w:jc w:val="center"/>
    </w:pPr>
    <w:rPr>
      <w:rFonts w:ascii="Times New Roman" w:hAnsi="Times New Roman"/>
      <w:sz w:val="32"/>
    </w:rPr>
  </w:style>
  <w:style w:type="paragraph" w:customStyle="1" w:styleId="ConsPlusNormal">
    <w:name w:val="ConsPlusNormal"/>
    <w:rsid w:val="00732A93"/>
    <w:pPr>
      <w:widowControl w:val="0"/>
      <w:autoSpaceDE w:val="0"/>
      <w:autoSpaceDN w:val="0"/>
      <w:adjustRightInd w:val="0"/>
      <w:ind w:firstLine="720"/>
    </w:pPr>
    <w:rPr>
      <w:rFonts w:ascii="Arial" w:hAnsi="Arial" w:cs="Arial"/>
    </w:rPr>
  </w:style>
  <w:style w:type="paragraph" w:styleId="a7">
    <w:name w:val="header"/>
    <w:basedOn w:val="a"/>
    <w:rsid w:val="00732A93"/>
    <w:pPr>
      <w:tabs>
        <w:tab w:val="center" w:pos="4677"/>
        <w:tab w:val="right" w:pos="9355"/>
      </w:tabs>
    </w:pPr>
  </w:style>
  <w:style w:type="paragraph" w:styleId="21">
    <w:name w:val="Body Text 2"/>
    <w:basedOn w:val="a"/>
    <w:rsid w:val="00732A93"/>
    <w:pPr>
      <w:spacing w:after="120" w:line="480" w:lineRule="auto"/>
    </w:pPr>
  </w:style>
  <w:style w:type="paragraph" w:styleId="3">
    <w:name w:val="Body Text 3"/>
    <w:basedOn w:val="a"/>
    <w:rsid w:val="00732A93"/>
    <w:pPr>
      <w:spacing w:after="120"/>
    </w:pPr>
    <w:rPr>
      <w:sz w:val="16"/>
      <w:szCs w:val="16"/>
    </w:rPr>
  </w:style>
  <w:style w:type="paragraph" w:customStyle="1" w:styleId="a8">
    <w:name w:val="Содержимое врезки"/>
    <w:basedOn w:val="a4"/>
    <w:rsid w:val="00732A93"/>
    <w:rPr>
      <w:rFonts w:ascii="Times New Roman" w:hAnsi="Times New Roman"/>
      <w:sz w:val="28"/>
      <w:lang w:eastAsia="ar-SA"/>
    </w:rPr>
  </w:style>
  <w:style w:type="character" w:styleId="a9">
    <w:name w:val="Hyperlink"/>
    <w:basedOn w:val="a0"/>
    <w:rsid w:val="004F7F68"/>
    <w:rPr>
      <w:color w:val="0000FF"/>
      <w:u w:val="single"/>
    </w:rPr>
  </w:style>
  <w:style w:type="paragraph" w:styleId="aa">
    <w:name w:val="footer"/>
    <w:basedOn w:val="a"/>
    <w:rsid w:val="00F97669"/>
    <w:pPr>
      <w:tabs>
        <w:tab w:val="center" w:pos="4677"/>
        <w:tab w:val="right" w:pos="9355"/>
      </w:tabs>
    </w:pPr>
  </w:style>
  <w:style w:type="character" w:styleId="ab">
    <w:name w:val="page number"/>
    <w:basedOn w:val="a0"/>
    <w:rsid w:val="00F97669"/>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3E7817"/>
    <w:pPr>
      <w:spacing w:before="100" w:beforeAutospacing="1" w:after="100" w:afterAutospacing="1"/>
    </w:pPr>
    <w:rPr>
      <w:rFonts w:ascii="Tahoma" w:hAnsi="Tahoma"/>
      <w:sz w:val="20"/>
      <w:lang w:val="en-US" w:eastAsia="en-US"/>
    </w:rPr>
  </w:style>
  <w:style w:type="paragraph" w:customStyle="1" w:styleId="ac">
    <w:name w:val="Знак Знак Знак"/>
    <w:basedOn w:val="a"/>
    <w:rsid w:val="00B96A8B"/>
    <w:pPr>
      <w:spacing w:before="100" w:beforeAutospacing="1" w:after="100" w:afterAutospacing="1"/>
    </w:pPr>
    <w:rPr>
      <w:rFonts w:ascii="Tahoma" w:hAnsi="Tahoma"/>
      <w:sz w:val="20"/>
      <w:lang w:val="en-US" w:eastAsia="en-US"/>
    </w:rPr>
  </w:style>
  <w:style w:type="paragraph" w:customStyle="1" w:styleId="ConsPlusCell">
    <w:name w:val="ConsPlusCell"/>
    <w:rsid w:val="00792CDD"/>
    <w:pPr>
      <w:autoSpaceDE w:val="0"/>
      <w:autoSpaceDN w:val="0"/>
      <w:adjustRightInd w:val="0"/>
    </w:pPr>
    <w:rPr>
      <w:rFonts w:ascii="Arial" w:hAnsi="Arial" w:cs="Arial"/>
    </w:rPr>
  </w:style>
  <w:style w:type="paragraph" w:customStyle="1" w:styleId="ad">
    <w:name w:val="Знак"/>
    <w:basedOn w:val="a"/>
    <w:rsid w:val="00293ED1"/>
    <w:pPr>
      <w:spacing w:after="160" w:line="240" w:lineRule="exact"/>
    </w:pPr>
    <w:rPr>
      <w:rFonts w:ascii="Verdana" w:hAnsi="Verdana" w:cs="Verdana"/>
      <w:sz w:val="20"/>
      <w:lang w:val="en-US" w:eastAsia="en-US"/>
    </w:rPr>
  </w:style>
  <w:style w:type="paragraph" w:customStyle="1" w:styleId="ae">
    <w:name w:val="Знак"/>
    <w:basedOn w:val="a"/>
    <w:rsid w:val="00A51895"/>
    <w:pPr>
      <w:spacing w:after="160" w:line="240" w:lineRule="exact"/>
    </w:pPr>
    <w:rPr>
      <w:rFonts w:ascii="Verdana" w:hAnsi="Verdana"/>
      <w:sz w:val="20"/>
      <w:lang w:val="en-US" w:eastAsia="en-US"/>
    </w:rPr>
  </w:style>
  <w:style w:type="paragraph" w:styleId="af">
    <w:name w:val="Balloon Text"/>
    <w:basedOn w:val="a"/>
    <w:semiHidden/>
    <w:rsid w:val="00CC3E36"/>
    <w:rPr>
      <w:rFonts w:ascii="Tahoma" w:hAnsi="Tahoma" w:cs="Tahoma"/>
      <w:sz w:val="16"/>
      <w:szCs w:val="16"/>
    </w:rPr>
  </w:style>
  <w:style w:type="paragraph" w:styleId="af0">
    <w:name w:val="Normal (Web)"/>
    <w:basedOn w:val="a"/>
    <w:rsid w:val="00D05F6E"/>
    <w:pPr>
      <w:spacing w:before="100" w:beforeAutospacing="1" w:after="100" w:afterAutospacing="1"/>
    </w:pPr>
    <w:rPr>
      <w:rFonts w:ascii="Times New Roman" w:hAnsi="Times New Roman"/>
      <w:sz w:val="24"/>
      <w:szCs w:val="24"/>
    </w:rPr>
  </w:style>
  <w:style w:type="character" w:customStyle="1" w:styleId="a5">
    <w:name w:val="Основной текст Знак"/>
    <w:basedOn w:val="a0"/>
    <w:link w:val="a4"/>
    <w:rsid w:val="00EF1C63"/>
    <w:rPr>
      <w:rFonts w:ascii="Arial" w:hAnsi="Arial"/>
      <w:sz w:val="24"/>
    </w:rPr>
  </w:style>
  <w:style w:type="paragraph" w:customStyle="1" w:styleId="ConsPlusTitle">
    <w:name w:val="ConsPlusTitle"/>
    <w:rsid w:val="00196953"/>
    <w:pPr>
      <w:widowControl w:val="0"/>
      <w:autoSpaceDE w:val="0"/>
      <w:autoSpaceDN w:val="0"/>
    </w:pPr>
    <w:rPr>
      <w:b/>
      <w:sz w:val="28"/>
    </w:rPr>
  </w:style>
  <w:style w:type="table" w:styleId="af1">
    <w:name w:val="Table Grid"/>
    <w:basedOn w:val="a1"/>
    <w:rsid w:val="005D7F42"/>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20">
    <w:name w:val="Заголовок 2 Знак"/>
    <w:basedOn w:val="a0"/>
    <w:link w:val="2"/>
    <w:rsid w:val="00F46309"/>
    <w:rPr>
      <w:rFonts w:ascii="Arial" w:hAnsi="Arial"/>
      <w:b/>
      <w:bCs/>
      <w:i/>
      <w:iCs/>
      <w:sz w:val="28"/>
      <w:szCs w:val="28"/>
    </w:rPr>
  </w:style>
  <w:style w:type="paragraph" w:styleId="af2">
    <w:name w:val="List Paragraph"/>
    <w:basedOn w:val="a"/>
    <w:uiPriority w:val="34"/>
    <w:qFormat/>
    <w:rsid w:val="000C28D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C72EA"/>
    <w:rPr>
      <w:rFonts w:ascii="Arial" w:hAnsi="Arial"/>
      <w:sz w:val="28"/>
    </w:rPr>
  </w:style>
  <w:style w:type="paragraph" w:styleId="1">
    <w:name w:val="heading 1"/>
    <w:basedOn w:val="a"/>
    <w:next w:val="a"/>
    <w:qFormat/>
    <w:rsid w:val="00732A93"/>
    <w:pPr>
      <w:keepNext/>
      <w:spacing w:before="240" w:after="60"/>
      <w:outlineLvl w:val="0"/>
    </w:pPr>
    <w:rPr>
      <w:rFonts w:cs="Arial"/>
      <w:b/>
      <w:bCs/>
      <w:kern w:val="32"/>
      <w:sz w:val="32"/>
      <w:szCs w:val="32"/>
    </w:rPr>
  </w:style>
  <w:style w:type="paragraph" w:styleId="2">
    <w:name w:val="heading 2"/>
    <w:basedOn w:val="a"/>
    <w:next w:val="a"/>
    <w:link w:val="20"/>
    <w:qFormat/>
    <w:rsid w:val="00F46309"/>
    <w:pPr>
      <w:keepNext/>
      <w:spacing w:before="240" w:after="60"/>
      <w:outlineLvl w:val="1"/>
    </w:pPr>
    <w:rPr>
      <w:b/>
      <w:bCs/>
      <w:i/>
      <w:iCs/>
      <w:szCs w:val="28"/>
    </w:rPr>
  </w:style>
  <w:style w:type="paragraph" w:styleId="9">
    <w:name w:val="heading 9"/>
    <w:basedOn w:val="a"/>
    <w:next w:val="a"/>
    <w:qFormat/>
    <w:rsid w:val="00732A93"/>
    <w:pPr>
      <w:spacing w:before="240" w:after="60"/>
      <w:outlineLvl w:val="8"/>
    </w:pPr>
    <w:rPr>
      <w:rFonts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732A93"/>
    <w:pPr>
      <w:ind w:firstLine="709"/>
      <w:jc w:val="both"/>
    </w:pPr>
    <w:rPr>
      <w:sz w:val="24"/>
    </w:rPr>
  </w:style>
  <w:style w:type="paragraph" w:styleId="a4">
    <w:name w:val="Body Text"/>
    <w:basedOn w:val="a"/>
    <w:link w:val="a5"/>
    <w:rsid w:val="00732A93"/>
    <w:pPr>
      <w:jc w:val="both"/>
    </w:pPr>
    <w:rPr>
      <w:sz w:val="24"/>
    </w:rPr>
  </w:style>
  <w:style w:type="paragraph" w:styleId="a6">
    <w:name w:val="Title"/>
    <w:basedOn w:val="a"/>
    <w:qFormat/>
    <w:rsid w:val="00732A93"/>
    <w:pPr>
      <w:tabs>
        <w:tab w:val="left" w:pos="284"/>
      </w:tabs>
      <w:ind w:left="-709"/>
      <w:jc w:val="center"/>
    </w:pPr>
    <w:rPr>
      <w:rFonts w:ascii="Times New Roman" w:hAnsi="Times New Roman"/>
      <w:sz w:val="32"/>
    </w:rPr>
  </w:style>
  <w:style w:type="paragraph" w:customStyle="1" w:styleId="ConsPlusNormal">
    <w:name w:val="ConsPlusNormal"/>
    <w:rsid w:val="00732A93"/>
    <w:pPr>
      <w:widowControl w:val="0"/>
      <w:autoSpaceDE w:val="0"/>
      <w:autoSpaceDN w:val="0"/>
      <w:adjustRightInd w:val="0"/>
      <w:ind w:firstLine="720"/>
    </w:pPr>
    <w:rPr>
      <w:rFonts w:ascii="Arial" w:hAnsi="Arial" w:cs="Arial"/>
    </w:rPr>
  </w:style>
  <w:style w:type="paragraph" w:styleId="a7">
    <w:name w:val="header"/>
    <w:basedOn w:val="a"/>
    <w:rsid w:val="00732A93"/>
    <w:pPr>
      <w:tabs>
        <w:tab w:val="center" w:pos="4677"/>
        <w:tab w:val="right" w:pos="9355"/>
      </w:tabs>
    </w:pPr>
  </w:style>
  <w:style w:type="paragraph" w:styleId="21">
    <w:name w:val="Body Text 2"/>
    <w:basedOn w:val="a"/>
    <w:rsid w:val="00732A93"/>
    <w:pPr>
      <w:spacing w:after="120" w:line="480" w:lineRule="auto"/>
    </w:pPr>
  </w:style>
  <w:style w:type="paragraph" w:styleId="3">
    <w:name w:val="Body Text 3"/>
    <w:basedOn w:val="a"/>
    <w:rsid w:val="00732A93"/>
    <w:pPr>
      <w:spacing w:after="120"/>
    </w:pPr>
    <w:rPr>
      <w:sz w:val="16"/>
      <w:szCs w:val="16"/>
    </w:rPr>
  </w:style>
  <w:style w:type="paragraph" w:customStyle="1" w:styleId="a8">
    <w:name w:val="Содержимое врезки"/>
    <w:basedOn w:val="a4"/>
    <w:rsid w:val="00732A93"/>
    <w:rPr>
      <w:rFonts w:ascii="Times New Roman" w:hAnsi="Times New Roman"/>
      <w:sz w:val="28"/>
      <w:lang w:eastAsia="ar-SA"/>
    </w:rPr>
  </w:style>
  <w:style w:type="character" w:styleId="a9">
    <w:name w:val="Hyperlink"/>
    <w:basedOn w:val="a0"/>
    <w:rsid w:val="004F7F68"/>
    <w:rPr>
      <w:color w:val="0000FF"/>
      <w:u w:val="single"/>
    </w:rPr>
  </w:style>
  <w:style w:type="paragraph" w:styleId="aa">
    <w:name w:val="footer"/>
    <w:basedOn w:val="a"/>
    <w:rsid w:val="00F97669"/>
    <w:pPr>
      <w:tabs>
        <w:tab w:val="center" w:pos="4677"/>
        <w:tab w:val="right" w:pos="9355"/>
      </w:tabs>
    </w:pPr>
  </w:style>
  <w:style w:type="character" w:styleId="ab">
    <w:name w:val="page number"/>
    <w:basedOn w:val="a0"/>
    <w:rsid w:val="00F97669"/>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3E7817"/>
    <w:pPr>
      <w:spacing w:before="100" w:beforeAutospacing="1" w:after="100" w:afterAutospacing="1"/>
    </w:pPr>
    <w:rPr>
      <w:rFonts w:ascii="Tahoma" w:hAnsi="Tahoma"/>
      <w:sz w:val="20"/>
      <w:lang w:val="en-US" w:eastAsia="en-US"/>
    </w:rPr>
  </w:style>
  <w:style w:type="paragraph" w:customStyle="1" w:styleId="ac">
    <w:name w:val="Знак Знак Знак"/>
    <w:basedOn w:val="a"/>
    <w:rsid w:val="00B96A8B"/>
    <w:pPr>
      <w:spacing w:before="100" w:beforeAutospacing="1" w:after="100" w:afterAutospacing="1"/>
    </w:pPr>
    <w:rPr>
      <w:rFonts w:ascii="Tahoma" w:hAnsi="Tahoma"/>
      <w:sz w:val="20"/>
      <w:lang w:val="en-US" w:eastAsia="en-US"/>
    </w:rPr>
  </w:style>
  <w:style w:type="paragraph" w:customStyle="1" w:styleId="ConsPlusCell">
    <w:name w:val="ConsPlusCell"/>
    <w:rsid w:val="00792CDD"/>
    <w:pPr>
      <w:autoSpaceDE w:val="0"/>
      <w:autoSpaceDN w:val="0"/>
      <w:adjustRightInd w:val="0"/>
    </w:pPr>
    <w:rPr>
      <w:rFonts w:ascii="Arial" w:hAnsi="Arial" w:cs="Arial"/>
    </w:rPr>
  </w:style>
  <w:style w:type="paragraph" w:customStyle="1" w:styleId="ad">
    <w:name w:val="Знак"/>
    <w:basedOn w:val="a"/>
    <w:rsid w:val="00293ED1"/>
    <w:pPr>
      <w:spacing w:after="160" w:line="240" w:lineRule="exact"/>
    </w:pPr>
    <w:rPr>
      <w:rFonts w:ascii="Verdana" w:hAnsi="Verdana" w:cs="Verdana"/>
      <w:sz w:val="20"/>
      <w:lang w:val="en-US" w:eastAsia="en-US"/>
    </w:rPr>
  </w:style>
  <w:style w:type="paragraph" w:customStyle="1" w:styleId="ae">
    <w:name w:val="Знак"/>
    <w:basedOn w:val="a"/>
    <w:rsid w:val="00A51895"/>
    <w:pPr>
      <w:spacing w:after="160" w:line="240" w:lineRule="exact"/>
    </w:pPr>
    <w:rPr>
      <w:rFonts w:ascii="Verdana" w:hAnsi="Verdana"/>
      <w:sz w:val="20"/>
      <w:lang w:val="en-US" w:eastAsia="en-US"/>
    </w:rPr>
  </w:style>
  <w:style w:type="paragraph" w:styleId="af">
    <w:name w:val="Balloon Text"/>
    <w:basedOn w:val="a"/>
    <w:semiHidden/>
    <w:rsid w:val="00CC3E36"/>
    <w:rPr>
      <w:rFonts w:ascii="Tahoma" w:hAnsi="Tahoma" w:cs="Tahoma"/>
      <w:sz w:val="16"/>
      <w:szCs w:val="16"/>
    </w:rPr>
  </w:style>
  <w:style w:type="paragraph" w:styleId="af0">
    <w:name w:val="Normal (Web)"/>
    <w:basedOn w:val="a"/>
    <w:rsid w:val="00D05F6E"/>
    <w:pPr>
      <w:spacing w:before="100" w:beforeAutospacing="1" w:after="100" w:afterAutospacing="1"/>
    </w:pPr>
    <w:rPr>
      <w:rFonts w:ascii="Times New Roman" w:hAnsi="Times New Roman"/>
      <w:sz w:val="24"/>
      <w:szCs w:val="24"/>
    </w:rPr>
  </w:style>
  <w:style w:type="character" w:customStyle="1" w:styleId="a5">
    <w:name w:val="Основной текст Знак"/>
    <w:basedOn w:val="a0"/>
    <w:link w:val="a4"/>
    <w:rsid w:val="00EF1C63"/>
    <w:rPr>
      <w:rFonts w:ascii="Arial" w:hAnsi="Arial"/>
      <w:sz w:val="24"/>
    </w:rPr>
  </w:style>
  <w:style w:type="paragraph" w:customStyle="1" w:styleId="ConsPlusTitle">
    <w:name w:val="ConsPlusTitle"/>
    <w:rsid w:val="00196953"/>
    <w:pPr>
      <w:widowControl w:val="0"/>
      <w:autoSpaceDE w:val="0"/>
      <w:autoSpaceDN w:val="0"/>
    </w:pPr>
    <w:rPr>
      <w:b/>
      <w:sz w:val="28"/>
    </w:rPr>
  </w:style>
  <w:style w:type="table" w:styleId="af1">
    <w:name w:val="Table Grid"/>
    <w:basedOn w:val="a1"/>
    <w:rsid w:val="005D7F42"/>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20">
    <w:name w:val="Заголовок 2 Знак"/>
    <w:basedOn w:val="a0"/>
    <w:link w:val="2"/>
    <w:rsid w:val="00F46309"/>
    <w:rPr>
      <w:rFonts w:ascii="Arial" w:hAnsi="Arial"/>
      <w:b/>
      <w:bCs/>
      <w:i/>
      <w:iCs/>
      <w:sz w:val="28"/>
      <w:szCs w:val="28"/>
    </w:rPr>
  </w:style>
  <w:style w:type="paragraph" w:styleId="af2">
    <w:name w:val="List Paragraph"/>
    <w:basedOn w:val="a"/>
    <w:uiPriority w:val="34"/>
    <w:qFormat/>
    <w:rsid w:val="000C28D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692956">
      <w:bodyDiv w:val="1"/>
      <w:marLeft w:val="0"/>
      <w:marRight w:val="0"/>
      <w:marTop w:val="0"/>
      <w:marBottom w:val="0"/>
      <w:divBdr>
        <w:top w:val="none" w:sz="0" w:space="0" w:color="auto"/>
        <w:left w:val="none" w:sz="0" w:space="0" w:color="auto"/>
        <w:bottom w:val="none" w:sz="0" w:space="0" w:color="auto"/>
        <w:right w:val="none" w:sz="0" w:space="0" w:color="auto"/>
      </w:divBdr>
    </w:div>
    <w:div w:id="174659130">
      <w:bodyDiv w:val="1"/>
      <w:marLeft w:val="0"/>
      <w:marRight w:val="0"/>
      <w:marTop w:val="0"/>
      <w:marBottom w:val="0"/>
      <w:divBdr>
        <w:top w:val="none" w:sz="0" w:space="0" w:color="auto"/>
        <w:left w:val="none" w:sz="0" w:space="0" w:color="auto"/>
        <w:bottom w:val="none" w:sz="0" w:space="0" w:color="auto"/>
        <w:right w:val="none" w:sz="0" w:space="0" w:color="auto"/>
      </w:divBdr>
    </w:div>
    <w:div w:id="325940852">
      <w:bodyDiv w:val="1"/>
      <w:marLeft w:val="0"/>
      <w:marRight w:val="0"/>
      <w:marTop w:val="0"/>
      <w:marBottom w:val="0"/>
      <w:divBdr>
        <w:top w:val="none" w:sz="0" w:space="0" w:color="auto"/>
        <w:left w:val="none" w:sz="0" w:space="0" w:color="auto"/>
        <w:bottom w:val="none" w:sz="0" w:space="0" w:color="auto"/>
        <w:right w:val="none" w:sz="0" w:space="0" w:color="auto"/>
      </w:divBdr>
    </w:div>
    <w:div w:id="383598491">
      <w:bodyDiv w:val="1"/>
      <w:marLeft w:val="0"/>
      <w:marRight w:val="0"/>
      <w:marTop w:val="0"/>
      <w:marBottom w:val="0"/>
      <w:divBdr>
        <w:top w:val="none" w:sz="0" w:space="0" w:color="auto"/>
        <w:left w:val="none" w:sz="0" w:space="0" w:color="auto"/>
        <w:bottom w:val="none" w:sz="0" w:space="0" w:color="auto"/>
        <w:right w:val="none" w:sz="0" w:space="0" w:color="auto"/>
      </w:divBdr>
    </w:div>
    <w:div w:id="726997380">
      <w:bodyDiv w:val="1"/>
      <w:marLeft w:val="0"/>
      <w:marRight w:val="0"/>
      <w:marTop w:val="0"/>
      <w:marBottom w:val="0"/>
      <w:divBdr>
        <w:top w:val="none" w:sz="0" w:space="0" w:color="auto"/>
        <w:left w:val="none" w:sz="0" w:space="0" w:color="auto"/>
        <w:bottom w:val="none" w:sz="0" w:space="0" w:color="auto"/>
        <w:right w:val="none" w:sz="0" w:space="0" w:color="auto"/>
      </w:divBdr>
    </w:div>
    <w:div w:id="742683958">
      <w:bodyDiv w:val="1"/>
      <w:marLeft w:val="0"/>
      <w:marRight w:val="0"/>
      <w:marTop w:val="0"/>
      <w:marBottom w:val="0"/>
      <w:divBdr>
        <w:top w:val="none" w:sz="0" w:space="0" w:color="auto"/>
        <w:left w:val="none" w:sz="0" w:space="0" w:color="auto"/>
        <w:bottom w:val="none" w:sz="0" w:space="0" w:color="auto"/>
        <w:right w:val="none" w:sz="0" w:space="0" w:color="auto"/>
      </w:divBdr>
    </w:div>
    <w:div w:id="745348455">
      <w:bodyDiv w:val="1"/>
      <w:marLeft w:val="0"/>
      <w:marRight w:val="0"/>
      <w:marTop w:val="0"/>
      <w:marBottom w:val="0"/>
      <w:divBdr>
        <w:top w:val="none" w:sz="0" w:space="0" w:color="auto"/>
        <w:left w:val="none" w:sz="0" w:space="0" w:color="auto"/>
        <w:bottom w:val="none" w:sz="0" w:space="0" w:color="auto"/>
        <w:right w:val="none" w:sz="0" w:space="0" w:color="auto"/>
      </w:divBdr>
    </w:div>
    <w:div w:id="785470808">
      <w:bodyDiv w:val="1"/>
      <w:marLeft w:val="0"/>
      <w:marRight w:val="0"/>
      <w:marTop w:val="0"/>
      <w:marBottom w:val="0"/>
      <w:divBdr>
        <w:top w:val="none" w:sz="0" w:space="0" w:color="auto"/>
        <w:left w:val="none" w:sz="0" w:space="0" w:color="auto"/>
        <w:bottom w:val="none" w:sz="0" w:space="0" w:color="auto"/>
        <w:right w:val="none" w:sz="0" w:space="0" w:color="auto"/>
      </w:divBdr>
    </w:div>
    <w:div w:id="945969600">
      <w:bodyDiv w:val="1"/>
      <w:marLeft w:val="0"/>
      <w:marRight w:val="0"/>
      <w:marTop w:val="0"/>
      <w:marBottom w:val="0"/>
      <w:divBdr>
        <w:top w:val="none" w:sz="0" w:space="0" w:color="auto"/>
        <w:left w:val="none" w:sz="0" w:space="0" w:color="auto"/>
        <w:bottom w:val="none" w:sz="0" w:space="0" w:color="auto"/>
        <w:right w:val="none" w:sz="0" w:space="0" w:color="auto"/>
      </w:divBdr>
    </w:div>
    <w:div w:id="1053970775">
      <w:bodyDiv w:val="1"/>
      <w:marLeft w:val="0"/>
      <w:marRight w:val="0"/>
      <w:marTop w:val="0"/>
      <w:marBottom w:val="0"/>
      <w:divBdr>
        <w:top w:val="none" w:sz="0" w:space="0" w:color="auto"/>
        <w:left w:val="none" w:sz="0" w:space="0" w:color="auto"/>
        <w:bottom w:val="none" w:sz="0" w:space="0" w:color="auto"/>
        <w:right w:val="none" w:sz="0" w:space="0" w:color="auto"/>
      </w:divBdr>
    </w:div>
    <w:div w:id="1078212342">
      <w:bodyDiv w:val="1"/>
      <w:marLeft w:val="0"/>
      <w:marRight w:val="0"/>
      <w:marTop w:val="0"/>
      <w:marBottom w:val="0"/>
      <w:divBdr>
        <w:top w:val="none" w:sz="0" w:space="0" w:color="auto"/>
        <w:left w:val="none" w:sz="0" w:space="0" w:color="auto"/>
        <w:bottom w:val="none" w:sz="0" w:space="0" w:color="auto"/>
        <w:right w:val="none" w:sz="0" w:space="0" w:color="auto"/>
      </w:divBdr>
    </w:div>
    <w:div w:id="1084565930">
      <w:bodyDiv w:val="1"/>
      <w:marLeft w:val="0"/>
      <w:marRight w:val="0"/>
      <w:marTop w:val="0"/>
      <w:marBottom w:val="0"/>
      <w:divBdr>
        <w:top w:val="none" w:sz="0" w:space="0" w:color="auto"/>
        <w:left w:val="none" w:sz="0" w:space="0" w:color="auto"/>
        <w:bottom w:val="none" w:sz="0" w:space="0" w:color="auto"/>
        <w:right w:val="none" w:sz="0" w:space="0" w:color="auto"/>
      </w:divBdr>
    </w:div>
    <w:div w:id="1191186152">
      <w:bodyDiv w:val="1"/>
      <w:marLeft w:val="0"/>
      <w:marRight w:val="0"/>
      <w:marTop w:val="0"/>
      <w:marBottom w:val="0"/>
      <w:divBdr>
        <w:top w:val="none" w:sz="0" w:space="0" w:color="auto"/>
        <w:left w:val="none" w:sz="0" w:space="0" w:color="auto"/>
        <w:bottom w:val="none" w:sz="0" w:space="0" w:color="auto"/>
        <w:right w:val="none" w:sz="0" w:space="0" w:color="auto"/>
      </w:divBdr>
    </w:div>
    <w:div w:id="1244992729">
      <w:bodyDiv w:val="1"/>
      <w:marLeft w:val="0"/>
      <w:marRight w:val="0"/>
      <w:marTop w:val="0"/>
      <w:marBottom w:val="0"/>
      <w:divBdr>
        <w:top w:val="none" w:sz="0" w:space="0" w:color="auto"/>
        <w:left w:val="none" w:sz="0" w:space="0" w:color="auto"/>
        <w:bottom w:val="none" w:sz="0" w:space="0" w:color="auto"/>
        <w:right w:val="none" w:sz="0" w:space="0" w:color="auto"/>
      </w:divBdr>
    </w:div>
    <w:div w:id="1263492277">
      <w:bodyDiv w:val="1"/>
      <w:marLeft w:val="0"/>
      <w:marRight w:val="0"/>
      <w:marTop w:val="0"/>
      <w:marBottom w:val="0"/>
      <w:divBdr>
        <w:top w:val="none" w:sz="0" w:space="0" w:color="auto"/>
        <w:left w:val="none" w:sz="0" w:space="0" w:color="auto"/>
        <w:bottom w:val="none" w:sz="0" w:space="0" w:color="auto"/>
        <w:right w:val="none" w:sz="0" w:space="0" w:color="auto"/>
      </w:divBdr>
    </w:div>
    <w:div w:id="1266304158">
      <w:bodyDiv w:val="1"/>
      <w:marLeft w:val="0"/>
      <w:marRight w:val="0"/>
      <w:marTop w:val="0"/>
      <w:marBottom w:val="0"/>
      <w:divBdr>
        <w:top w:val="none" w:sz="0" w:space="0" w:color="auto"/>
        <w:left w:val="none" w:sz="0" w:space="0" w:color="auto"/>
        <w:bottom w:val="none" w:sz="0" w:space="0" w:color="auto"/>
        <w:right w:val="none" w:sz="0" w:space="0" w:color="auto"/>
      </w:divBdr>
    </w:div>
    <w:div w:id="1299260053">
      <w:bodyDiv w:val="1"/>
      <w:marLeft w:val="0"/>
      <w:marRight w:val="0"/>
      <w:marTop w:val="0"/>
      <w:marBottom w:val="0"/>
      <w:divBdr>
        <w:top w:val="none" w:sz="0" w:space="0" w:color="auto"/>
        <w:left w:val="none" w:sz="0" w:space="0" w:color="auto"/>
        <w:bottom w:val="none" w:sz="0" w:space="0" w:color="auto"/>
        <w:right w:val="none" w:sz="0" w:space="0" w:color="auto"/>
      </w:divBdr>
    </w:div>
    <w:div w:id="1327829689">
      <w:bodyDiv w:val="1"/>
      <w:marLeft w:val="0"/>
      <w:marRight w:val="0"/>
      <w:marTop w:val="0"/>
      <w:marBottom w:val="0"/>
      <w:divBdr>
        <w:top w:val="none" w:sz="0" w:space="0" w:color="auto"/>
        <w:left w:val="none" w:sz="0" w:space="0" w:color="auto"/>
        <w:bottom w:val="none" w:sz="0" w:space="0" w:color="auto"/>
        <w:right w:val="none" w:sz="0" w:space="0" w:color="auto"/>
      </w:divBdr>
    </w:div>
    <w:div w:id="1398438250">
      <w:bodyDiv w:val="1"/>
      <w:marLeft w:val="0"/>
      <w:marRight w:val="0"/>
      <w:marTop w:val="0"/>
      <w:marBottom w:val="0"/>
      <w:divBdr>
        <w:top w:val="none" w:sz="0" w:space="0" w:color="auto"/>
        <w:left w:val="none" w:sz="0" w:space="0" w:color="auto"/>
        <w:bottom w:val="none" w:sz="0" w:space="0" w:color="auto"/>
        <w:right w:val="none" w:sz="0" w:space="0" w:color="auto"/>
      </w:divBdr>
    </w:div>
    <w:div w:id="1541015801">
      <w:bodyDiv w:val="1"/>
      <w:marLeft w:val="0"/>
      <w:marRight w:val="0"/>
      <w:marTop w:val="0"/>
      <w:marBottom w:val="0"/>
      <w:divBdr>
        <w:top w:val="none" w:sz="0" w:space="0" w:color="auto"/>
        <w:left w:val="none" w:sz="0" w:space="0" w:color="auto"/>
        <w:bottom w:val="none" w:sz="0" w:space="0" w:color="auto"/>
        <w:right w:val="none" w:sz="0" w:space="0" w:color="auto"/>
      </w:divBdr>
    </w:div>
    <w:div w:id="1602688084">
      <w:bodyDiv w:val="1"/>
      <w:marLeft w:val="0"/>
      <w:marRight w:val="0"/>
      <w:marTop w:val="0"/>
      <w:marBottom w:val="0"/>
      <w:divBdr>
        <w:top w:val="none" w:sz="0" w:space="0" w:color="auto"/>
        <w:left w:val="none" w:sz="0" w:space="0" w:color="auto"/>
        <w:bottom w:val="none" w:sz="0" w:space="0" w:color="auto"/>
        <w:right w:val="none" w:sz="0" w:space="0" w:color="auto"/>
      </w:divBdr>
    </w:div>
    <w:div w:id="1776097107">
      <w:bodyDiv w:val="1"/>
      <w:marLeft w:val="0"/>
      <w:marRight w:val="0"/>
      <w:marTop w:val="0"/>
      <w:marBottom w:val="0"/>
      <w:divBdr>
        <w:top w:val="none" w:sz="0" w:space="0" w:color="auto"/>
        <w:left w:val="none" w:sz="0" w:space="0" w:color="auto"/>
        <w:bottom w:val="none" w:sz="0" w:space="0" w:color="auto"/>
        <w:right w:val="none" w:sz="0" w:space="0" w:color="auto"/>
      </w:divBdr>
    </w:div>
    <w:div w:id="1902323671">
      <w:bodyDiv w:val="1"/>
      <w:marLeft w:val="0"/>
      <w:marRight w:val="0"/>
      <w:marTop w:val="0"/>
      <w:marBottom w:val="0"/>
      <w:divBdr>
        <w:top w:val="none" w:sz="0" w:space="0" w:color="auto"/>
        <w:left w:val="none" w:sz="0" w:space="0" w:color="auto"/>
        <w:bottom w:val="none" w:sz="0" w:space="0" w:color="auto"/>
        <w:right w:val="none" w:sz="0" w:space="0" w:color="auto"/>
      </w:divBdr>
    </w:div>
    <w:div w:id="1985547829">
      <w:bodyDiv w:val="1"/>
      <w:marLeft w:val="0"/>
      <w:marRight w:val="0"/>
      <w:marTop w:val="0"/>
      <w:marBottom w:val="0"/>
      <w:divBdr>
        <w:top w:val="none" w:sz="0" w:space="0" w:color="auto"/>
        <w:left w:val="none" w:sz="0" w:space="0" w:color="auto"/>
        <w:bottom w:val="none" w:sz="0" w:space="0" w:color="auto"/>
        <w:right w:val="none" w:sz="0" w:space="0" w:color="auto"/>
      </w:divBdr>
    </w:div>
    <w:div w:id="2062634691">
      <w:bodyDiv w:val="1"/>
      <w:marLeft w:val="0"/>
      <w:marRight w:val="0"/>
      <w:marTop w:val="0"/>
      <w:marBottom w:val="0"/>
      <w:divBdr>
        <w:top w:val="none" w:sz="0" w:space="0" w:color="auto"/>
        <w:left w:val="none" w:sz="0" w:space="0" w:color="auto"/>
        <w:bottom w:val="none" w:sz="0" w:space="0" w:color="auto"/>
        <w:right w:val="none" w:sz="0" w:space="0" w:color="auto"/>
      </w:divBdr>
    </w:div>
    <w:div w:id="2123916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1525E7-37D6-4410-8D58-74AD0A542C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254</TotalTime>
  <Pages>13</Pages>
  <Words>3531</Words>
  <Characters>20132</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ПОЯСНИТЕЛЬНАЯ ЗАПИСКА</vt:lpstr>
    </vt:vector>
  </TitlesOfParts>
  <Company>www</Company>
  <LinksUpToDate>false</LinksUpToDate>
  <CharactersWithSpaces>23616</CharactersWithSpaces>
  <SharedDoc>false</SharedDoc>
  <HLinks>
    <vt:vector size="6" baseType="variant">
      <vt:variant>
        <vt:i4>458845</vt:i4>
      </vt:variant>
      <vt:variant>
        <vt:i4>0</vt:i4>
      </vt:variant>
      <vt:variant>
        <vt:i4>0</vt:i4>
      </vt:variant>
      <vt:variant>
        <vt:i4>5</vt:i4>
      </vt:variant>
      <vt:variant>
        <vt:lpwstr>consultantplus://offline/ref=358EE1BB3C30C890A012D17ED39969D8DABE0FA5EC36282E30028B735405A59A5E45146F20DFCB3A469CC704rAE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dc:title>
  <dc:creator>108_3</dc:creator>
  <cp:lastModifiedBy>Андрюшина Наталья Сергеевна</cp:lastModifiedBy>
  <cp:revision>28</cp:revision>
  <cp:lastPrinted>2020-12-08T08:04:00Z</cp:lastPrinted>
  <dcterms:created xsi:type="dcterms:W3CDTF">2020-12-08T03:37:00Z</dcterms:created>
  <dcterms:modified xsi:type="dcterms:W3CDTF">2020-12-08T08:13:00Z</dcterms:modified>
</cp:coreProperties>
</file>